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48" w:rsidRPr="00136FF0" w:rsidRDefault="00AD2A48" w:rsidP="00E93B1C">
      <w:pPr>
        <w:spacing w:after="0" w:line="240" w:lineRule="auto"/>
        <w:jc w:val="center"/>
        <w:rPr>
          <w:rFonts w:ascii="Arial" w:hAnsi="Arial" w:cs="Arial"/>
          <w:b/>
          <w:bCs/>
          <w:sz w:val="28"/>
          <w:szCs w:val="28"/>
        </w:rPr>
      </w:pPr>
      <w:r w:rsidRPr="00136FF0">
        <w:rPr>
          <w:rFonts w:ascii="Arial" w:hAnsi="Arial" w:cs="Arial"/>
          <w:b/>
          <w:sz w:val="28"/>
          <w:szCs w:val="28"/>
        </w:rPr>
        <w:t>КУРГАНСКАЯ ОБЛАСТЬ</w:t>
      </w:r>
    </w:p>
    <w:p w:rsidR="00AD2A48" w:rsidRPr="00136FF0" w:rsidRDefault="00AD2A48" w:rsidP="00E93B1C">
      <w:pPr>
        <w:spacing w:after="0" w:line="240" w:lineRule="auto"/>
        <w:jc w:val="center"/>
        <w:rPr>
          <w:rFonts w:ascii="Arial" w:hAnsi="Arial" w:cs="Arial"/>
          <w:b/>
          <w:bCs/>
          <w:sz w:val="28"/>
          <w:szCs w:val="28"/>
        </w:rPr>
      </w:pPr>
      <w:r w:rsidRPr="00136FF0">
        <w:rPr>
          <w:rFonts w:ascii="Arial" w:hAnsi="Arial" w:cs="Arial"/>
          <w:b/>
          <w:bCs/>
          <w:sz w:val="28"/>
          <w:szCs w:val="28"/>
        </w:rPr>
        <w:t>КУРТАМЫШСКИЙ РАЙОН</w:t>
      </w:r>
    </w:p>
    <w:p w:rsidR="00AD2A48" w:rsidRPr="00136FF0" w:rsidRDefault="00AD2A48" w:rsidP="00E93B1C">
      <w:pPr>
        <w:pStyle w:val="Title"/>
        <w:rPr>
          <w:rFonts w:ascii="Arial" w:hAnsi="Arial" w:cs="Arial"/>
          <w:szCs w:val="28"/>
        </w:rPr>
      </w:pPr>
      <w:r w:rsidRPr="00136FF0">
        <w:rPr>
          <w:rFonts w:ascii="Arial" w:hAnsi="Arial" w:cs="Arial"/>
          <w:szCs w:val="28"/>
        </w:rPr>
        <w:t>ГОРОД   КУРТАМЫШ</w:t>
      </w:r>
    </w:p>
    <w:p w:rsidR="00AD2A48" w:rsidRPr="00136FF0" w:rsidRDefault="00AD2A48" w:rsidP="00E93B1C">
      <w:pPr>
        <w:pStyle w:val="Title"/>
        <w:rPr>
          <w:rFonts w:ascii="Arial" w:hAnsi="Arial" w:cs="Arial"/>
          <w:color w:val="323232"/>
          <w:spacing w:val="-10"/>
          <w:w w:val="142"/>
          <w:szCs w:val="28"/>
        </w:rPr>
      </w:pPr>
      <w:r w:rsidRPr="00136FF0">
        <w:rPr>
          <w:rFonts w:ascii="Arial" w:hAnsi="Arial" w:cs="Arial"/>
          <w:szCs w:val="28"/>
        </w:rPr>
        <w:t>АДМИНИСТРАЦИЯ ГОРОДА КУРТАМЫША</w:t>
      </w:r>
    </w:p>
    <w:p w:rsidR="00AD2A48" w:rsidRPr="00136FF0" w:rsidRDefault="00AD2A48" w:rsidP="00E93B1C">
      <w:pPr>
        <w:pStyle w:val="Heading1"/>
        <w:spacing w:before="0"/>
        <w:rPr>
          <w:rFonts w:cs="Arial"/>
          <w:sz w:val="28"/>
          <w:szCs w:val="28"/>
        </w:rPr>
      </w:pPr>
      <w:r w:rsidRPr="00136FF0">
        <w:rPr>
          <w:rFonts w:cs="Arial"/>
          <w:sz w:val="28"/>
          <w:szCs w:val="28"/>
        </w:rPr>
        <w:t xml:space="preserve">         </w:t>
      </w:r>
    </w:p>
    <w:p w:rsidR="00AD2A48" w:rsidRPr="00136FF0" w:rsidRDefault="00AD2A48" w:rsidP="00E93B1C">
      <w:pPr>
        <w:pStyle w:val="Heading1"/>
        <w:spacing w:before="0"/>
        <w:rPr>
          <w:rFonts w:cs="Arial"/>
          <w:sz w:val="28"/>
          <w:szCs w:val="28"/>
        </w:rPr>
      </w:pPr>
      <w:r w:rsidRPr="00136FF0">
        <w:rPr>
          <w:rFonts w:cs="Arial"/>
          <w:sz w:val="28"/>
          <w:szCs w:val="28"/>
        </w:rPr>
        <w:t xml:space="preserve">         РАСПОРЯЖЕНИЕ</w:t>
      </w:r>
    </w:p>
    <w:p w:rsidR="00AD2A48" w:rsidRPr="00136FF0" w:rsidRDefault="00AD2A48" w:rsidP="00E93B1C">
      <w:pPr>
        <w:widowControl w:val="0"/>
        <w:shd w:val="clear" w:color="auto" w:fill="FFFFFF"/>
        <w:tabs>
          <w:tab w:val="left" w:pos="5040"/>
        </w:tabs>
        <w:autoSpaceDE w:val="0"/>
        <w:autoSpaceDN w:val="0"/>
        <w:adjustRightInd w:val="0"/>
        <w:spacing w:after="0" w:line="240" w:lineRule="auto"/>
        <w:jc w:val="center"/>
        <w:rPr>
          <w:rFonts w:ascii="Arial" w:hAnsi="Arial" w:cs="Arial"/>
          <w:color w:val="000000"/>
          <w:sz w:val="24"/>
          <w:szCs w:val="24"/>
        </w:rPr>
      </w:pPr>
    </w:p>
    <w:p w:rsidR="00AD2A48" w:rsidRPr="00136FF0" w:rsidRDefault="00AD2A48" w:rsidP="00E93B1C">
      <w:pPr>
        <w:widowControl w:val="0"/>
        <w:shd w:val="clear" w:color="auto" w:fill="FFFFFF"/>
        <w:tabs>
          <w:tab w:val="left" w:pos="5040"/>
        </w:tabs>
        <w:autoSpaceDE w:val="0"/>
        <w:autoSpaceDN w:val="0"/>
        <w:adjustRightInd w:val="0"/>
        <w:spacing w:after="0" w:line="240" w:lineRule="auto"/>
        <w:rPr>
          <w:rFonts w:ascii="Arial" w:hAnsi="Arial" w:cs="Arial"/>
          <w:color w:val="000000"/>
          <w:sz w:val="24"/>
          <w:szCs w:val="24"/>
        </w:rPr>
      </w:pPr>
    </w:p>
    <w:p w:rsidR="00AD2A48" w:rsidRPr="00136FF0" w:rsidRDefault="00AD2A48" w:rsidP="00E93B1C">
      <w:pPr>
        <w:widowControl w:val="0"/>
        <w:shd w:val="clear" w:color="auto" w:fill="FFFFFF"/>
        <w:tabs>
          <w:tab w:val="left" w:pos="5040"/>
        </w:tabs>
        <w:autoSpaceDE w:val="0"/>
        <w:autoSpaceDN w:val="0"/>
        <w:adjustRightInd w:val="0"/>
        <w:spacing w:after="0" w:line="240" w:lineRule="auto"/>
        <w:rPr>
          <w:rFonts w:ascii="Arial" w:hAnsi="Arial" w:cs="Arial"/>
          <w:sz w:val="24"/>
          <w:szCs w:val="24"/>
        </w:rPr>
      </w:pPr>
      <w:r w:rsidRPr="00136FF0">
        <w:rPr>
          <w:rFonts w:ascii="Arial" w:hAnsi="Arial" w:cs="Arial"/>
          <w:color w:val="000000"/>
          <w:sz w:val="24"/>
          <w:szCs w:val="24"/>
        </w:rPr>
        <w:t xml:space="preserve">от </w:t>
      </w:r>
      <w:r>
        <w:rPr>
          <w:rFonts w:ascii="Arial" w:hAnsi="Arial" w:cs="Arial"/>
          <w:color w:val="000000"/>
          <w:sz w:val="24"/>
          <w:szCs w:val="24"/>
        </w:rPr>
        <w:t xml:space="preserve">17 июля </w:t>
      </w:r>
      <w:r w:rsidRPr="00136FF0">
        <w:rPr>
          <w:rFonts w:ascii="Arial" w:hAnsi="Arial" w:cs="Arial"/>
          <w:color w:val="000000"/>
          <w:sz w:val="24"/>
          <w:szCs w:val="24"/>
        </w:rPr>
        <w:t xml:space="preserve"> 201</w:t>
      </w:r>
      <w:r>
        <w:rPr>
          <w:rFonts w:ascii="Arial" w:hAnsi="Arial" w:cs="Arial"/>
          <w:color w:val="000000"/>
          <w:sz w:val="24"/>
          <w:szCs w:val="24"/>
        </w:rPr>
        <w:t>4</w:t>
      </w:r>
      <w:r w:rsidRPr="00136FF0">
        <w:rPr>
          <w:rFonts w:ascii="Arial" w:hAnsi="Arial" w:cs="Arial"/>
          <w:color w:val="000000"/>
          <w:sz w:val="24"/>
          <w:szCs w:val="24"/>
        </w:rPr>
        <w:t xml:space="preserve"> года.                          № </w:t>
      </w:r>
      <w:r>
        <w:rPr>
          <w:rFonts w:ascii="Arial" w:hAnsi="Arial" w:cs="Arial"/>
          <w:color w:val="000000"/>
          <w:sz w:val="24"/>
          <w:szCs w:val="24"/>
        </w:rPr>
        <w:t>214</w:t>
      </w:r>
      <w:r w:rsidRPr="00136FF0">
        <w:rPr>
          <w:rFonts w:ascii="Arial" w:hAnsi="Arial" w:cs="Arial"/>
          <w:color w:val="000000"/>
          <w:sz w:val="24"/>
          <w:szCs w:val="24"/>
        </w:rPr>
        <w:t>-р</w:t>
      </w:r>
    </w:p>
    <w:p w:rsidR="00AD2A48" w:rsidRPr="00136FF0" w:rsidRDefault="00AD2A48" w:rsidP="00E93B1C">
      <w:pPr>
        <w:widowControl w:val="0"/>
        <w:shd w:val="clear" w:color="auto" w:fill="FFFFFF"/>
        <w:autoSpaceDE w:val="0"/>
        <w:autoSpaceDN w:val="0"/>
        <w:adjustRightInd w:val="0"/>
        <w:spacing w:after="0" w:line="240" w:lineRule="auto"/>
        <w:rPr>
          <w:rFonts w:ascii="Arial" w:hAnsi="Arial" w:cs="Arial"/>
          <w:color w:val="000000"/>
          <w:sz w:val="24"/>
          <w:szCs w:val="24"/>
        </w:rPr>
      </w:pPr>
      <w:r w:rsidRPr="00136FF0">
        <w:rPr>
          <w:rFonts w:ascii="Arial" w:hAnsi="Arial" w:cs="Arial"/>
          <w:color w:val="000000"/>
          <w:sz w:val="24"/>
          <w:szCs w:val="24"/>
        </w:rPr>
        <w:t>город Куртамыш</w:t>
      </w:r>
    </w:p>
    <w:p w:rsidR="00AD2A48" w:rsidRPr="00136FF0" w:rsidRDefault="00AD2A48" w:rsidP="00E93B1C">
      <w:pPr>
        <w:spacing w:after="0" w:line="240" w:lineRule="auto"/>
        <w:jc w:val="both"/>
        <w:rPr>
          <w:rFonts w:ascii="Arial" w:hAnsi="Arial" w:cs="Arial"/>
          <w:sz w:val="24"/>
          <w:szCs w:val="24"/>
        </w:rPr>
      </w:pPr>
    </w:p>
    <w:p w:rsidR="00AD2A48" w:rsidRPr="00136FF0" w:rsidRDefault="00AD2A48" w:rsidP="00E93B1C">
      <w:pPr>
        <w:spacing w:after="0" w:line="240" w:lineRule="auto"/>
        <w:jc w:val="both"/>
        <w:rPr>
          <w:rFonts w:ascii="Arial" w:hAnsi="Arial" w:cs="Arial"/>
          <w:sz w:val="24"/>
          <w:szCs w:val="24"/>
        </w:rPr>
      </w:pPr>
    </w:p>
    <w:p w:rsidR="00AD2A48" w:rsidRPr="00136FF0" w:rsidRDefault="00AD2A48" w:rsidP="00E93B1C">
      <w:pPr>
        <w:spacing w:after="0" w:line="240" w:lineRule="auto"/>
        <w:jc w:val="both"/>
        <w:rPr>
          <w:rFonts w:ascii="Arial" w:hAnsi="Arial" w:cs="Arial"/>
          <w:sz w:val="24"/>
          <w:szCs w:val="24"/>
        </w:rPr>
      </w:pPr>
    </w:p>
    <w:tbl>
      <w:tblPr>
        <w:tblW w:w="0" w:type="auto"/>
        <w:tblLook w:val="01E0"/>
      </w:tblPr>
      <w:tblGrid>
        <w:gridCol w:w="5778"/>
        <w:gridCol w:w="3152"/>
      </w:tblGrid>
      <w:tr w:rsidR="00AD2A48" w:rsidRPr="002C2EFC" w:rsidTr="00866A94">
        <w:trPr>
          <w:trHeight w:val="1527"/>
        </w:trPr>
        <w:tc>
          <w:tcPr>
            <w:tcW w:w="5778" w:type="dxa"/>
          </w:tcPr>
          <w:p w:rsidR="00AD2A48" w:rsidRPr="002C2EFC" w:rsidRDefault="00AD2A48" w:rsidP="00E759E9">
            <w:pPr>
              <w:jc w:val="both"/>
              <w:rPr>
                <w:rFonts w:ascii="Arial" w:hAnsi="Arial" w:cs="Arial"/>
                <w:b/>
                <w:sz w:val="24"/>
                <w:szCs w:val="24"/>
              </w:rPr>
            </w:pPr>
            <w:r w:rsidRPr="002C2EFC">
              <w:rPr>
                <w:rFonts w:ascii="Arial" w:hAnsi="Arial" w:cs="Arial"/>
                <w:b/>
                <w:bCs/>
                <w:sz w:val="24"/>
                <w:szCs w:val="24"/>
              </w:rPr>
              <w:t xml:space="preserve">О проведении аукциона в электронной форме на право заключения муниципального контракта </w:t>
            </w:r>
            <w:r w:rsidRPr="002C2EFC">
              <w:rPr>
                <w:rFonts w:ascii="Arial" w:hAnsi="Arial" w:cs="Arial"/>
                <w:b/>
                <w:sz w:val="24"/>
                <w:szCs w:val="24"/>
              </w:rPr>
              <w:t>на выполнение работ по ремонту дороги на объект размещения отходов в городе Куртамыше Куртамышского района Курганской области</w:t>
            </w:r>
          </w:p>
        </w:tc>
        <w:tc>
          <w:tcPr>
            <w:tcW w:w="3152" w:type="dxa"/>
          </w:tcPr>
          <w:p w:rsidR="00AD2A48" w:rsidRPr="002C2EFC" w:rsidRDefault="00AD2A48" w:rsidP="00E93B1C">
            <w:pPr>
              <w:spacing w:after="0" w:line="240" w:lineRule="auto"/>
              <w:jc w:val="both"/>
              <w:rPr>
                <w:rFonts w:ascii="Arial" w:hAnsi="Arial" w:cs="Arial"/>
                <w:sz w:val="24"/>
                <w:szCs w:val="24"/>
              </w:rPr>
            </w:pPr>
          </w:p>
        </w:tc>
      </w:tr>
    </w:tbl>
    <w:p w:rsidR="00AD2A48" w:rsidRDefault="00AD2A48" w:rsidP="00E93B1C">
      <w:pPr>
        <w:spacing w:after="0" w:line="240" w:lineRule="auto"/>
        <w:jc w:val="both"/>
        <w:rPr>
          <w:rFonts w:ascii="Arial" w:hAnsi="Arial" w:cs="Arial"/>
          <w:sz w:val="24"/>
          <w:szCs w:val="24"/>
        </w:rPr>
      </w:pPr>
    </w:p>
    <w:p w:rsidR="00AD2A48" w:rsidRPr="00136FF0" w:rsidRDefault="00AD2A48" w:rsidP="00E93B1C">
      <w:pPr>
        <w:spacing w:after="0" w:line="240" w:lineRule="auto"/>
        <w:jc w:val="both"/>
        <w:rPr>
          <w:rFonts w:ascii="Arial" w:hAnsi="Arial" w:cs="Arial"/>
          <w:sz w:val="24"/>
          <w:szCs w:val="24"/>
        </w:rPr>
      </w:pPr>
    </w:p>
    <w:p w:rsidR="00AD2A48" w:rsidRPr="00136FF0" w:rsidRDefault="00AD2A48" w:rsidP="00E93B1C">
      <w:pPr>
        <w:spacing w:after="0" w:line="240" w:lineRule="auto"/>
        <w:ind w:firstLine="709"/>
        <w:jc w:val="both"/>
        <w:rPr>
          <w:rFonts w:ascii="Arial" w:hAnsi="Arial" w:cs="Arial"/>
          <w:sz w:val="24"/>
          <w:szCs w:val="24"/>
        </w:rPr>
      </w:pPr>
      <w:r w:rsidRPr="00136FF0">
        <w:rPr>
          <w:rFonts w:ascii="Arial" w:hAnsi="Arial" w:cs="Arial"/>
          <w:sz w:val="24"/>
          <w:szCs w:val="24"/>
        </w:rPr>
        <w:t xml:space="preserve">В соответствии, статьей </w:t>
      </w:r>
      <w:r>
        <w:rPr>
          <w:rFonts w:ascii="Arial" w:hAnsi="Arial" w:cs="Arial"/>
          <w:sz w:val="24"/>
          <w:szCs w:val="24"/>
        </w:rPr>
        <w:t>64</w:t>
      </w:r>
      <w:r w:rsidRPr="00136FF0">
        <w:rPr>
          <w:rFonts w:ascii="Arial" w:hAnsi="Arial" w:cs="Arial"/>
          <w:sz w:val="24"/>
          <w:szCs w:val="24"/>
        </w:rPr>
        <w:t xml:space="preserve"> Федерального закона от </w:t>
      </w:r>
      <w:r>
        <w:rPr>
          <w:rFonts w:ascii="Arial" w:hAnsi="Arial" w:cs="Arial"/>
          <w:sz w:val="24"/>
          <w:szCs w:val="24"/>
        </w:rPr>
        <w:t>5 апреля 2013</w:t>
      </w:r>
      <w:r w:rsidRPr="00136FF0">
        <w:rPr>
          <w:rFonts w:ascii="Arial" w:hAnsi="Arial" w:cs="Arial"/>
          <w:sz w:val="24"/>
          <w:szCs w:val="24"/>
        </w:rPr>
        <w:t xml:space="preserve"> года № </w:t>
      </w:r>
      <w:r>
        <w:rPr>
          <w:rFonts w:ascii="Arial" w:hAnsi="Arial" w:cs="Arial"/>
          <w:sz w:val="24"/>
          <w:szCs w:val="24"/>
        </w:rPr>
        <w:t>4</w:t>
      </w:r>
      <w:r w:rsidRPr="00136FF0">
        <w:rPr>
          <w:rFonts w:ascii="Arial" w:hAnsi="Arial" w:cs="Arial"/>
          <w:sz w:val="24"/>
          <w:szCs w:val="24"/>
        </w:rPr>
        <w:t>4-ФЗ «</w:t>
      </w:r>
      <w:r>
        <w:rPr>
          <w:rFonts w:ascii="Arial" w:hAnsi="Arial" w:cs="Arial"/>
          <w:sz w:val="24"/>
          <w:szCs w:val="24"/>
        </w:rPr>
        <w:t>О контрактной системе в сфере закупок товаров, работ, услуг для обеспечения</w:t>
      </w:r>
      <w:r w:rsidRPr="00136FF0">
        <w:rPr>
          <w:rFonts w:ascii="Arial" w:hAnsi="Arial" w:cs="Arial"/>
          <w:sz w:val="24"/>
          <w:szCs w:val="24"/>
        </w:rPr>
        <w:t xml:space="preserve"> государственных и муниципальных нужд», Администрация города Куртамыша </w:t>
      </w:r>
    </w:p>
    <w:p w:rsidR="00AD2A48" w:rsidRPr="00136FF0" w:rsidRDefault="00AD2A48" w:rsidP="00E93B1C">
      <w:pPr>
        <w:spacing w:after="0" w:line="240" w:lineRule="auto"/>
        <w:jc w:val="both"/>
        <w:rPr>
          <w:rFonts w:ascii="Arial" w:hAnsi="Arial" w:cs="Arial"/>
          <w:sz w:val="24"/>
          <w:szCs w:val="24"/>
        </w:rPr>
      </w:pPr>
      <w:r w:rsidRPr="00136FF0">
        <w:rPr>
          <w:rFonts w:ascii="Arial" w:hAnsi="Arial" w:cs="Arial"/>
          <w:sz w:val="24"/>
          <w:szCs w:val="24"/>
        </w:rPr>
        <w:t>ОБЯЗЫВАЕТ:</w:t>
      </w:r>
    </w:p>
    <w:p w:rsidR="00AD2A48" w:rsidRPr="00426D6B" w:rsidRDefault="00AD2A48" w:rsidP="00E93B1C">
      <w:pPr>
        <w:spacing w:after="0" w:line="240" w:lineRule="auto"/>
        <w:ind w:firstLine="720"/>
        <w:jc w:val="both"/>
        <w:rPr>
          <w:rFonts w:ascii="Arial" w:hAnsi="Arial" w:cs="Arial"/>
          <w:color w:val="000000"/>
          <w:sz w:val="24"/>
          <w:szCs w:val="24"/>
        </w:rPr>
      </w:pPr>
      <w:r w:rsidRPr="007442B7">
        <w:rPr>
          <w:rFonts w:ascii="Arial" w:hAnsi="Arial" w:cs="Arial"/>
          <w:color w:val="000000"/>
          <w:sz w:val="24"/>
          <w:szCs w:val="24"/>
        </w:rPr>
        <w:t xml:space="preserve">1.  </w:t>
      </w:r>
      <w:r w:rsidRPr="00F3353A">
        <w:rPr>
          <w:rFonts w:ascii="Arial" w:hAnsi="Arial" w:cs="Arial"/>
          <w:color w:val="000000"/>
          <w:sz w:val="24"/>
          <w:szCs w:val="24"/>
        </w:rPr>
        <w:t xml:space="preserve">Определить форму размещения </w:t>
      </w:r>
      <w:r w:rsidRPr="00426D6B">
        <w:rPr>
          <w:rFonts w:ascii="Arial" w:hAnsi="Arial" w:cs="Arial"/>
          <w:color w:val="000000"/>
          <w:sz w:val="24"/>
          <w:szCs w:val="24"/>
        </w:rPr>
        <w:t xml:space="preserve">заказа </w:t>
      </w:r>
      <w:r w:rsidRPr="00426D6B">
        <w:rPr>
          <w:rFonts w:ascii="Arial" w:hAnsi="Arial" w:cs="Arial"/>
          <w:sz w:val="24"/>
          <w:szCs w:val="24"/>
        </w:rPr>
        <w:t>на выполнение работ по ремонту дороги на объект размещения отходов в городе Куртамыше Куртамышского района Курганской области</w:t>
      </w:r>
      <w:r w:rsidRPr="00426D6B">
        <w:rPr>
          <w:rFonts w:ascii="Arial" w:hAnsi="Arial" w:cs="Arial"/>
          <w:color w:val="000000"/>
          <w:sz w:val="24"/>
          <w:szCs w:val="24"/>
        </w:rPr>
        <w:t xml:space="preserve"> в виде аукциона в электронной форме</w:t>
      </w:r>
      <w:r w:rsidRPr="00426D6B">
        <w:rPr>
          <w:rFonts w:ascii="Arial" w:hAnsi="Arial" w:cs="Arial"/>
          <w:bCs/>
          <w:sz w:val="24"/>
          <w:szCs w:val="24"/>
        </w:rPr>
        <w:t>.</w:t>
      </w:r>
      <w:r w:rsidRPr="00426D6B">
        <w:rPr>
          <w:rFonts w:ascii="Arial" w:hAnsi="Arial" w:cs="Arial"/>
          <w:color w:val="000000"/>
          <w:sz w:val="24"/>
          <w:szCs w:val="24"/>
        </w:rPr>
        <w:t xml:space="preserve"> </w:t>
      </w:r>
    </w:p>
    <w:p w:rsidR="00AD2A48" w:rsidRPr="00426D6B" w:rsidRDefault="00AD2A48" w:rsidP="00E93B1C">
      <w:pPr>
        <w:spacing w:after="0" w:line="240" w:lineRule="auto"/>
        <w:ind w:firstLine="720"/>
        <w:jc w:val="both"/>
        <w:rPr>
          <w:rFonts w:ascii="Arial" w:hAnsi="Arial" w:cs="Arial"/>
          <w:color w:val="000000"/>
          <w:sz w:val="24"/>
          <w:szCs w:val="24"/>
        </w:rPr>
      </w:pPr>
      <w:r w:rsidRPr="00426D6B">
        <w:rPr>
          <w:rFonts w:ascii="Arial" w:hAnsi="Arial" w:cs="Arial"/>
          <w:color w:val="000000"/>
          <w:sz w:val="24"/>
          <w:szCs w:val="24"/>
        </w:rPr>
        <w:t>2.     Установить:</w:t>
      </w:r>
    </w:p>
    <w:p w:rsidR="00AD2A48" w:rsidRPr="00136FF0" w:rsidRDefault="00AD2A48"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1) дату окончания срока подачи заявок: </w:t>
      </w:r>
      <w:r>
        <w:rPr>
          <w:rFonts w:ascii="Arial" w:hAnsi="Arial" w:cs="Arial"/>
          <w:color w:val="000000"/>
          <w:sz w:val="24"/>
          <w:szCs w:val="24"/>
        </w:rPr>
        <w:t>24 июля</w:t>
      </w:r>
      <w:r w:rsidRPr="00136FF0">
        <w:rPr>
          <w:rFonts w:ascii="Arial" w:hAnsi="Arial" w:cs="Arial"/>
          <w:color w:val="000000"/>
          <w:sz w:val="24"/>
          <w:szCs w:val="24"/>
        </w:rPr>
        <w:t xml:space="preserve"> 201</w:t>
      </w:r>
      <w:r>
        <w:rPr>
          <w:rFonts w:ascii="Arial" w:hAnsi="Arial" w:cs="Arial"/>
          <w:color w:val="000000"/>
          <w:sz w:val="24"/>
          <w:szCs w:val="24"/>
        </w:rPr>
        <w:t>4</w:t>
      </w:r>
      <w:r w:rsidRPr="00136FF0">
        <w:rPr>
          <w:rFonts w:ascii="Arial" w:hAnsi="Arial" w:cs="Arial"/>
          <w:color w:val="000000"/>
          <w:sz w:val="24"/>
          <w:szCs w:val="24"/>
        </w:rPr>
        <w:t xml:space="preserve"> года;</w:t>
      </w:r>
    </w:p>
    <w:p w:rsidR="00AD2A48" w:rsidRPr="00136FF0" w:rsidRDefault="00AD2A48"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2) дату окончания срока рассмотрения заявок: </w:t>
      </w:r>
      <w:r>
        <w:rPr>
          <w:rFonts w:ascii="Arial" w:hAnsi="Arial" w:cs="Arial"/>
          <w:color w:val="000000"/>
          <w:sz w:val="24"/>
          <w:szCs w:val="24"/>
        </w:rPr>
        <w:t>25 июля 2014</w:t>
      </w:r>
      <w:r w:rsidRPr="00136FF0">
        <w:rPr>
          <w:rFonts w:ascii="Arial" w:hAnsi="Arial" w:cs="Arial"/>
          <w:color w:val="000000"/>
          <w:sz w:val="24"/>
          <w:szCs w:val="24"/>
        </w:rPr>
        <w:t xml:space="preserve"> года;</w:t>
      </w:r>
    </w:p>
    <w:p w:rsidR="00AD2A48" w:rsidRPr="00136FF0" w:rsidRDefault="00AD2A48"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3) дату проведения открытого а</w:t>
      </w:r>
      <w:r>
        <w:rPr>
          <w:rFonts w:ascii="Arial" w:hAnsi="Arial" w:cs="Arial"/>
          <w:color w:val="000000"/>
          <w:sz w:val="24"/>
          <w:szCs w:val="24"/>
        </w:rPr>
        <w:t>укциона  в электронной форме: 28 июля 2014</w:t>
      </w:r>
      <w:r w:rsidRPr="00136FF0">
        <w:rPr>
          <w:rFonts w:ascii="Arial" w:hAnsi="Arial" w:cs="Arial"/>
          <w:color w:val="000000"/>
          <w:sz w:val="24"/>
          <w:szCs w:val="24"/>
        </w:rPr>
        <w:t xml:space="preserve"> года.</w:t>
      </w:r>
    </w:p>
    <w:p w:rsidR="00AD2A48" w:rsidRPr="00136FF0" w:rsidRDefault="00AD2A48" w:rsidP="00E93B1C">
      <w:pPr>
        <w:spacing w:after="0" w:line="240" w:lineRule="auto"/>
        <w:ind w:firstLine="720"/>
        <w:jc w:val="both"/>
        <w:rPr>
          <w:rFonts w:ascii="Arial" w:hAnsi="Arial" w:cs="Arial"/>
          <w:color w:val="000000"/>
          <w:sz w:val="24"/>
          <w:szCs w:val="24"/>
        </w:rPr>
      </w:pPr>
      <w:r w:rsidRPr="00136FF0">
        <w:rPr>
          <w:rFonts w:ascii="Arial" w:hAnsi="Arial" w:cs="Arial"/>
          <w:color w:val="000000"/>
          <w:sz w:val="24"/>
          <w:szCs w:val="24"/>
        </w:rPr>
        <w:t xml:space="preserve">3. Утвердить аукционную документацию согласно приложению к настоящему распоряжению.   </w:t>
      </w:r>
    </w:p>
    <w:p w:rsidR="00AD2A48" w:rsidRPr="00136FF0" w:rsidRDefault="00AD2A48" w:rsidP="00E93B1C">
      <w:pPr>
        <w:spacing w:after="0" w:line="240" w:lineRule="auto"/>
        <w:ind w:firstLine="720"/>
        <w:jc w:val="both"/>
        <w:rPr>
          <w:rFonts w:ascii="Arial" w:hAnsi="Arial" w:cs="Arial"/>
          <w:bCs/>
          <w:color w:val="000000"/>
          <w:sz w:val="24"/>
          <w:szCs w:val="24"/>
        </w:rPr>
      </w:pPr>
      <w:r w:rsidRPr="00136FF0">
        <w:rPr>
          <w:rFonts w:ascii="Arial" w:hAnsi="Arial" w:cs="Arial"/>
          <w:sz w:val="24"/>
          <w:szCs w:val="24"/>
        </w:rPr>
        <w:t xml:space="preserve">3. </w:t>
      </w:r>
      <w:r w:rsidRPr="00136FF0">
        <w:rPr>
          <w:rFonts w:ascii="Arial" w:hAnsi="Arial" w:cs="Arial"/>
          <w:color w:val="000000"/>
          <w:sz w:val="24"/>
          <w:szCs w:val="24"/>
        </w:rPr>
        <w:t xml:space="preserve">Разместить аукционную документацию  на официальном сайте в сети «Интернет»: </w:t>
      </w:r>
      <w:hyperlink r:id="rId7" w:history="1">
        <w:r w:rsidRPr="00136FF0">
          <w:rPr>
            <w:rStyle w:val="Hyperlink"/>
            <w:rFonts w:ascii="Arial" w:hAnsi="Arial" w:cs="Arial"/>
            <w:sz w:val="24"/>
            <w:szCs w:val="24"/>
            <w:lang w:val="en-US"/>
          </w:rPr>
          <w:t>www</w:t>
        </w:r>
        <w:r w:rsidRPr="00136FF0">
          <w:rPr>
            <w:rStyle w:val="Hyperlink"/>
            <w:rFonts w:ascii="Arial" w:hAnsi="Arial" w:cs="Arial"/>
            <w:sz w:val="24"/>
            <w:szCs w:val="24"/>
          </w:rPr>
          <w:t>.</w:t>
        </w:r>
        <w:r w:rsidRPr="00136FF0">
          <w:rPr>
            <w:rStyle w:val="Hyperlink"/>
            <w:rFonts w:ascii="Arial" w:hAnsi="Arial" w:cs="Arial"/>
            <w:sz w:val="24"/>
            <w:szCs w:val="24"/>
            <w:lang w:val="en-US"/>
          </w:rPr>
          <w:t>zakypki</w:t>
        </w:r>
        <w:r w:rsidRPr="00136FF0">
          <w:rPr>
            <w:rStyle w:val="Hyperlink"/>
            <w:rFonts w:ascii="Arial" w:hAnsi="Arial" w:cs="Arial"/>
            <w:sz w:val="24"/>
            <w:szCs w:val="24"/>
          </w:rPr>
          <w:t>.</w:t>
        </w:r>
        <w:r w:rsidRPr="00136FF0">
          <w:rPr>
            <w:rStyle w:val="Hyperlink"/>
            <w:rFonts w:ascii="Arial" w:hAnsi="Arial" w:cs="Arial"/>
            <w:sz w:val="24"/>
            <w:szCs w:val="24"/>
            <w:lang w:val="en-US"/>
          </w:rPr>
          <w:t>gov</w:t>
        </w:r>
        <w:r w:rsidRPr="00136FF0">
          <w:rPr>
            <w:rStyle w:val="Hyperlink"/>
            <w:rFonts w:ascii="Arial" w:hAnsi="Arial" w:cs="Arial"/>
            <w:sz w:val="24"/>
            <w:szCs w:val="24"/>
          </w:rPr>
          <w:t>.</w:t>
        </w:r>
        <w:r w:rsidRPr="00136FF0">
          <w:rPr>
            <w:rStyle w:val="Hyperlink"/>
            <w:rFonts w:ascii="Arial" w:hAnsi="Arial" w:cs="Arial"/>
            <w:sz w:val="24"/>
            <w:szCs w:val="24"/>
            <w:lang w:val="en-US"/>
          </w:rPr>
          <w:t>ru</w:t>
        </w:r>
      </w:hyperlink>
      <w:r w:rsidRPr="00136FF0">
        <w:rPr>
          <w:rFonts w:ascii="Arial" w:hAnsi="Arial" w:cs="Arial"/>
          <w:color w:val="000000"/>
          <w:sz w:val="24"/>
          <w:szCs w:val="24"/>
        </w:rPr>
        <w:t xml:space="preserve"> и на официальном сайте Администрации города Куртамыша: </w:t>
      </w:r>
      <w:r w:rsidRPr="00136FF0">
        <w:rPr>
          <w:rFonts w:ascii="Arial" w:hAnsi="Arial" w:cs="Arial"/>
          <w:color w:val="000000"/>
          <w:sz w:val="24"/>
          <w:szCs w:val="24"/>
          <w:lang w:val="en-US"/>
        </w:rPr>
        <w:t>www</w:t>
      </w:r>
      <w:r w:rsidRPr="00136FF0">
        <w:rPr>
          <w:rFonts w:ascii="Arial" w:hAnsi="Arial" w:cs="Arial"/>
          <w:color w:val="000000"/>
          <w:sz w:val="24"/>
          <w:szCs w:val="24"/>
        </w:rPr>
        <w:t>.</w:t>
      </w:r>
      <w:r w:rsidRPr="00136FF0">
        <w:rPr>
          <w:rFonts w:ascii="Arial" w:hAnsi="Arial" w:cs="Arial"/>
          <w:color w:val="000000"/>
          <w:sz w:val="24"/>
          <w:szCs w:val="24"/>
          <w:lang w:val="en-US"/>
        </w:rPr>
        <w:t>kurtadm</w:t>
      </w:r>
      <w:r w:rsidRPr="00136FF0">
        <w:rPr>
          <w:rFonts w:ascii="Arial" w:hAnsi="Arial" w:cs="Arial"/>
          <w:color w:val="000000"/>
          <w:sz w:val="24"/>
          <w:szCs w:val="24"/>
        </w:rPr>
        <w:t>.</w:t>
      </w:r>
      <w:r w:rsidRPr="00136FF0">
        <w:rPr>
          <w:rFonts w:ascii="Arial" w:hAnsi="Arial" w:cs="Arial"/>
          <w:color w:val="000000"/>
          <w:sz w:val="24"/>
          <w:szCs w:val="24"/>
          <w:lang w:val="en-US"/>
        </w:rPr>
        <w:t>ru</w:t>
      </w:r>
      <w:r w:rsidRPr="00136FF0">
        <w:rPr>
          <w:rFonts w:ascii="Arial" w:hAnsi="Arial" w:cs="Arial"/>
          <w:color w:val="000000"/>
          <w:sz w:val="24"/>
          <w:szCs w:val="24"/>
        </w:rPr>
        <w:t>.</w:t>
      </w:r>
    </w:p>
    <w:p w:rsidR="00AD2A48" w:rsidRPr="00136FF0" w:rsidRDefault="00AD2A48" w:rsidP="00E93B1C">
      <w:pPr>
        <w:spacing w:after="0" w:line="240" w:lineRule="auto"/>
        <w:ind w:firstLine="720"/>
        <w:jc w:val="both"/>
        <w:rPr>
          <w:rFonts w:ascii="Arial" w:hAnsi="Arial" w:cs="Arial"/>
          <w:sz w:val="24"/>
          <w:szCs w:val="24"/>
        </w:rPr>
      </w:pPr>
      <w:r w:rsidRPr="00136FF0">
        <w:rPr>
          <w:rFonts w:ascii="Arial" w:hAnsi="Arial" w:cs="Arial"/>
          <w:sz w:val="24"/>
          <w:szCs w:val="24"/>
        </w:rPr>
        <w:t xml:space="preserve">4. Контроль за исполнением настоящего распоряжения возложить на заместителя Главы города Куртамыша Воронцова С.И. </w:t>
      </w:r>
    </w:p>
    <w:p w:rsidR="00AD2A48" w:rsidRPr="00136FF0" w:rsidRDefault="00AD2A48" w:rsidP="00E93B1C">
      <w:pPr>
        <w:pStyle w:val="BodyText2"/>
        <w:rPr>
          <w:rFonts w:ascii="Arial" w:hAnsi="Arial" w:cs="Arial"/>
          <w:sz w:val="24"/>
        </w:rPr>
      </w:pPr>
    </w:p>
    <w:p w:rsidR="00AD2A48" w:rsidRPr="00136FF0" w:rsidRDefault="00AD2A48" w:rsidP="00E93B1C">
      <w:pPr>
        <w:pStyle w:val="BodyText2"/>
        <w:rPr>
          <w:rFonts w:ascii="Arial" w:hAnsi="Arial" w:cs="Arial"/>
          <w:sz w:val="24"/>
        </w:rPr>
      </w:pPr>
    </w:p>
    <w:p w:rsidR="00AD2A48" w:rsidRPr="00136FF0" w:rsidRDefault="00AD2A48" w:rsidP="00E93B1C">
      <w:pPr>
        <w:pStyle w:val="BodyText2"/>
        <w:rPr>
          <w:rFonts w:ascii="Arial" w:hAnsi="Arial" w:cs="Arial"/>
          <w:sz w:val="24"/>
        </w:rPr>
      </w:pPr>
      <w:r w:rsidRPr="00136FF0">
        <w:rPr>
          <w:rFonts w:ascii="Arial" w:hAnsi="Arial" w:cs="Arial"/>
          <w:sz w:val="24"/>
        </w:rPr>
        <w:t>Глава города Куртамыша</w:t>
      </w:r>
      <w:r w:rsidRPr="00136FF0">
        <w:rPr>
          <w:rFonts w:ascii="Arial" w:hAnsi="Arial" w:cs="Arial"/>
          <w:sz w:val="24"/>
        </w:rPr>
        <w:tab/>
        <w:t xml:space="preserve">                                                          С.Г. Куликовских</w:t>
      </w:r>
    </w:p>
    <w:p w:rsidR="00AD2A48" w:rsidRDefault="00AD2A48" w:rsidP="00E93B1C">
      <w:pPr>
        <w:widowControl w:val="0"/>
        <w:autoSpaceDE w:val="0"/>
        <w:autoSpaceDN w:val="0"/>
        <w:adjustRightInd w:val="0"/>
        <w:spacing w:after="0" w:line="240" w:lineRule="auto"/>
        <w:rPr>
          <w:rFonts w:ascii="Arial" w:hAnsi="Arial" w:cs="Arial"/>
          <w:sz w:val="24"/>
          <w:szCs w:val="24"/>
        </w:rPr>
      </w:pPr>
    </w:p>
    <w:p w:rsidR="00AD2A48" w:rsidRDefault="00AD2A48" w:rsidP="00E93B1C">
      <w:pPr>
        <w:widowControl w:val="0"/>
        <w:autoSpaceDE w:val="0"/>
        <w:autoSpaceDN w:val="0"/>
        <w:adjustRightInd w:val="0"/>
        <w:spacing w:after="0" w:line="240" w:lineRule="auto"/>
        <w:rPr>
          <w:rFonts w:ascii="Arial" w:hAnsi="Arial" w:cs="Arial"/>
          <w:sz w:val="24"/>
          <w:szCs w:val="24"/>
        </w:rPr>
      </w:pPr>
    </w:p>
    <w:p w:rsidR="00AD2A48" w:rsidRDefault="00AD2A48" w:rsidP="00E93B1C">
      <w:pPr>
        <w:widowControl w:val="0"/>
        <w:autoSpaceDE w:val="0"/>
        <w:autoSpaceDN w:val="0"/>
        <w:adjustRightInd w:val="0"/>
        <w:spacing w:after="0" w:line="240" w:lineRule="auto"/>
        <w:rPr>
          <w:rFonts w:ascii="Arial" w:hAnsi="Arial" w:cs="Arial"/>
          <w:sz w:val="24"/>
          <w:szCs w:val="24"/>
        </w:rPr>
      </w:pPr>
    </w:p>
    <w:p w:rsidR="00AD2A48" w:rsidRDefault="00AD2A48" w:rsidP="00E93B1C">
      <w:pPr>
        <w:widowControl w:val="0"/>
        <w:autoSpaceDE w:val="0"/>
        <w:autoSpaceDN w:val="0"/>
        <w:adjustRightInd w:val="0"/>
        <w:spacing w:after="0" w:line="240" w:lineRule="auto"/>
        <w:rPr>
          <w:rFonts w:ascii="Arial" w:hAnsi="Arial" w:cs="Arial"/>
          <w:sz w:val="24"/>
          <w:szCs w:val="24"/>
        </w:rPr>
      </w:pPr>
    </w:p>
    <w:p w:rsidR="00AD2A48" w:rsidRPr="00136FF0" w:rsidRDefault="00AD2A48" w:rsidP="00E93B1C">
      <w:pPr>
        <w:widowControl w:val="0"/>
        <w:autoSpaceDE w:val="0"/>
        <w:autoSpaceDN w:val="0"/>
        <w:adjustRightInd w:val="0"/>
        <w:spacing w:after="0" w:line="240" w:lineRule="auto"/>
        <w:rPr>
          <w:rFonts w:ascii="Arial" w:hAnsi="Arial" w:cs="Arial"/>
          <w:sz w:val="24"/>
          <w:szCs w:val="24"/>
        </w:rPr>
      </w:pPr>
    </w:p>
    <w:p w:rsidR="00AD2A48" w:rsidRPr="00136FF0" w:rsidRDefault="00AD2A48"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Калинина Н.Н.</w:t>
      </w:r>
    </w:p>
    <w:p w:rsidR="00AD2A48" w:rsidRPr="00136FF0" w:rsidRDefault="00AD2A48"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21859</w:t>
      </w:r>
    </w:p>
    <w:p w:rsidR="00AD2A48" w:rsidRPr="00136FF0" w:rsidRDefault="00AD2A48" w:rsidP="00E93B1C">
      <w:pPr>
        <w:widowControl w:val="0"/>
        <w:shd w:val="clear" w:color="auto" w:fill="FFFFFF"/>
        <w:autoSpaceDE w:val="0"/>
        <w:autoSpaceDN w:val="0"/>
        <w:adjustRightInd w:val="0"/>
        <w:spacing w:after="0" w:line="240" w:lineRule="auto"/>
        <w:rPr>
          <w:rFonts w:ascii="Arial" w:hAnsi="Arial" w:cs="Arial"/>
          <w:color w:val="000000"/>
          <w:sz w:val="16"/>
          <w:szCs w:val="16"/>
        </w:rPr>
      </w:pPr>
      <w:r w:rsidRPr="00136FF0">
        <w:rPr>
          <w:rFonts w:ascii="Arial" w:hAnsi="Arial" w:cs="Arial"/>
          <w:color w:val="000000"/>
          <w:sz w:val="16"/>
          <w:szCs w:val="16"/>
        </w:rPr>
        <w:t>Разослано по списку (см. обор.)</w:t>
      </w:r>
    </w:p>
    <w:p w:rsidR="00AD2A48" w:rsidRPr="00136FF0" w:rsidRDefault="00AD2A48" w:rsidP="00E93B1C">
      <w:pPr>
        <w:spacing w:after="0" w:line="240" w:lineRule="auto"/>
        <w:rPr>
          <w:rFonts w:ascii="Arial" w:hAnsi="Arial" w:cs="Arial"/>
          <w:color w:val="000000"/>
          <w:sz w:val="24"/>
          <w:szCs w:val="16"/>
        </w:rPr>
        <w:sectPr w:rsidR="00AD2A48" w:rsidRPr="00136FF0">
          <w:pgSz w:w="11906" w:h="16838"/>
          <w:pgMar w:top="1134" w:right="850" w:bottom="1134" w:left="1701" w:header="708" w:footer="708" w:gutter="0"/>
          <w:pgNumType w:start="0"/>
          <w:cols w:space="720"/>
        </w:sectPr>
      </w:pPr>
    </w:p>
    <w:p w:rsidR="00AD2A48" w:rsidRPr="00DD283E" w:rsidRDefault="00AD2A48" w:rsidP="00426D6B">
      <w:pPr>
        <w:spacing w:after="0"/>
        <w:jc w:val="right"/>
        <w:rPr>
          <w:rFonts w:ascii="Arial" w:hAnsi="Arial" w:cs="Arial"/>
          <w:sz w:val="20"/>
          <w:szCs w:val="20"/>
        </w:rPr>
      </w:pPr>
      <w:r w:rsidRPr="00DD283E">
        <w:rPr>
          <w:rFonts w:ascii="Arial" w:hAnsi="Arial" w:cs="Arial"/>
          <w:sz w:val="20"/>
          <w:szCs w:val="20"/>
        </w:rPr>
        <w:t>Приложение к распоряжению</w:t>
      </w:r>
    </w:p>
    <w:p w:rsidR="00AD2A48" w:rsidRPr="00DD283E" w:rsidRDefault="00AD2A48" w:rsidP="00426D6B">
      <w:pPr>
        <w:spacing w:after="0"/>
        <w:jc w:val="right"/>
        <w:rPr>
          <w:rFonts w:ascii="Arial" w:hAnsi="Arial" w:cs="Arial"/>
          <w:sz w:val="20"/>
          <w:szCs w:val="20"/>
        </w:rPr>
      </w:pPr>
      <w:r w:rsidRPr="00DD283E">
        <w:rPr>
          <w:rFonts w:ascii="Arial" w:hAnsi="Arial" w:cs="Arial"/>
          <w:sz w:val="20"/>
          <w:szCs w:val="20"/>
        </w:rPr>
        <w:t>Администрации города Куртамыша</w:t>
      </w:r>
    </w:p>
    <w:p w:rsidR="00AD2A48" w:rsidRPr="00DD283E" w:rsidRDefault="00AD2A48" w:rsidP="00426D6B">
      <w:pPr>
        <w:spacing w:after="0"/>
        <w:jc w:val="right"/>
        <w:rPr>
          <w:rFonts w:ascii="Arial" w:hAnsi="Arial" w:cs="Arial"/>
          <w:sz w:val="20"/>
          <w:szCs w:val="20"/>
        </w:rPr>
      </w:pPr>
      <w:r w:rsidRPr="00DD283E">
        <w:rPr>
          <w:rFonts w:ascii="Arial" w:hAnsi="Arial" w:cs="Arial"/>
          <w:sz w:val="20"/>
          <w:szCs w:val="20"/>
        </w:rPr>
        <w:t xml:space="preserve"> от </w:t>
      </w:r>
      <w:r>
        <w:rPr>
          <w:rFonts w:ascii="Arial" w:hAnsi="Arial" w:cs="Arial"/>
          <w:sz w:val="20"/>
          <w:szCs w:val="20"/>
        </w:rPr>
        <w:t>17 июля</w:t>
      </w:r>
      <w:r w:rsidRPr="00DD283E">
        <w:rPr>
          <w:rFonts w:ascii="Arial" w:hAnsi="Arial" w:cs="Arial"/>
          <w:sz w:val="20"/>
          <w:szCs w:val="20"/>
        </w:rPr>
        <w:t xml:space="preserve">  2014 года № </w:t>
      </w:r>
      <w:r>
        <w:rPr>
          <w:rFonts w:ascii="Arial" w:hAnsi="Arial" w:cs="Arial"/>
          <w:sz w:val="20"/>
          <w:szCs w:val="20"/>
        </w:rPr>
        <w:t>214</w:t>
      </w:r>
      <w:r w:rsidRPr="00DD283E">
        <w:rPr>
          <w:rFonts w:ascii="Arial" w:hAnsi="Arial" w:cs="Arial"/>
          <w:sz w:val="20"/>
          <w:szCs w:val="20"/>
        </w:rPr>
        <w:t>-р</w:t>
      </w:r>
    </w:p>
    <w:p w:rsidR="00AD2A48" w:rsidRDefault="00AD2A48" w:rsidP="00426D6B">
      <w:pPr>
        <w:spacing w:after="0" w:line="240" w:lineRule="auto"/>
        <w:jc w:val="right"/>
        <w:rPr>
          <w:rFonts w:ascii="Arial" w:hAnsi="Arial" w:cs="Arial"/>
          <w:bCs/>
          <w:sz w:val="20"/>
          <w:szCs w:val="20"/>
        </w:rPr>
      </w:pPr>
      <w:r w:rsidRPr="00DD283E">
        <w:rPr>
          <w:rFonts w:ascii="Arial" w:hAnsi="Arial" w:cs="Arial"/>
          <w:sz w:val="20"/>
          <w:szCs w:val="20"/>
        </w:rPr>
        <w:t xml:space="preserve"> </w:t>
      </w:r>
      <w:r w:rsidRPr="00426D6B">
        <w:rPr>
          <w:rFonts w:ascii="Arial" w:hAnsi="Arial" w:cs="Arial"/>
          <w:sz w:val="20"/>
          <w:szCs w:val="20"/>
        </w:rPr>
        <w:t>«</w:t>
      </w:r>
      <w:r w:rsidRPr="00426D6B">
        <w:rPr>
          <w:rFonts w:ascii="Arial" w:hAnsi="Arial" w:cs="Arial"/>
          <w:bCs/>
          <w:sz w:val="20"/>
          <w:szCs w:val="20"/>
        </w:rPr>
        <w:t xml:space="preserve">О проведении аукциона в электронной форме </w:t>
      </w:r>
    </w:p>
    <w:p w:rsidR="00AD2A48" w:rsidRDefault="00AD2A48" w:rsidP="00426D6B">
      <w:pPr>
        <w:spacing w:after="0" w:line="240" w:lineRule="auto"/>
        <w:jc w:val="right"/>
        <w:rPr>
          <w:rFonts w:ascii="Arial" w:hAnsi="Arial" w:cs="Arial"/>
          <w:bCs/>
          <w:sz w:val="20"/>
          <w:szCs w:val="20"/>
        </w:rPr>
      </w:pPr>
      <w:r w:rsidRPr="00426D6B">
        <w:rPr>
          <w:rFonts w:ascii="Arial" w:hAnsi="Arial" w:cs="Arial"/>
          <w:bCs/>
          <w:sz w:val="20"/>
          <w:szCs w:val="20"/>
        </w:rPr>
        <w:t xml:space="preserve">на право заключения муниципального контракта </w:t>
      </w:r>
    </w:p>
    <w:p w:rsidR="00AD2A48" w:rsidRDefault="00AD2A48" w:rsidP="00426D6B">
      <w:pPr>
        <w:spacing w:after="0" w:line="240" w:lineRule="auto"/>
        <w:jc w:val="right"/>
        <w:rPr>
          <w:rFonts w:ascii="Arial" w:hAnsi="Arial" w:cs="Arial"/>
          <w:sz w:val="20"/>
          <w:szCs w:val="20"/>
        </w:rPr>
      </w:pPr>
      <w:r w:rsidRPr="00426D6B">
        <w:rPr>
          <w:rFonts w:ascii="Arial" w:hAnsi="Arial" w:cs="Arial"/>
          <w:sz w:val="20"/>
          <w:szCs w:val="20"/>
        </w:rPr>
        <w:t xml:space="preserve">на выполнение работ по ремонту дороги на объект </w:t>
      </w:r>
    </w:p>
    <w:p w:rsidR="00AD2A48" w:rsidRDefault="00AD2A48" w:rsidP="00426D6B">
      <w:pPr>
        <w:spacing w:after="0" w:line="240" w:lineRule="auto"/>
        <w:jc w:val="right"/>
        <w:rPr>
          <w:rFonts w:ascii="Arial" w:hAnsi="Arial" w:cs="Arial"/>
          <w:sz w:val="20"/>
          <w:szCs w:val="20"/>
        </w:rPr>
      </w:pPr>
      <w:r w:rsidRPr="00426D6B">
        <w:rPr>
          <w:rFonts w:ascii="Arial" w:hAnsi="Arial" w:cs="Arial"/>
          <w:sz w:val="20"/>
          <w:szCs w:val="20"/>
        </w:rPr>
        <w:t xml:space="preserve">размещения отходов в городе Куртамыше </w:t>
      </w:r>
    </w:p>
    <w:p w:rsidR="00AD2A48" w:rsidRPr="00426D6B" w:rsidRDefault="00AD2A48" w:rsidP="00426D6B">
      <w:pPr>
        <w:spacing w:after="0" w:line="240" w:lineRule="auto"/>
        <w:jc w:val="right"/>
        <w:rPr>
          <w:rFonts w:ascii="Arial" w:hAnsi="Arial" w:cs="Arial"/>
          <w:sz w:val="20"/>
          <w:szCs w:val="20"/>
        </w:rPr>
      </w:pPr>
      <w:r w:rsidRPr="00426D6B">
        <w:rPr>
          <w:rFonts w:ascii="Arial" w:hAnsi="Arial" w:cs="Arial"/>
          <w:sz w:val="20"/>
          <w:szCs w:val="20"/>
        </w:rPr>
        <w:t>Куртамышского района Курганской области</w:t>
      </w:r>
      <w:r w:rsidRPr="00426D6B">
        <w:rPr>
          <w:rFonts w:ascii="Arial" w:hAnsi="Arial" w:cs="Arial"/>
          <w:bCs/>
          <w:sz w:val="20"/>
          <w:szCs w:val="20"/>
        </w:rPr>
        <w:t>»</w:t>
      </w:r>
    </w:p>
    <w:p w:rsidR="00AD2A48" w:rsidRPr="00DD283E" w:rsidRDefault="00AD2A48" w:rsidP="00426D6B">
      <w:pPr>
        <w:spacing w:after="0" w:line="240" w:lineRule="auto"/>
        <w:jc w:val="right"/>
        <w:rPr>
          <w:rFonts w:ascii="Arial" w:hAnsi="Arial" w:cs="Arial"/>
          <w:sz w:val="20"/>
          <w:szCs w:val="20"/>
        </w:rPr>
      </w:pPr>
    </w:p>
    <w:p w:rsidR="00AD2A48" w:rsidRPr="00C36C7F" w:rsidRDefault="00AD2A48" w:rsidP="00E93B1C">
      <w:pPr>
        <w:spacing w:after="0" w:line="240" w:lineRule="auto"/>
        <w:rPr>
          <w:rFonts w:ascii="Arial" w:hAnsi="Arial"/>
          <w:sz w:val="20"/>
          <w:szCs w:val="20"/>
        </w:rPr>
      </w:pPr>
    </w:p>
    <w:p w:rsidR="00AD2A48" w:rsidRPr="000477F6" w:rsidRDefault="00AD2A48" w:rsidP="000477F6">
      <w:pPr>
        <w:rPr>
          <w:rFonts w:ascii="Arial" w:hAnsi="Arial"/>
          <w:sz w:val="24"/>
        </w:rPr>
      </w:pPr>
    </w:p>
    <w:p w:rsidR="00AD2A48" w:rsidRDefault="00AD2A48" w:rsidP="00DD283E">
      <w:pPr>
        <w:jc w:val="center"/>
        <w:rPr>
          <w:rFonts w:ascii="Arial" w:hAnsi="Arial" w:cs="Arial"/>
          <w:b/>
          <w:bCs/>
          <w:color w:val="000000"/>
        </w:rPr>
      </w:pPr>
    </w:p>
    <w:p w:rsidR="00AD2A48" w:rsidRDefault="00AD2A48" w:rsidP="00DD283E">
      <w:pPr>
        <w:jc w:val="center"/>
        <w:rPr>
          <w:rFonts w:ascii="Arial" w:hAnsi="Arial" w:cs="Arial"/>
          <w:b/>
          <w:bCs/>
          <w:color w:val="000000"/>
        </w:rPr>
      </w:pPr>
    </w:p>
    <w:p w:rsidR="00AD2A48" w:rsidRDefault="00AD2A48" w:rsidP="00DD283E">
      <w:pPr>
        <w:jc w:val="center"/>
        <w:rPr>
          <w:rFonts w:ascii="Arial" w:hAnsi="Arial" w:cs="Arial"/>
          <w:b/>
          <w:bCs/>
          <w:color w:val="000000"/>
        </w:rPr>
      </w:pPr>
    </w:p>
    <w:p w:rsidR="00AD2A48" w:rsidRDefault="00AD2A48" w:rsidP="00DD283E">
      <w:pPr>
        <w:jc w:val="center"/>
        <w:rPr>
          <w:rFonts w:ascii="Arial" w:hAnsi="Arial" w:cs="Arial"/>
          <w:b/>
          <w:bCs/>
          <w:color w:val="000000"/>
        </w:rPr>
      </w:pPr>
    </w:p>
    <w:p w:rsidR="00AD2A48" w:rsidRDefault="00AD2A48" w:rsidP="00DD283E">
      <w:pPr>
        <w:jc w:val="center"/>
        <w:rPr>
          <w:rFonts w:ascii="Arial" w:hAnsi="Arial" w:cs="Arial"/>
          <w:b/>
          <w:bCs/>
          <w:color w:val="000000"/>
        </w:rPr>
      </w:pPr>
    </w:p>
    <w:p w:rsidR="00AD2A48" w:rsidRDefault="00AD2A48" w:rsidP="00DD283E">
      <w:pPr>
        <w:jc w:val="center"/>
        <w:rPr>
          <w:rFonts w:ascii="Arial" w:hAnsi="Arial" w:cs="Arial"/>
          <w:b/>
          <w:bCs/>
          <w:color w:val="000000"/>
        </w:rPr>
      </w:pPr>
    </w:p>
    <w:p w:rsidR="00AD2A48" w:rsidRDefault="00AD2A48" w:rsidP="00426D6B">
      <w:pPr>
        <w:spacing w:after="0"/>
        <w:jc w:val="center"/>
        <w:rPr>
          <w:rFonts w:ascii="Arial" w:hAnsi="Arial" w:cs="Arial"/>
          <w:b/>
          <w:bCs/>
          <w:color w:val="000000"/>
        </w:rPr>
      </w:pPr>
    </w:p>
    <w:p w:rsidR="00AD2A48" w:rsidRPr="00426D6B" w:rsidRDefault="00AD2A48" w:rsidP="00426D6B">
      <w:pPr>
        <w:spacing w:after="0"/>
        <w:jc w:val="center"/>
        <w:rPr>
          <w:rFonts w:ascii="Arial" w:hAnsi="Arial" w:cs="Arial"/>
          <w:sz w:val="24"/>
          <w:szCs w:val="24"/>
        </w:rPr>
      </w:pPr>
      <w:r w:rsidRPr="00426D6B">
        <w:rPr>
          <w:rFonts w:ascii="Arial" w:hAnsi="Arial" w:cs="Arial"/>
          <w:bCs/>
          <w:sz w:val="24"/>
          <w:szCs w:val="24"/>
        </w:rPr>
        <w:t xml:space="preserve">Документация об аукционе в электронной форме на право заключения муниципального контракта </w:t>
      </w:r>
      <w:r w:rsidRPr="00426D6B">
        <w:rPr>
          <w:rFonts w:ascii="Arial" w:hAnsi="Arial" w:cs="Arial"/>
          <w:sz w:val="24"/>
          <w:szCs w:val="24"/>
        </w:rPr>
        <w:t>на выполнение работ по ремонту дороги на объект размещения отходов в городе Куртамыше Куртамышского района Курганской области</w:t>
      </w:r>
    </w:p>
    <w:p w:rsidR="00AD2A48" w:rsidRPr="00426D6B" w:rsidRDefault="00AD2A48" w:rsidP="00426D6B">
      <w:pPr>
        <w:tabs>
          <w:tab w:val="left" w:pos="5460"/>
        </w:tabs>
        <w:spacing w:after="0"/>
        <w:rPr>
          <w:rFonts w:ascii="Arial" w:hAnsi="Arial" w:cs="Arial"/>
          <w:sz w:val="24"/>
          <w:szCs w:val="24"/>
        </w:rPr>
      </w:pPr>
      <w:r w:rsidRPr="00426D6B">
        <w:rPr>
          <w:rFonts w:ascii="Arial" w:hAnsi="Arial" w:cs="Arial"/>
          <w:sz w:val="24"/>
          <w:szCs w:val="24"/>
        </w:rPr>
        <w:tab/>
      </w:r>
    </w:p>
    <w:p w:rsidR="00AD2A48" w:rsidRDefault="00AD2A48" w:rsidP="00426D6B">
      <w:pPr>
        <w:spacing w:after="0"/>
        <w:rPr>
          <w:rFonts w:ascii="Arial" w:hAnsi="Arial" w:cs="Arial"/>
        </w:rPr>
      </w:pPr>
    </w:p>
    <w:p w:rsidR="00AD2A48" w:rsidRDefault="00AD2A48" w:rsidP="00426D6B">
      <w:pPr>
        <w:spacing w:after="0"/>
        <w:rPr>
          <w:rFonts w:ascii="Arial" w:hAnsi="Arial" w:cs="Arial"/>
        </w:rPr>
      </w:pPr>
    </w:p>
    <w:p w:rsidR="00AD2A48" w:rsidRDefault="00AD2A48" w:rsidP="00426D6B">
      <w:pPr>
        <w:spacing w:after="0"/>
        <w:rPr>
          <w:rFonts w:ascii="Arial" w:hAnsi="Arial" w:cs="Arial"/>
        </w:rPr>
      </w:pPr>
    </w:p>
    <w:p w:rsidR="00AD2A48" w:rsidRDefault="00AD2A48" w:rsidP="00426D6B">
      <w:pPr>
        <w:spacing w:after="0"/>
        <w:rPr>
          <w:rFonts w:ascii="Arial" w:hAnsi="Arial" w:cs="Arial"/>
        </w:rPr>
      </w:pPr>
    </w:p>
    <w:p w:rsidR="00AD2A48" w:rsidRDefault="00AD2A48" w:rsidP="00426D6B">
      <w:pPr>
        <w:spacing w:after="0"/>
        <w:rPr>
          <w:rFonts w:ascii="Arial" w:hAnsi="Arial" w:cs="Arial"/>
        </w:rPr>
      </w:pPr>
    </w:p>
    <w:p w:rsidR="00AD2A48" w:rsidRPr="00E7443E" w:rsidRDefault="00AD2A48" w:rsidP="00426D6B">
      <w:pPr>
        <w:spacing w:after="0"/>
        <w:rPr>
          <w:rFonts w:ascii="Arial" w:hAnsi="Arial" w:cs="Arial"/>
        </w:rPr>
      </w:pPr>
    </w:p>
    <w:p w:rsidR="00AD2A48" w:rsidRPr="00E7443E" w:rsidRDefault="00AD2A48" w:rsidP="00426D6B">
      <w:pPr>
        <w:spacing w:after="0"/>
        <w:rPr>
          <w:rFonts w:ascii="Arial" w:hAnsi="Arial" w:cs="Arial"/>
        </w:rPr>
      </w:pPr>
    </w:p>
    <w:p w:rsidR="00AD2A48" w:rsidRPr="00E7443E" w:rsidRDefault="00AD2A48" w:rsidP="00426D6B">
      <w:pPr>
        <w:spacing w:after="0"/>
        <w:rPr>
          <w:rFonts w:ascii="Arial" w:hAnsi="Arial" w:cs="Arial"/>
        </w:rPr>
      </w:pPr>
    </w:p>
    <w:p w:rsidR="00AD2A48" w:rsidRPr="00E7443E" w:rsidRDefault="00AD2A48" w:rsidP="00426D6B">
      <w:pPr>
        <w:spacing w:after="0"/>
        <w:rPr>
          <w:rFonts w:ascii="Arial" w:hAnsi="Arial" w:cs="Arial"/>
        </w:rPr>
      </w:pPr>
    </w:p>
    <w:p w:rsidR="00AD2A48" w:rsidRPr="00E7443E" w:rsidRDefault="00AD2A48" w:rsidP="00426D6B">
      <w:pPr>
        <w:spacing w:after="0"/>
        <w:rPr>
          <w:rFonts w:ascii="Arial" w:hAnsi="Arial" w:cs="Arial"/>
        </w:rPr>
      </w:pPr>
    </w:p>
    <w:p w:rsidR="00AD2A48" w:rsidRPr="00E7443E" w:rsidRDefault="00AD2A48" w:rsidP="00426D6B">
      <w:pPr>
        <w:spacing w:after="0"/>
        <w:rPr>
          <w:rFonts w:ascii="Arial" w:hAnsi="Arial" w:cs="Arial"/>
        </w:rPr>
      </w:pPr>
    </w:p>
    <w:p w:rsidR="00AD2A48" w:rsidRPr="00E7443E" w:rsidRDefault="00AD2A48" w:rsidP="00426D6B">
      <w:pPr>
        <w:spacing w:after="0"/>
        <w:rPr>
          <w:rFonts w:ascii="Arial" w:hAnsi="Arial" w:cs="Arial"/>
        </w:rPr>
      </w:pPr>
    </w:p>
    <w:p w:rsidR="00AD2A48" w:rsidRPr="00E7443E" w:rsidRDefault="00AD2A48" w:rsidP="00426D6B">
      <w:pPr>
        <w:spacing w:after="0"/>
        <w:rPr>
          <w:rFonts w:ascii="Arial" w:hAnsi="Arial" w:cs="Arial"/>
        </w:rPr>
      </w:pPr>
    </w:p>
    <w:p w:rsidR="00AD2A48" w:rsidRPr="00E7443E" w:rsidRDefault="00AD2A48" w:rsidP="00426D6B">
      <w:pPr>
        <w:spacing w:after="0"/>
        <w:rPr>
          <w:rFonts w:ascii="Arial" w:hAnsi="Arial" w:cs="Arial"/>
        </w:rPr>
      </w:pPr>
    </w:p>
    <w:p w:rsidR="00AD2A48" w:rsidRPr="00E7443E" w:rsidRDefault="00AD2A48" w:rsidP="00426D6B">
      <w:pPr>
        <w:spacing w:after="0"/>
        <w:rPr>
          <w:rFonts w:ascii="Arial" w:hAnsi="Arial" w:cs="Arial"/>
        </w:rPr>
      </w:pPr>
    </w:p>
    <w:p w:rsidR="00AD2A48" w:rsidRDefault="00AD2A48" w:rsidP="00426D6B">
      <w:pPr>
        <w:spacing w:after="0"/>
        <w:jc w:val="center"/>
        <w:rPr>
          <w:rFonts w:ascii="Arial" w:hAnsi="Arial" w:cs="Arial"/>
        </w:rPr>
      </w:pPr>
    </w:p>
    <w:p w:rsidR="00AD2A48" w:rsidRDefault="00AD2A48" w:rsidP="00426D6B">
      <w:pPr>
        <w:spacing w:after="0"/>
        <w:rPr>
          <w:rFonts w:ascii="Arial" w:hAnsi="Arial" w:cs="Arial"/>
        </w:rPr>
      </w:pPr>
    </w:p>
    <w:p w:rsidR="00AD2A48" w:rsidRPr="00E7443E" w:rsidRDefault="00AD2A48" w:rsidP="00426D6B">
      <w:pPr>
        <w:spacing w:after="0"/>
        <w:rPr>
          <w:rFonts w:ascii="Arial" w:hAnsi="Arial" w:cs="Arial"/>
        </w:rPr>
        <w:sectPr w:rsidR="00AD2A48" w:rsidRPr="00E7443E" w:rsidSect="00B11073">
          <w:footerReference w:type="even" r:id="rId8"/>
          <w:pgSz w:w="11906" w:h="16838"/>
          <w:pgMar w:top="567" w:right="851" w:bottom="992" w:left="1701" w:header="279" w:footer="127" w:gutter="0"/>
          <w:pgNumType w:start="3"/>
          <w:cols w:space="708"/>
          <w:titlePg/>
          <w:docGrid w:linePitch="360"/>
        </w:sectPr>
      </w:pPr>
    </w:p>
    <w:p w:rsidR="00AD2A48" w:rsidRPr="00426D6B" w:rsidRDefault="00AD2A48" w:rsidP="00426D6B">
      <w:pPr>
        <w:spacing w:after="0"/>
        <w:jc w:val="center"/>
        <w:rPr>
          <w:rFonts w:ascii="Arial" w:hAnsi="Arial" w:cs="Arial"/>
          <w:b/>
          <w:bCs/>
          <w:color w:val="000000"/>
          <w:sz w:val="24"/>
          <w:szCs w:val="24"/>
        </w:rPr>
      </w:pPr>
      <w:r w:rsidRPr="00426D6B">
        <w:rPr>
          <w:rFonts w:ascii="Arial" w:hAnsi="Arial" w:cs="Arial"/>
          <w:b/>
          <w:bCs/>
          <w:color w:val="000000"/>
          <w:sz w:val="24"/>
          <w:szCs w:val="24"/>
        </w:rPr>
        <w:t>Содержание</w:t>
      </w:r>
    </w:p>
    <w:p w:rsidR="00AD2A48" w:rsidRPr="00426D6B" w:rsidRDefault="00AD2A48" w:rsidP="00426D6B">
      <w:pPr>
        <w:spacing w:after="0"/>
        <w:jc w:val="both"/>
        <w:rPr>
          <w:rFonts w:ascii="Arial" w:hAnsi="Arial" w:cs="Arial"/>
          <w:bCs/>
          <w:color w:val="000000"/>
          <w:sz w:val="24"/>
          <w:szCs w:val="24"/>
        </w:rPr>
      </w:pPr>
      <w:r w:rsidRPr="00426D6B">
        <w:rPr>
          <w:rFonts w:ascii="Arial" w:hAnsi="Arial" w:cs="Arial"/>
          <w:bCs/>
          <w:color w:val="000000"/>
          <w:sz w:val="24"/>
          <w:szCs w:val="24"/>
        </w:rPr>
        <w:tab/>
      </w:r>
      <w:r w:rsidRPr="00426D6B">
        <w:rPr>
          <w:rFonts w:ascii="Arial" w:hAnsi="Arial" w:cs="Arial"/>
          <w:bCs/>
          <w:color w:val="000000"/>
          <w:sz w:val="24"/>
          <w:szCs w:val="24"/>
        </w:rPr>
        <w:tab/>
      </w:r>
      <w:r w:rsidRPr="00426D6B">
        <w:rPr>
          <w:rFonts w:ascii="Arial" w:hAnsi="Arial" w:cs="Arial"/>
          <w:bCs/>
          <w:color w:val="000000"/>
          <w:sz w:val="24"/>
          <w:szCs w:val="24"/>
        </w:rPr>
        <w:tab/>
      </w:r>
      <w:r w:rsidRPr="00426D6B">
        <w:rPr>
          <w:rFonts w:ascii="Arial" w:hAnsi="Arial" w:cs="Arial"/>
          <w:bCs/>
          <w:color w:val="000000"/>
          <w:sz w:val="24"/>
          <w:szCs w:val="24"/>
        </w:rPr>
        <w:tab/>
      </w:r>
      <w:r w:rsidRPr="00426D6B">
        <w:rPr>
          <w:rFonts w:ascii="Arial" w:hAnsi="Arial" w:cs="Arial"/>
          <w:bCs/>
          <w:color w:val="000000"/>
          <w:sz w:val="24"/>
          <w:szCs w:val="24"/>
        </w:rPr>
        <w:tab/>
      </w:r>
      <w:r w:rsidRPr="00426D6B">
        <w:rPr>
          <w:rFonts w:ascii="Arial" w:hAnsi="Arial" w:cs="Arial"/>
          <w:bCs/>
          <w:color w:val="000000"/>
          <w:sz w:val="24"/>
          <w:szCs w:val="24"/>
        </w:rPr>
        <w:tab/>
      </w:r>
      <w:r w:rsidRPr="00426D6B">
        <w:rPr>
          <w:rFonts w:ascii="Arial" w:hAnsi="Arial" w:cs="Arial"/>
          <w:bCs/>
          <w:color w:val="000000"/>
          <w:sz w:val="24"/>
          <w:szCs w:val="24"/>
        </w:rPr>
        <w:tab/>
      </w:r>
      <w:r w:rsidRPr="00426D6B">
        <w:rPr>
          <w:rFonts w:ascii="Arial" w:hAnsi="Arial" w:cs="Arial"/>
          <w:bCs/>
          <w:color w:val="000000"/>
          <w:sz w:val="24"/>
          <w:szCs w:val="24"/>
        </w:rPr>
        <w:tab/>
      </w:r>
      <w:r w:rsidRPr="00426D6B">
        <w:rPr>
          <w:rFonts w:ascii="Arial" w:hAnsi="Arial" w:cs="Arial"/>
          <w:bCs/>
          <w:color w:val="000000"/>
          <w:sz w:val="24"/>
          <w:szCs w:val="24"/>
        </w:rPr>
        <w:tab/>
      </w:r>
      <w:r w:rsidRPr="00426D6B">
        <w:rPr>
          <w:rFonts w:ascii="Arial" w:hAnsi="Arial" w:cs="Arial"/>
          <w:bCs/>
          <w:color w:val="000000"/>
          <w:sz w:val="24"/>
          <w:szCs w:val="24"/>
        </w:rPr>
        <w:tab/>
      </w:r>
      <w:r w:rsidRPr="00426D6B">
        <w:rPr>
          <w:rFonts w:ascii="Arial" w:hAnsi="Arial" w:cs="Arial"/>
          <w:bCs/>
          <w:color w:val="000000"/>
          <w:sz w:val="24"/>
          <w:szCs w:val="24"/>
        </w:rPr>
        <w:tab/>
      </w:r>
      <w:r w:rsidRPr="00426D6B">
        <w:rPr>
          <w:rFonts w:ascii="Arial" w:hAnsi="Arial" w:cs="Arial"/>
          <w:bCs/>
          <w:color w:val="000000"/>
          <w:sz w:val="24"/>
          <w:szCs w:val="24"/>
        </w:rPr>
        <w:tab/>
        <w:t xml:space="preserve">     Стр.</w:t>
      </w:r>
    </w:p>
    <w:p w:rsidR="00AD2A48" w:rsidRPr="00426D6B" w:rsidRDefault="00AD2A48" w:rsidP="00426D6B">
      <w:pPr>
        <w:spacing w:after="0"/>
        <w:jc w:val="both"/>
        <w:rPr>
          <w:rFonts w:ascii="Arial" w:hAnsi="Arial" w:cs="Arial"/>
          <w:bCs/>
          <w:color w:val="000000"/>
          <w:sz w:val="24"/>
          <w:szCs w:val="24"/>
        </w:rPr>
      </w:pPr>
      <w:r w:rsidRPr="00426D6B">
        <w:rPr>
          <w:rFonts w:ascii="Arial" w:hAnsi="Arial" w:cs="Arial"/>
          <w:b/>
          <w:bCs/>
          <w:color w:val="000000"/>
          <w:sz w:val="24"/>
          <w:szCs w:val="24"/>
        </w:rPr>
        <w:t>Часть 1.</w:t>
      </w:r>
      <w:r w:rsidRPr="00426D6B">
        <w:rPr>
          <w:rFonts w:ascii="Arial" w:hAnsi="Arial" w:cs="Arial"/>
          <w:bCs/>
          <w:color w:val="000000"/>
          <w:sz w:val="24"/>
          <w:szCs w:val="24"/>
        </w:rPr>
        <w:t xml:space="preserve"> Информация, содержащаяся в извещение о проведении </w:t>
      </w:r>
    </w:p>
    <w:p w:rsidR="00AD2A48" w:rsidRPr="00426D6B" w:rsidRDefault="00AD2A48" w:rsidP="00426D6B">
      <w:pPr>
        <w:spacing w:after="0"/>
        <w:jc w:val="both"/>
        <w:rPr>
          <w:rFonts w:ascii="Arial" w:hAnsi="Arial" w:cs="Arial"/>
          <w:bCs/>
          <w:color w:val="000000"/>
          <w:sz w:val="24"/>
          <w:szCs w:val="24"/>
        </w:rPr>
      </w:pPr>
      <w:r w:rsidRPr="00426D6B">
        <w:rPr>
          <w:rFonts w:ascii="Arial" w:hAnsi="Arial" w:cs="Arial"/>
          <w:bCs/>
          <w:color w:val="000000"/>
          <w:sz w:val="24"/>
          <w:szCs w:val="24"/>
        </w:rPr>
        <w:t xml:space="preserve">аукциона в электронной форме на право заключения муниципального </w:t>
      </w:r>
    </w:p>
    <w:p w:rsidR="00AD2A48" w:rsidRPr="00426D6B" w:rsidRDefault="00AD2A48" w:rsidP="00426D6B">
      <w:pPr>
        <w:spacing w:after="0"/>
        <w:jc w:val="both"/>
        <w:rPr>
          <w:rFonts w:ascii="Arial" w:hAnsi="Arial" w:cs="Arial"/>
          <w:sz w:val="24"/>
          <w:szCs w:val="24"/>
        </w:rPr>
      </w:pPr>
      <w:r w:rsidRPr="00426D6B">
        <w:rPr>
          <w:rFonts w:ascii="Arial" w:hAnsi="Arial" w:cs="Arial"/>
          <w:bCs/>
          <w:color w:val="000000"/>
          <w:sz w:val="24"/>
          <w:szCs w:val="24"/>
        </w:rPr>
        <w:t xml:space="preserve">контракта </w:t>
      </w:r>
      <w:r w:rsidRPr="00426D6B">
        <w:rPr>
          <w:rFonts w:ascii="Arial" w:hAnsi="Arial" w:cs="Arial"/>
          <w:sz w:val="24"/>
          <w:szCs w:val="24"/>
        </w:rPr>
        <w:t xml:space="preserve">на выполнение работ по ремонту дороги на объект размещения </w:t>
      </w:r>
    </w:p>
    <w:p w:rsidR="00AD2A48" w:rsidRPr="00426D6B" w:rsidRDefault="00AD2A48" w:rsidP="00426D6B">
      <w:pPr>
        <w:spacing w:after="0"/>
        <w:jc w:val="both"/>
        <w:rPr>
          <w:rFonts w:ascii="Arial" w:hAnsi="Arial" w:cs="Arial"/>
          <w:bCs/>
          <w:color w:val="000000"/>
          <w:sz w:val="24"/>
          <w:szCs w:val="24"/>
        </w:rPr>
      </w:pPr>
      <w:r w:rsidRPr="00426D6B">
        <w:rPr>
          <w:rFonts w:ascii="Arial" w:hAnsi="Arial" w:cs="Arial"/>
          <w:sz w:val="24"/>
          <w:szCs w:val="24"/>
        </w:rPr>
        <w:t>отходов в городе Куртамыше Куртамышского района Курганской области ______ 3</w:t>
      </w:r>
    </w:p>
    <w:p w:rsidR="00AD2A48" w:rsidRPr="00426D6B" w:rsidRDefault="00AD2A48" w:rsidP="00426D6B">
      <w:pPr>
        <w:spacing w:after="0"/>
        <w:rPr>
          <w:rFonts w:ascii="Arial" w:hAnsi="Arial" w:cs="Arial"/>
          <w:b/>
          <w:bCs/>
          <w:color w:val="000000"/>
          <w:sz w:val="24"/>
          <w:szCs w:val="24"/>
        </w:rPr>
      </w:pPr>
    </w:p>
    <w:p w:rsidR="00AD2A48" w:rsidRPr="00426D6B" w:rsidRDefault="00AD2A48" w:rsidP="00426D6B">
      <w:pPr>
        <w:spacing w:after="0"/>
        <w:jc w:val="both"/>
        <w:rPr>
          <w:rFonts w:ascii="Arial" w:hAnsi="Arial" w:cs="Arial"/>
          <w:sz w:val="24"/>
          <w:szCs w:val="24"/>
        </w:rPr>
      </w:pPr>
      <w:r w:rsidRPr="00426D6B">
        <w:rPr>
          <w:rFonts w:ascii="Arial" w:hAnsi="Arial" w:cs="Arial"/>
          <w:b/>
          <w:bCs/>
          <w:color w:val="000000"/>
          <w:sz w:val="24"/>
          <w:szCs w:val="24"/>
        </w:rPr>
        <w:t>Часть 2.</w:t>
      </w:r>
      <w:r w:rsidRPr="00426D6B">
        <w:rPr>
          <w:rFonts w:ascii="Arial" w:hAnsi="Arial" w:cs="Arial"/>
          <w:bCs/>
          <w:color w:val="000000"/>
          <w:sz w:val="24"/>
          <w:szCs w:val="24"/>
        </w:rPr>
        <w:t xml:space="preserve"> </w:t>
      </w:r>
      <w:r w:rsidRPr="00426D6B">
        <w:rPr>
          <w:rFonts w:ascii="Arial" w:hAnsi="Arial" w:cs="Arial"/>
          <w:sz w:val="24"/>
          <w:szCs w:val="24"/>
        </w:rPr>
        <w:t xml:space="preserve">Наименование и описание объекта закупки и условия </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xml:space="preserve">контракта в соответствии со </w:t>
      </w:r>
      <w:hyperlink w:anchor="Par509" w:tooltip="Ссылка на текущий документ" w:history="1">
        <w:r w:rsidRPr="00426D6B">
          <w:rPr>
            <w:rFonts w:ascii="Arial" w:hAnsi="Arial" w:cs="Arial"/>
            <w:sz w:val="24"/>
            <w:szCs w:val="24"/>
          </w:rPr>
          <w:t>статьей 33</w:t>
        </w:r>
      </w:hyperlink>
      <w:r w:rsidRPr="00426D6B">
        <w:rPr>
          <w:rFonts w:ascii="Arial" w:hAnsi="Arial" w:cs="Arial"/>
          <w:sz w:val="24"/>
          <w:szCs w:val="24"/>
        </w:rPr>
        <w:t xml:space="preserve"> Федерального закона</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44-ФЗ «О контрактной системе в сфере закупок товаров, работ, услуг</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xml:space="preserve">для обеспечения государственных и муниципальных нужд», в том числе </w:t>
      </w:r>
    </w:p>
    <w:p w:rsidR="00AD2A48" w:rsidRPr="00426D6B" w:rsidRDefault="00AD2A48" w:rsidP="00426D6B">
      <w:pPr>
        <w:spacing w:after="0"/>
        <w:jc w:val="both"/>
        <w:rPr>
          <w:rFonts w:ascii="Arial" w:hAnsi="Arial" w:cs="Arial"/>
          <w:color w:val="FF0000"/>
          <w:sz w:val="24"/>
          <w:szCs w:val="24"/>
        </w:rPr>
      </w:pPr>
      <w:r w:rsidRPr="00426D6B">
        <w:rPr>
          <w:rFonts w:ascii="Arial" w:hAnsi="Arial" w:cs="Arial"/>
          <w:sz w:val="24"/>
          <w:szCs w:val="24"/>
        </w:rPr>
        <w:t>обоснование начальной (максимальной) цены контракта  ___________________13</w:t>
      </w:r>
    </w:p>
    <w:p w:rsidR="00AD2A48" w:rsidRPr="00426D6B" w:rsidRDefault="00AD2A48" w:rsidP="00426D6B">
      <w:pPr>
        <w:spacing w:after="0"/>
        <w:jc w:val="both"/>
        <w:rPr>
          <w:rFonts w:ascii="Arial" w:hAnsi="Arial" w:cs="Arial"/>
          <w:sz w:val="24"/>
          <w:szCs w:val="24"/>
        </w:rPr>
      </w:pPr>
    </w:p>
    <w:p w:rsidR="00AD2A48" w:rsidRPr="00426D6B" w:rsidRDefault="00AD2A48" w:rsidP="00426D6B">
      <w:pPr>
        <w:spacing w:after="0"/>
        <w:jc w:val="both"/>
        <w:rPr>
          <w:rFonts w:ascii="Arial" w:hAnsi="Arial" w:cs="Arial"/>
          <w:sz w:val="24"/>
          <w:szCs w:val="24"/>
        </w:rPr>
      </w:pPr>
      <w:r w:rsidRPr="00426D6B">
        <w:rPr>
          <w:rFonts w:ascii="Arial" w:hAnsi="Arial" w:cs="Arial"/>
          <w:b/>
          <w:sz w:val="24"/>
          <w:szCs w:val="24"/>
        </w:rPr>
        <w:t xml:space="preserve">Часть 3. </w:t>
      </w:r>
      <w:r w:rsidRPr="00426D6B">
        <w:rPr>
          <w:rFonts w:ascii="Arial" w:hAnsi="Arial" w:cs="Arial"/>
          <w:sz w:val="24"/>
          <w:szCs w:val="24"/>
        </w:rPr>
        <w:t>Требования к содержанию, составу заявки на участие в аукционе</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xml:space="preserve">в соответствии с </w:t>
      </w:r>
      <w:hyperlink w:anchor="Par1047" w:tooltip="Ссылка на текущий документ" w:history="1">
        <w:r w:rsidRPr="00426D6B">
          <w:rPr>
            <w:rFonts w:ascii="Arial" w:hAnsi="Arial" w:cs="Arial"/>
            <w:sz w:val="24"/>
            <w:szCs w:val="24"/>
          </w:rPr>
          <w:t>частями 3</w:t>
        </w:r>
      </w:hyperlink>
      <w:r w:rsidRPr="00426D6B">
        <w:rPr>
          <w:rFonts w:ascii="Arial" w:hAnsi="Arial" w:cs="Arial"/>
          <w:sz w:val="24"/>
          <w:szCs w:val="24"/>
        </w:rPr>
        <w:t xml:space="preserve"> - </w:t>
      </w:r>
      <w:hyperlink w:anchor="Par1063" w:tooltip="Ссылка на текущий документ" w:history="1">
        <w:r w:rsidRPr="00426D6B">
          <w:rPr>
            <w:rFonts w:ascii="Arial" w:hAnsi="Arial" w:cs="Arial"/>
            <w:sz w:val="24"/>
            <w:szCs w:val="24"/>
          </w:rPr>
          <w:t>6 статьи 66</w:t>
        </w:r>
      </w:hyperlink>
      <w:r w:rsidRPr="00426D6B">
        <w:rPr>
          <w:rFonts w:ascii="Arial" w:hAnsi="Arial" w:cs="Arial"/>
          <w:sz w:val="24"/>
          <w:szCs w:val="24"/>
        </w:rPr>
        <w:t xml:space="preserve"> Федерального закона</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44-ФЗ «О контрактной системе в сфере закупок товаров, работ, услуг</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для обеспечения государственных и муниципальных нужд» и инструкция</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по ее заполнению ____________________________________________________1</w:t>
      </w:r>
      <w:r>
        <w:rPr>
          <w:rFonts w:ascii="Arial" w:hAnsi="Arial" w:cs="Arial"/>
          <w:sz w:val="24"/>
          <w:szCs w:val="24"/>
        </w:rPr>
        <w:t>8</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w:t>
      </w:r>
    </w:p>
    <w:p w:rsidR="00AD2A48" w:rsidRPr="00426D6B" w:rsidRDefault="00AD2A48" w:rsidP="00426D6B">
      <w:pPr>
        <w:spacing w:after="0"/>
        <w:jc w:val="both"/>
        <w:rPr>
          <w:rFonts w:ascii="Arial" w:hAnsi="Arial" w:cs="Arial"/>
          <w:color w:val="FF0000"/>
          <w:sz w:val="24"/>
          <w:szCs w:val="24"/>
        </w:rPr>
      </w:pPr>
      <w:r w:rsidRPr="00426D6B">
        <w:rPr>
          <w:rFonts w:ascii="Arial" w:hAnsi="Arial" w:cs="Arial"/>
          <w:b/>
          <w:sz w:val="24"/>
          <w:szCs w:val="24"/>
        </w:rPr>
        <w:t xml:space="preserve">Часть 4. </w:t>
      </w:r>
      <w:r w:rsidRPr="00426D6B">
        <w:rPr>
          <w:rFonts w:ascii="Arial" w:hAnsi="Arial" w:cs="Arial"/>
          <w:sz w:val="24"/>
          <w:szCs w:val="24"/>
        </w:rPr>
        <w:t>Информационная карта аукциона в электронной форме_____________2</w:t>
      </w:r>
      <w:r>
        <w:rPr>
          <w:rFonts w:ascii="Arial" w:hAnsi="Arial" w:cs="Arial"/>
          <w:sz w:val="24"/>
          <w:szCs w:val="24"/>
        </w:rPr>
        <w:t>2</w:t>
      </w:r>
    </w:p>
    <w:p w:rsidR="00AD2A48" w:rsidRPr="00426D6B" w:rsidRDefault="00AD2A48" w:rsidP="00426D6B">
      <w:pPr>
        <w:spacing w:after="0"/>
        <w:jc w:val="both"/>
        <w:rPr>
          <w:rFonts w:ascii="Arial" w:hAnsi="Arial" w:cs="Arial"/>
          <w:sz w:val="24"/>
          <w:szCs w:val="24"/>
        </w:rPr>
      </w:pPr>
    </w:p>
    <w:p w:rsidR="00AD2A48" w:rsidRPr="00883E03" w:rsidRDefault="00AD2A48" w:rsidP="00426D6B">
      <w:pPr>
        <w:spacing w:after="0"/>
        <w:jc w:val="both"/>
        <w:rPr>
          <w:rFonts w:ascii="Arial" w:hAnsi="Arial" w:cs="Arial"/>
        </w:rPr>
      </w:pPr>
      <w:r w:rsidRPr="00426D6B">
        <w:rPr>
          <w:rFonts w:ascii="Arial" w:hAnsi="Arial" w:cs="Arial"/>
          <w:b/>
          <w:sz w:val="24"/>
          <w:szCs w:val="24"/>
        </w:rPr>
        <w:t>Часть 5.</w:t>
      </w:r>
      <w:r w:rsidRPr="00426D6B">
        <w:rPr>
          <w:rFonts w:ascii="Arial" w:hAnsi="Arial" w:cs="Arial"/>
          <w:sz w:val="24"/>
          <w:szCs w:val="24"/>
        </w:rPr>
        <w:t xml:space="preserve"> Проект муниципального контракта ______________ ___________</w:t>
      </w:r>
      <w:r w:rsidRPr="00946D0A">
        <w:rPr>
          <w:rFonts w:ascii="Arial" w:hAnsi="Arial" w:cs="Arial"/>
        </w:rPr>
        <w:t>_____</w:t>
      </w:r>
      <w:r>
        <w:rPr>
          <w:rFonts w:ascii="Arial" w:hAnsi="Arial" w:cs="Arial"/>
        </w:rPr>
        <w:t>_</w:t>
      </w:r>
      <w:r w:rsidRPr="00CC4EC5">
        <w:rPr>
          <w:rFonts w:ascii="Arial" w:hAnsi="Arial" w:cs="Arial"/>
        </w:rPr>
        <w:t>3</w:t>
      </w:r>
      <w:r>
        <w:rPr>
          <w:rFonts w:ascii="Arial" w:hAnsi="Arial" w:cs="Arial"/>
        </w:rPr>
        <w:t>3</w:t>
      </w:r>
      <w:r w:rsidRPr="00A403FB">
        <w:rPr>
          <w:rFonts w:ascii="Arial" w:hAnsi="Arial" w:cs="Arial"/>
          <w:color w:val="FF0000"/>
        </w:rPr>
        <w:t xml:space="preserve"> </w:t>
      </w:r>
    </w:p>
    <w:p w:rsidR="00AD2A48" w:rsidRPr="00A61A8F" w:rsidRDefault="00AD2A48" w:rsidP="00426D6B">
      <w:pPr>
        <w:spacing w:after="0"/>
        <w:jc w:val="both"/>
        <w:rPr>
          <w:rFonts w:ascii="Arial" w:hAnsi="Arial" w:cs="Arial"/>
          <w:b/>
        </w:rPr>
        <w:sectPr w:rsidR="00AD2A48" w:rsidRPr="00A61A8F" w:rsidSect="003E5811">
          <w:pgSz w:w="11906" w:h="16838"/>
          <w:pgMar w:top="567" w:right="851" w:bottom="992" w:left="1701" w:header="279" w:footer="127" w:gutter="0"/>
          <w:pgNumType w:start="3"/>
          <w:cols w:space="708"/>
          <w:docGrid w:linePitch="360"/>
        </w:sectPr>
      </w:pPr>
    </w:p>
    <w:p w:rsidR="00AD2A48" w:rsidRPr="00426D6B" w:rsidRDefault="00AD2A48" w:rsidP="00426D6B">
      <w:pPr>
        <w:spacing w:after="0"/>
        <w:jc w:val="both"/>
        <w:rPr>
          <w:rFonts w:ascii="Arial" w:hAnsi="Arial" w:cs="Arial"/>
          <w:b/>
          <w:color w:val="000000"/>
          <w:sz w:val="24"/>
          <w:szCs w:val="24"/>
        </w:rPr>
      </w:pPr>
      <w:r w:rsidRPr="00426D6B">
        <w:rPr>
          <w:rFonts w:ascii="Arial" w:hAnsi="Arial" w:cs="Arial"/>
          <w:b/>
          <w:bCs/>
          <w:sz w:val="24"/>
          <w:szCs w:val="24"/>
        </w:rPr>
        <w:t xml:space="preserve">Часть 1. Информация, содержащаяся в извещении о проведении аукциона в электронной форме на право заключения муниципального контракта </w:t>
      </w:r>
      <w:r w:rsidRPr="00426D6B">
        <w:rPr>
          <w:rFonts w:ascii="Arial" w:hAnsi="Arial" w:cs="Arial"/>
          <w:b/>
          <w:sz w:val="24"/>
          <w:szCs w:val="24"/>
        </w:rPr>
        <w:t>на выполнение работ по ремонту дороги на объект размещения отходов в городе Куртамыше Куртамышского района Курганской области</w:t>
      </w:r>
    </w:p>
    <w:p w:rsidR="00AD2A48" w:rsidRPr="00426D6B" w:rsidRDefault="00AD2A48" w:rsidP="00426D6B">
      <w:pPr>
        <w:spacing w:after="0"/>
        <w:jc w:val="both"/>
        <w:rPr>
          <w:rFonts w:ascii="Arial" w:hAnsi="Arial" w:cs="Arial"/>
          <w:b/>
          <w:bCs/>
          <w:sz w:val="24"/>
          <w:szCs w:val="24"/>
        </w:rPr>
      </w:pPr>
    </w:p>
    <w:tbl>
      <w:tblPr>
        <w:tblW w:w="1000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6601"/>
      </w:tblGrid>
      <w:tr w:rsidR="00AD2A48" w:rsidRPr="002C2EFC" w:rsidTr="004826EF">
        <w:trPr>
          <w:trHeight w:val="1207"/>
          <w:tblCellSpacing w:w="0" w:type="dxa"/>
          <w:jc w:val="center"/>
        </w:trPr>
        <w:tc>
          <w:tcPr>
            <w:tcW w:w="3401" w:type="dxa"/>
            <w:tcBorders>
              <w:top w:val="outset" w:sz="6" w:space="0" w:color="auto"/>
              <w:bottom w:val="outset" w:sz="6" w:space="0" w:color="auto"/>
              <w:right w:val="outset" w:sz="6" w:space="0" w:color="auto"/>
            </w:tcBorders>
          </w:tcPr>
          <w:p w:rsidR="00AD2A48" w:rsidRPr="002C2EFC" w:rsidRDefault="00AD2A48" w:rsidP="00426D6B">
            <w:pPr>
              <w:spacing w:after="0"/>
              <w:jc w:val="both"/>
              <w:rPr>
                <w:rFonts w:ascii="Arial" w:hAnsi="Arial" w:cs="Arial"/>
                <w:color w:val="000000"/>
                <w:sz w:val="24"/>
                <w:szCs w:val="24"/>
              </w:rPr>
            </w:pPr>
            <w:r w:rsidRPr="002C2EFC">
              <w:rPr>
                <w:rFonts w:ascii="Arial" w:hAnsi="Arial" w:cs="Arial"/>
                <w:color w:val="000000"/>
                <w:sz w:val="24"/>
                <w:szCs w:val="24"/>
              </w:rPr>
              <w:t>1. Наименование заказчика, место нахождения, почтовый адрес, номер контактного телефона, адрес электронной почты</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color w:val="000000"/>
                <w:sz w:val="24"/>
                <w:szCs w:val="24"/>
              </w:rPr>
            </w:pPr>
            <w:r w:rsidRPr="002C2EFC">
              <w:rPr>
                <w:rFonts w:ascii="Arial" w:hAnsi="Arial" w:cs="Arial"/>
                <w:color w:val="000000"/>
                <w:sz w:val="24"/>
                <w:szCs w:val="24"/>
              </w:rPr>
              <w:t>Администрация города Куртамыша</w:t>
            </w:r>
          </w:p>
          <w:p w:rsidR="00AD2A48" w:rsidRPr="002C2EFC" w:rsidRDefault="00AD2A48" w:rsidP="00426D6B">
            <w:pPr>
              <w:spacing w:after="0"/>
              <w:jc w:val="center"/>
              <w:rPr>
                <w:rFonts w:ascii="Arial" w:hAnsi="Arial" w:cs="Arial"/>
                <w:color w:val="000000"/>
                <w:sz w:val="24"/>
                <w:szCs w:val="24"/>
              </w:rPr>
            </w:pPr>
            <w:r w:rsidRPr="002C2EFC">
              <w:rPr>
                <w:rFonts w:ascii="Arial" w:hAnsi="Arial" w:cs="Arial"/>
                <w:color w:val="000000"/>
                <w:sz w:val="24"/>
                <w:szCs w:val="24"/>
              </w:rPr>
              <w:t>641430, Курганская область,  г. Куртамыш,</w:t>
            </w:r>
          </w:p>
          <w:p w:rsidR="00AD2A48" w:rsidRPr="002C2EFC" w:rsidRDefault="00AD2A48" w:rsidP="00426D6B">
            <w:pPr>
              <w:spacing w:after="0"/>
              <w:jc w:val="center"/>
              <w:rPr>
                <w:rFonts w:ascii="Arial" w:hAnsi="Arial" w:cs="Arial"/>
                <w:color w:val="000000"/>
                <w:sz w:val="24"/>
                <w:szCs w:val="24"/>
              </w:rPr>
            </w:pPr>
            <w:r w:rsidRPr="002C2EFC">
              <w:rPr>
                <w:rFonts w:ascii="Arial" w:hAnsi="Arial" w:cs="Arial"/>
                <w:color w:val="000000"/>
                <w:sz w:val="24"/>
                <w:szCs w:val="24"/>
              </w:rPr>
              <w:t>ул. 22 Партсъезда, 44</w:t>
            </w:r>
          </w:p>
          <w:p w:rsidR="00AD2A48" w:rsidRPr="002C2EFC" w:rsidRDefault="00AD2A48" w:rsidP="00426D6B">
            <w:pPr>
              <w:spacing w:after="0"/>
              <w:jc w:val="center"/>
              <w:rPr>
                <w:rFonts w:ascii="Arial" w:hAnsi="Arial" w:cs="Arial"/>
                <w:color w:val="000000"/>
                <w:sz w:val="24"/>
                <w:szCs w:val="24"/>
              </w:rPr>
            </w:pPr>
            <w:r w:rsidRPr="002C2EFC">
              <w:rPr>
                <w:rFonts w:ascii="Arial" w:hAnsi="Arial" w:cs="Arial"/>
                <w:color w:val="000000"/>
                <w:sz w:val="24"/>
                <w:szCs w:val="24"/>
              </w:rPr>
              <w:t>Тел. (35249)2-18-59</w:t>
            </w:r>
          </w:p>
          <w:p w:rsidR="00AD2A48" w:rsidRPr="002C2EFC" w:rsidRDefault="00AD2A48" w:rsidP="00426D6B">
            <w:pPr>
              <w:spacing w:after="0"/>
              <w:jc w:val="center"/>
              <w:rPr>
                <w:rFonts w:ascii="Arial" w:hAnsi="Arial" w:cs="Arial"/>
                <w:color w:val="000000"/>
                <w:sz w:val="24"/>
                <w:szCs w:val="24"/>
              </w:rPr>
            </w:pPr>
            <w:r w:rsidRPr="002C2EFC">
              <w:rPr>
                <w:rFonts w:ascii="Arial" w:hAnsi="Arial" w:cs="Arial"/>
                <w:color w:val="000000"/>
                <w:sz w:val="24"/>
                <w:szCs w:val="24"/>
                <w:lang w:val="en-US"/>
              </w:rPr>
              <w:t>e</w:t>
            </w:r>
            <w:r w:rsidRPr="002C2EFC">
              <w:rPr>
                <w:rFonts w:ascii="Arial" w:hAnsi="Arial" w:cs="Arial"/>
                <w:color w:val="000000"/>
                <w:sz w:val="24"/>
                <w:szCs w:val="24"/>
              </w:rPr>
              <w:t>-</w:t>
            </w:r>
            <w:r w:rsidRPr="002C2EFC">
              <w:rPr>
                <w:rFonts w:ascii="Arial" w:hAnsi="Arial" w:cs="Arial"/>
                <w:color w:val="000000"/>
                <w:sz w:val="24"/>
                <w:szCs w:val="24"/>
                <w:lang w:val="en-US"/>
              </w:rPr>
              <w:t>mail</w:t>
            </w:r>
            <w:r w:rsidRPr="002C2EFC">
              <w:rPr>
                <w:rFonts w:ascii="Arial" w:hAnsi="Arial" w:cs="Arial"/>
                <w:color w:val="000000"/>
                <w:sz w:val="24"/>
                <w:szCs w:val="24"/>
              </w:rPr>
              <w:t xml:space="preserve">: </w:t>
            </w:r>
            <w:r w:rsidRPr="002C2EFC">
              <w:rPr>
                <w:rFonts w:ascii="Arial" w:hAnsi="Arial" w:cs="Arial"/>
                <w:color w:val="000000"/>
                <w:sz w:val="24"/>
                <w:szCs w:val="24"/>
                <w:lang w:val="en-US"/>
              </w:rPr>
              <w:t>kurtadm</w:t>
            </w:r>
            <w:r w:rsidRPr="002C2EFC">
              <w:rPr>
                <w:rFonts w:ascii="Arial" w:hAnsi="Arial" w:cs="Arial"/>
                <w:color w:val="000000"/>
                <w:sz w:val="24"/>
                <w:szCs w:val="24"/>
              </w:rPr>
              <w:t>@</w:t>
            </w:r>
            <w:r w:rsidRPr="002C2EFC">
              <w:rPr>
                <w:rFonts w:ascii="Arial" w:hAnsi="Arial" w:cs="Arial"/>
                <w:color w:val="000000"/>
                <w:sz w:val="24"/>
                <w:szCs w:val="24"/>
                <w:lang w:val="en-US"/>
              </w:rPr>
              <w:t>rambler</w:t>
            </w:r>
            <w:r w:rsidRPr="002C2EFC">
              <w:rPr>
                <w:rFonts w:ascii="Arial" w:hAnsi="Arial" w:cs="Arial"/>
                <w:color w:val="000000"/>
                <w:sz w:val="24"/>
                <w:szCs w:val="24"/>
              </w:rPr>
              <w:t>.</w:t>
            </w:r>
            <w:r w:rsidRPr="002C2EFC">
              <w:rPr>
                <w:rFonts w:ascii="Arial" w:hAnsi="Arial" w:cs="Arial"/>
                <w:color w:val="000000"/>
                <w:sz w:val="24"/>
                <w:szCs w:val="24"/>
                <w:lang w:val="en-US"/>
              </w:rPr>
              <w:t>ru</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tcPr>
          <w:p w:rsidR="00AD2A48" w:rsidRPr="002C2EFC" w:rsidRDefault="00AD2A48" w:rsidP="00426D6B">
            <w:pPr>
              <w:spacing w:after="0"/>
              <w:jc w:val="both"/>
              <w:rPr>
                <w:rFonts w:ascii="Arial" w:hAnsi="Arial" w:cs="Arial"/>
                <w:color w:val="000000"/>
                <w:sz w:val="24"/>
                <w:szCs w:val="24"/>
              </w:rPr>
            </w:pPr>
            <w:r w:rsidRPr="002C2EFC">
              <w:rPr>
                <w:rFonts w:ascii="Arial" w:hAnsi="Arial" w:cs="Arial"/>
                <w:color w:val="000000"/>
                <w:sz w:val="24"/>
                <w:szCs w:val="24"/>
              </w:rPr>
              <w:t>2.Ответственное должностное лицо заказчика</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color w:val="000000"/>
                <w:sz w:val="24"/>
                <w:szCs w:val="24"/>
              </w:rPr>
            </w:pPr>
            <w:r w:rsidRPr="002C2EFC">
              <w:rPr>
                <w:rFonts w:ascii="Arial" w:hAnsi="Arial" w:cs="Arial"/>
                <w:color w:val="000000"/>
                <w:sz w:val="24"/>
                <w:szCs w:val="24"/>
              </w:rPr>
              <w:t>Главный специалист Администрации города Куртамыша   Калинина Наталья Николаевна</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jc w:val="both"/>
              <w:rPr>
                <w:rFonts w:ascii="Arial" w:hAnsi="Arial" w:cs="Arial"/>
                <w:color w:val="000000"/>
                <w:sz w:val="24"/>
                <w:szCs w:val="24"/>
              </w:rPr>
            </w:pPr>
            <w:r w:rsidRPr="002C2EFC">
              <w:rPr>
                <w:rFonts w:ascii="Arial" w:hAnsi="Arial" w:cs="Arial"/>
                <w:color w:val="000000"/>
                <w:sz w:val="24"/>
                <w:szCs w:val="24"/>
              </w:rPr>
              <w:t>3. Краткое изложение условий контракта</w:t>
            </w:r>
          </w:p>
        </w:tc>
        <w:tc>
          <w:tcPr>
            <w:tcW w:w="6601" w:type="dxa"/>
            <w:tcBorders>
              <w:top w:val="outset" w:sz="6" w:space="0" w:color="auto"/>
              <w:left w:val="outset" w:sz="6" w:space="0" w:color="auto"/>
              <w:bottom w:val="outset" w:sz="6" w:space="0" w:color="auto"/>
            </w:tcBorders>
          </w:tcPr>
          <w:p w:rsidR="00AD2A48" w:rsidRPr="00426D6B" w:rsidRDefault="00AD2A48" w:rsidP="00426D6B">
            <w:pPr>
              <w:pStyle w:val="Style5"/>
              <w:widowControl/>
              <w:jc w:val="both"/>
              <w:rPr>
                <w:rStyle w:val="FontStyle15"/>
                <w:rFonts w:cs="Arial"/>
                <w:sz w:val="24"/>
              </w:rPr>
            </w:pPr>
            <w:r w:rsidRPr="00426D6B">
              <w:rPr>
                <w:rStyle w:val="FontStyle15"/>
                <w:rFonts w:cs="Arial"/>
                <w:sz w:val="24"/>
              </w:rPr>
              <w:t xml:space="preserve">Подрядчику подлежит, с использованием материалов подрядчика, выполнить работы по устройству грунтощебеночного покрытия дороги протяжённостью </w:t>
            </w:r>
            <w:smartTag w:uri="urn:schemas-microsoft-com:office:smarttags" w:element="metricconverter">
              <w:smartTagPr>
                <w:attr w:name="ProductID" w:val="1080 м"/>
              </w:smartTagPr>
              <w:r w:rsidRPr="00426D6B">
                <w:rPr>
                  <w:rStyle w:val="FontStyle15"/>
                  <w:rFonts w:cs="Arial"/>
                  <w:sz w:val="24"/>
                </w:rPr>
                <w:t>1080 м</w:t>
              </w:r>
            </w:smartTag>
            <w:r w:rsidRPr="00426D6B">
              <w:rPr>
                <w:rStyle w:val="FontStyle15"/>
                <w:rFonts w:cs="Arial"/>
                <w:sz w:val="24"/>
              </w:rPr>
              <w:t xml:space="preserve">. Ширина покрытия – не менее </w:t>
            </w:r>
            <w:smartTag w:uri="urn:schemas-microsoft-com:office:smarttags" w:element="metricconverter">
              <w:smartTagPr>
                <w:attr w:name="ProductID" w:val="8 м"/>
              </w:smartTagPr>
              <w:r w:rsidRPr="00426D6B">
                <w:rPr>
                  <w:rStyle w:val="FontStyle15"/>
                  <w:rFonts w:cs="Arial"/>
                  <w:sz w:val="24"/>
                </w:rPr>
                <w:t>8 м</w:t>
              </w:r>
            </w:smartTag>
            <w:r w:rsidRPr="00426D6B">
              <w:rPr>
                <w:rStyle w:val="FontStyle15"/>
                <w:rFonts w:cs="Arial"/>
                <w:sz w:val="24"/>
              </w:rPr>
              <w:t xml:space="preserve">., Площадь покрытия грунтощебнем – </w:t>
            </w:r>
            <w:smartTag w:uri="urn:schemas-microsoft-com:office:smarttags" w:element="metricconverter">
              <w:smartTagPr>
                <w:attr w:name="ProductID" w:val="8760 м2"/>
              </w:smartTagPr>
              <w:r w:rsidRPr="00426D6B">
                <w:rPr>
                  <w:rStyle w:val="FontStyle15"/>
                  <w:rFonts w:cs="Arial"/>
                  <w:sz w:val="24"/>
                </w:rPr>
                <w:t>8760 м</w:t>
              </w:r>
              <w:r w:rsidRPr="00426D6B">
                <w:rPr>
                  <w:rStyle w:val="FontStyle15"/>
                  <w:rFonts w:cs="Arial"/>
                  <w:sz w:val="24"/>
                  <w:vertAlign w:val="superscript"/>
                </w:rPr>
                <w:t>2</w:t>
              </w:r>
            </w:smartTag>
            <w:r w:rsidRPr="00426D6B">
              <w:rPr>
                <w:rStyle w:val="FontStyle15"/>
                <w:rFonts w:cs="Arial"/>
                <w:sz w:val="24"/>
              </w:rPr>
              <w:t xml:space="preserve">. Толщина слоя покрытия - </w:t>
            </w:r>
            <w:smartTag w:uri="urn:schemas-microsoft-com:office:smarttags" w:element="metricconverter">
              <w:smartTagPr>
                <w:attr w:name="ProductID" w:val="0,12 м"/>
              </w:smartTagPr>
              <w:r w:rsidRPr="00426D6B">
                <w:rPr>
                  <w:rStyle w:val="FontStyle15"/>
                  <w:rFonts w:cs="Arial"/>
                  <w:sz w:val="24"/>
                </w:rPr>
                <w:t>0,12 м</w:t>
              </w:r>
            </w:smartTag>
            <w:r w:rsidRPr="00426D6B">
              <w:rPr>
                <w:rStyle w:val="FontStyle15"/>
                <w:rFonts w:cs="Arial"/>
                <w:sz w:val="24"/>
              </w:rPr>
              <w:t xml:space="preserve">. Поперечные уклоны: проезжей части – 30%, обочин - 50%. После устройства грунтощебеночного покрытия производится досыпка обочин и доведение геометрических параметров земполотна до заданных параметров. Подрядчик самостоятельно и за счёт собственных средств решает вопрос об источнике поставки грунта. При устройстве грунтощебеночного покрытия применяется щебень фракции 40-70 прочностью не ниже 1000 по ГОСТ 8267-93, в количестве – </w:t>
            </w:r>
            <w:smartTag w:uri="urn:schemas-microsoft-com:office:smarttags" w:element="metricconverter">
              <w:smartTagPr>
                <w:attr w:name="ProductID" w:val="389 м3"/>
              </w:smartTagPr>
              <w:r w:rsidRPr="00426D6B">
                <w:rPr>
                  <w:rStyle w:val="FontStyle15"/>
                  <w:rFonts w:cs="Arial"/>
                  <w:sz w:val="24"/>
                </w:rPr>
                <w:t>389 м</w:t>
              </w:r>
              <w:r w:rsidRPr="00426D6B">
                <w:rPr>
                  <w:rStyle w:val="FontStyle15"/>
                  <w:rFonts w:cs="Arial"/>
                  <w:sz w:val="24"/>
                  <w:vertAlign w:val="superscript"/>
                </w:rPr>
                <w:t>3</w:t>
              </w:r>
            </w:smartTag>
            <w:r w:rsidRPr="00426D6B">
              <w:rPr>
                <w:rStyle w:val="FontStyle15"/>
                <w:rFonts w:cs="Arial"/>
                <w:sz w:val="24"/>
              </w:rPr>
              <w:t xml:space="preserve">, при расходе щебня от объёма грунта 50Х50%. </w:t>
            </w:r>
          </w:p>
          <w:p w:rsidR="00AD2A48" w:rsidRPr="00426D6B" w:rsidRDefault="00AD2A48" w:rsidP="00426D6B">
            <w:pPr>
              <w:pStyle w:val="Style5"/>
              <w:widowControl/>
              <w:jc w:val="both"/>
              <w:rPr>
                <w:rStyle w:val="FontStyle15"/>
                <w:rFonts w:cs="Arial"/>
                <w:sz w:val="24"/>
              </w:rPr>
            </w:pPr>
            <w:r w:rsidRPr="00426D6B">
              <w:rPr>
                <w:rStyle w:val="FontStyle15"/>
                <w:rFonts w:cs="Arial"/>
                <w:sz w:val="24"/>
              </w:rPr>
              <w:t xml:space="preserve">Перед устройством грунтощебёночного покрытия подрядчику подлежит произвести кирковку (исправление профиля оснований щебёночных без добавления нового материала) на площади </w:t>
            </w:r>
            <w:smartTag w:uri="urn:schemas-microsoft-com:office:smarttags" w:element="metricconverter">
              <w:smartTagPr>
                <w:attr w:name="ProductID" w:val="3300 м2"/>
              </w:smartTagPr>
              <w:r w:rsidRPr="00426D6B">
                <w:rPr>
                  <w:rStyle w:val="FontStyle15"/>
                  <w:rFonts w:cs="Arial"/>
                  <w:sz w:val="24"/>
                </w:rPr>
                <w:t>3300 м</w:t>
              </w:r>
              <w:r w:rsidRPr="00426D6B">
                <w:rPr>
                  <w:rStyle w:val="FontStyle15"/>
                  <w:rFonts w:cs="Arial"/>
                  <w:sz w:val="24"/>
                  <w:vertAlign w:val="superscript"/>
                </w:rPr>
                <w:t>2</w:t>
              </w:r>
            </w:smartTag>
            <w:r w:rsidRPr="00426D6B">
              <w:rPr>
                <w:rStyle w:val="FontStyle15"/>
                <w:rFonts w:cs="Arial"/>
                <w:sz w:val="24"/>
              </w:rPr>
              <w:t xml:space="preserve"> (длина участка – </w:t>
            </w:r>
            <w:smartTag w:uri="urn:schemas-microsoft-com:office:smarttags" w:element="metricconverter">
              <w:smartTagPr>
                <w:attr w:name="ProductID" w:val="550 м"/>
              </w:smartTagPr>
              <w:r w:rsidRPr="00426D6B">
                <w:rPr>
                  <w:rStyle w:val="FontStyle15"/>
                  <w:rFonts w:cs="Arial"/>
                  <w:sz w:val="24"/>
                </w:rPr>
                <w:t>550 м</w:t>
              </w:r>
            </w:smartTag>
            <w:r w:rsidRPr="00426D6B">
              <w:rPr>
                <w:rStyle w:val="FontStyle15"/>
                <w:rFonts w:cs="Arial"/>
                <w:sz w:val="24"/>
              </w:rPr>
              <w:t xml:space="preserve">., ширина – </w:t>
            </w:r>
            <w:smartTag w:uri="urn:schemas-microsoft-com:office:smarttags" w:element="metricconverter">
              <w:smartTagPr>
                <w:attr w:name="ProductID" w:val="6 м"/>
              </w:smartTagPr>
              <w:r w:rsidRPr="00426D6B">
                <w:rPr>
                  <w:rStyle w:val="FontStyle15"/>
                  <w:rFonts w:cs="Arial"/>
                  <w:sz w:val="24"/>
                </w:rPr>
                <w:t>6 м</w:t>
              </w:r>
            </w:smartTag>
            <w:r w:rsidRPr="00426D6B">
              <w:rPr>
                <w:rStyle w:val="FontStyle15"/>
                <w:rFonts w:cs="Arial"/>
                <w:sz w:val="24"/>
              </w:rPr>
              <w:t>.).</w:t>
            </w:r>
          </w:p>
          <w:p w:rsidR="00AD2A48" w:rsidRPr="002C2EFC" w:rsidRDefault="00AD2A48" w:rsidP="00426D6B">
            <w:pPr>
              <w:tabs>
                <w:tab w:val="num" w:pos="720"/>
              </w:tabs>
              <w:spacing w:after="0"/>
              <w:jc w:val="both"/>
              <w:rPr>
                <w:rFonts w:ascii="Arial" w:hAnsi="Arial" w:cs="Arial"/>
                <w:sz w:val="24"/>
                <w:szCs w:val="24"/>
              </w:rPr>
            </w:pPr>
            <w:r w:rsidRPr="002C2EFC">
              <w:rPr>
                <w:rFonts w:ascii="Arial" w:hAnsi="Arial" w:cs="Arial"/>
                <w:sz w:val="24"/>
                <w:szCs w:val="24"/>
              </w:rPr>
              <w:t>Подрядчик выполняет работы собственными силами или силами привлеченных субподрядных организаций.</w:t>
            </w:r>
          </w:p>
          <w:p w:rsidR="00AD2A48" w:rsidRPr="002C2EFC" w:rsidRDefault="00AD2A48" w:rsidP="00426D6B">
            <w:pPr>
              <w:autoSpaceDE w:val="0"/>
              <w:autoSpaceDN w:val="0"/>
              <w:adjustRightInd w:val="0"/>
              <w:spacing w:after="0"/>
              <w:jc w:val="both"/>
              <w:rPr>
                <w:rFonts w:ascii="Arial" w:hAnsi="Arial" w:cs="Arial"/>
                <w:sz w:val="24"/>
                <w:szCs w:val="24"/>
              </w:rPr>
            </w:pPr>
            <w:r w:rsidRPr="002C2EFC">
              <w:rPr>
                <w:rFonts w:ascii="Arial" w:hAnsi="Arial" w:cs="Arial"/>
                <w:sz w:val="24"/>
                <w:szCs w:val="24"/>
              </w:rPr>
              <w:t xml:space="preserve">Цена контракта является твердой и определяется на весь срок исполнения Контракта. </w:t>
            </w:r>
            <w:r w:rsidRPr="002C2EFC">
              <w:rPr>
                <w:rFonts w:ascii="Arial" w:hAnsi="Arial" w:cs="Arial"/>
                <w:color w:val="000000"/>
                <w:sz w:val="24"/>
                <w:szCs w:val="24"/>
              </w:rPr>
              <w:t>Цена контракта включает затраты на приобретение и доставку, материалов, необходимых для выполнения работ по контракту, уплату налогов, сборов и других обязательных платежей.</w:t>
            </w:r>
          </w:p>
          <w:p w:rsidR="00AD2A48" w:rsidRPr="002C2EFC" w:rsidRDefault="00AD2A48" w:rsidP="00426D6B">
            <w:pPr>
              <w:autoSpaceDE w:val="0"/>
              <w:autoSpaceDN w:val="0"/>
              <w:adjustRightInd w:val="0"/>
              <w:spacing w:after="0"/>
              <w:jc w:val="both"/>
              <w:rPr>
                <w:rFonts w:ascii="Arial" w:hAnsi="Arial" w:cs="Arial"/>
                <w:sz w:val="24"/>
                <w:szCs w:val="24"/>
              </w:rPr>
            </w:pPr>
            <w:r w:rsidRPr="002C2EFC">
              <w:rPr>
                <w:rFonts w:ascii="Arial" w:hAnsi="Arial" w:cs="Arial"/>
                <w:sz w:val="24"/>
                <w:szCs w:val="24"/>
              </w:rPr>
              <w:t>Финансирование работ по настоящему контракту осуществляется за счет средств бюджета города Куртамыша.</w:t>
            </w:r>
          </w:p>
          <w:p w:rsidR="00AD2A48" w:rsidRPr="002C2EFC" w:rsidRDefault="00AD2A48" w:rsidP="00426D6B">
            <w:pPr>
              <w:autoSpaceDE w:val="0"/>
              <w:autoSpaceDN w:val="0"/>
              <w:adjustRightInd w:val="0"/>
              <w:spacing w:after="0"/>
              <w:jc w:val="both"/>
              <w:rPr>
                <w:rFonts w:ascii="Arial" w:hAnsi="Arial" w:cs="Arial"/>
                <w:b/>
                <w:bCs/>
                <w:sz w:val="24"/>
                <w:szCs w:val="24"/>
              </w:rPr>
            </w:pPr>
            <w:r w:rsidRPr="002C2EFC">
              <w:rPr>
                <w:rFonts w:ascii="Arial" w:hAnsi="Arial" w:cs="Arial"/>
                <w:sz w:val="24"/>
                <w:szCs w:val="24"/>
              </w:rPr>
              <w:t xml:space="preserve">Расчеты между заказчиком и подрядчиком производятся за фактически выполненные подрядчиком и принятые заказчиком объемы работ. </w:t>
            </w:r>
          </w:p>
          <w:p w:rsidR="00AD2A48" w:rsidRPr="002C2EFC" w:rsidRDefault="00AD2A48" w:rsidP="00426D6B">
            <w:pPr>
              <w:autoSpaceDE w:val="0"/>
              <w:autoSpaceDN w:val="0"/>
              <w:adjustRightInd w:val="0"/>
              <w:spacing w:after="0"/>
              <w:jc w:val="both"/>
              <w:rPr>
                <w:rFonts w:ascii="Arial" w:hAnsi="Arial" w:cs="Arial"/>
                <w:sz w:val="24"/>
                <w:szCs w:val="24"/>
              </w:rPr>
            </w:pPr>
            <w:r w:rsidRPr="002C2EFC">
              <w:rPr>
                <w:rFonts w:ascii="Arial" w:hAnsi="Arial" w:cs="Arial"/>
                <w:sz w:val="24"/>
                <w:szCs w:val="24"/>
              </w:rPr>
              <w:t>Подрядчик сдает, а заказчик принимает объемы выполненных работ с последующим оформлением Акта приёмки выполненных работ формы КС-2,  справки стоимости работ формы КС - 3.</w:t>
            </w:r>
          </w:p>
          <w:p w:rsidR="00AD2A48" w:rsidRPr="002C2EFC" w:rsidRDefault="00AD2A48" w:rsidP="00426D6B">
            <w:pPr>
              <w:autoSpaceDE w:val="0"/>
              <w:autoSpaceDN w:val="0"/>
              <w:adjustRightInd w:val="0"/>
              <w:spacing w:after="0"/>
              <w:jc w:val="both"/>
              <w:rPr>
                <w:rFonts w:ascii="Arial" w:hAnsi="Arial" w:cs="Arial"/>
                <w:sz w:val="24"/>
                <w:szCs w:val="24"/>
              </w:rPr>
            </w:pPr>
            <w:r w:rsidRPr="002C2EFC">
              <w:rPr>
                <w:rFonts w:ascii="Arial" w:hAnsi="Arial" w:cs="Arial"/>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Акта приёмки выполненных работ формы КС-2, справки стоимости работ формы КС – 3, при наличии средств на лицевом счёте заказчика.</w:t>
            </w:r>
          </w:p>
          <w:p w:rsidR="00AD2A48" w:rsidRPr="00426D6B" w:rsidRDefault="00AD2A48" w:rsidP="00426D6B">
            <w:pPr>
              <w:pStyle w:val="NormalWeb"/>
              <w:spacing w:before="0" w:beforeAutospacing="0" w:after="0" w:afterAutospacing="0"/>
              <w:jc w:val="both"/>
              <w:rPr>
                <w:rFonts w:ascii="Arial" w:hAnsi="Arial" w:cs="Arial"/>
                <w:color w:val="121212"/>
              </w:rPr>
            </w:pPr>
            <w:r w:rsidRPr="00426D6B">
              <w:rPr>
                <w:rFonts w:ascii="Arial" w:hAnsi="Arial" w:cs="Arial"/>
              </w:rPr>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AD2A48" w:rsidRPr="002C2EFC" w:rsidRDefault="00AD2A48" w:rsidP="00426D6B">
            <w:pPr>
              <w:spacing w:after="0"/>
              <w:jc w:val="both"/>
              <w:rPr>
                <w:rFonts w:ascii="Arial" w:hAnsi="Arial" w:cs="Arial"/>
                <w:sz w:val="24"/>
                <w:szCs w:val="24"/>
                <w:shd w:val="clear" w:color="auto" w:fill="FFFFFF"/>
              </w:rPr>
            </w:pPr>
            <w:r w:rsidRPr="002C2EFC">
              <w:rPr>
                <w:rFonts w:ascii="Arial" w:hAnsi="Arial" w:cs="Arial"/>
                <w:sz w:val="24"/>
                <w:szCs w:val="24"/>
                <w:shd w:val="clear" w:color="auto" w:fill="FFFFFF"/>
              </w:rPr>
              <w:t xml:space="preserve">Подрядчик предоставляет копии сертификатов соответствия на используемые материалы,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AD2A48" w:rsidRPr="002C2EFC" w:rsidRDefault="00AD2A48" w:rsidP="00426D6B">
            <w:pPr>
              <w:spacing w:after="0"/>
              <w:jc w:val="both"/>
              <w:rPr>
                <w:rFonts w:ascii="Arial" w:hAnsi="Arial" w:cs="Arial"/>
                <w:color w:val="FF0000"/>
                <w:sz w:val="24"/>
                <w:szCs w:val="24"/>
              </w:rPr>
            </w:pPr>
            <w:r w:rsidRPr="002C2EFC">
              <w:rPr>
                <w:rStyle w:val="FontStyle15"/>
                <w:rFonts w:cs="Arial"/>
                <w:sz w:val="24"/>
                <w:szCs w:val="24"/>
              </w:rPr>
              <w:t>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15.09.2014г. Недостатки и дефекты, выявленные при приёмке выполненных работ и в гарантийный период эксплуатации, подрядчик устраняет своими силами и за свой счёт. Гарантийный срок на качество выполненных работ – 2 года.</w:t>
            </w:r>
            <w:r w:rsidRPr="002C2EFC">
              <w:rPr>
                <w:rFonts w:ascii="Arial" w:hAnsi="Arial" w:cs="Arial"/>
                <w:sz w:val="24"/>
                <w:szCs w:val="24"/>
              </w:rPr>
              <w:t xml:space="preserve">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r w:rsidRPr="002C2EFC">
              <w:rPr>
                <w:rFonts w:ascii="Arial" w:hAnsi="Arial" w:cs="Arial"/>
                <w:sz w:val="24"/>
                <w:szCs w:val="24"/>
                <w:shd w:val="clear" w:color="auto" w:fill="FFFFFF"/>
              </w:rPr>
              <w:t>Возврат обеспечения исполнения контракта осуществляется заказчиком в течение 5 (пяти) рабочих дней со дня подписания последнего Акта приёмки выполненных работ.</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color w:val="000000"/>
                <w:sz w:val="24"/>
                <w:szCs w:val="24"/>
              </w:rPr>
            </w:pPr>
            <w:r w:rsidRPr="002C2EFC">
              <w:rPr>
                <w:rFonts w:ascii="Arial" w:hAnsi="Arial" w:cs="Arial"/>
                <w:color w:val="000000"/>
                <w:sz w:val="24"/>
                <w:szCs w:val="24"/>
              </w:rPr>
              <w:t>4. Место выполнения работ</w:t>
            </w:r>
          </w:p>
          <w:p w:rsidR="00AD2A48" w:rsidRPr="002C2EFC" w:rsidRDefault="00AD2A48" w:rsidP="00426D6B">
            <w:pPr>
              <w:spacing w:after="0"/>
              <w:rPr>
                <w:rFonts w:ascii="Arial" w:hAnsi="Arial" w:cs="Arial"/>
                <w:color w:val="000000"/>
                <w:sz w:val="24"/>
                <w:szCs w:val="24"/>
              </w:rPr>
            </w:pP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both"/>
              <w:rPr>
                <w:rFonts w:ascii="Arial" w:hAnsi="Arial" w:cs="Arial"/>
                <w:color w:val="000000"/>
                <w:sz w:val="24"/>
                <w:szCs w:val="24"/>
              </w:rPr>
            </w:pPr>
            <w:r w:rsidRPr="002C2EFC">
              <w:rPr>
                <w:rFonts w:ascii="Arial" w:hAnsi="Arial" w:cs="Arial"/>
                <w:color w:val="000000"/>
                <w:sz w:val="24"/>
                <w:szCs w:val="24"/>
              </w:rPr>
              <w:t xml:space="preserve">Курганская область, Куртамышский район, г. Куртамыш, автомобильная дорога местного значения </w:t>
            </w:r>
            <w:r w:rsidRPr="002C2EFC">
              <w:rPr>
                <w:rFonts w:ascii="Arial" w:hAnsi="Arial" w:cs="Arial"/>
                <w:sz w:val="24"/>
                <w:szCs w:val="24"/>
              </w:rPr>
              <w:t>на объект размещения отходов</w:t>
            </w:r>
            <w:r w:rsidRPr="002C2EFC">
              <w:rPr>
                <w:rFonts w:ascii="Arial" w:hAnsi="Arial" w:cs="Arial"/>
                <w:color w:val="000000"/>
                <w:sz w:val="24"/>
                <w:szCs w:val="24"/>
              </w:rPr>
              <w:t>.</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 xml:space="preserve">5. Сроки выполнения работ </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shd w:val="clear" w:color="auto" w:fill="FFFFFF"/>
              </w:rPr>
              <w:t>Со дня заключения контракта по 15.09.2014 г.</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 xml:space="preserve">6. Начальная (максимальная) цена контракта </w:t>
            </w:r>
          </w:p>
        </w:tc>
        <w:tc>
          <w:tcPr>
            <w:tcW w:w="6601" w:type="dxa"/>
            <w:tcBorders>
              <w:top w:val="outset" w:sz="6" w:space="0" w:color="auto"/>
              <w:left w:val="outset" w:sz="6" w:space="0" w:color="auto"/>
              <w:bottom w:val="outset" w:sz="6" w:space="0" w:color="auto"/>
            </w:tcBorders>
          </w:tcPr>
          <w:p w:rsidR="00AD2A48" w:rsidRPr="002C2EFC" w:rsidRDefault="00AD2A48" w:rsidP="00426D6B">
            <w:pPr>
              <w:spacing w:after="0"/>
              <w:rPr>
                <w:rFonts w:ascii="Arial" w:hAnsi="Arial" w:cs="Arial"/>
                <w:sz w:val="24"/>
                <w:szCs w:val="24"/>
              </w:rPr>
            </w:pPr>
            <w:r w:rsidRPr="002C2EFC">
              <w:rPr>
                <w:rFonts w:ascii="Arial" w:hAnsi="Arial" w:cs="Arial"/>
                <w:sz w:val="24"/>
                <w:szCs w:val="24"/>
              </w:rPr>
              <w:t>945328,67 руб. (девятьсот сорок пять тысяч триста двадцать восемь рублей, 67 копеек).</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7. Источник финансирования заказа</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Бюджет города Куртамыша.</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jc w:val="both"/>
              <w:rPr>
                <w:rFonts w:ascii="Arial" w:hAnsi="Arial" w:cs="Arial"/>
                <w:sz w:val="24"/>
                <w:szCs w:val="24"/>
              </w:rPr>
            </w:pPr>
            <w:r w:rsidRPr="002C2EFC">
              <w:rPr>
                <w:rFonts w:ascii="Arial" w:hAnsi="Arial" w:cs="Arial"/>
                <w:sz w:val="24"/>
                <w:szCs w:val="24"/>
              </w:rPr>
              <w:t>8.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color w:val="FF0000"/>
                <w:sz w:val="24"/>
                <w:szCs w:val="24"/>
              </w:rPr>
            </w:pPr>
            <w:r w:rsidRPr="002C2EFC">
              <w:rPr>
                <w:rFonts w:ascii="Arial" w:hAnsi="Arial" w:cs="Arial"/>
                <w:sz w:val="24"/>
                <w:szCs w:val="24"/>
              </w:rPr>
              <w:t>Отсутствует</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9. Способ определения подрядчика</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Аукцион в электронной форме</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10. Срок, место и порядок подачи заявок участников закупки</w:t>
            </w:r>
          </w:p>
        </w:tc>
        <w:tc>
          <w:tcPr>
            <w:tcW w:w="6601" w:type="dxa"/>
            <w:tcBorders>
              <w:top w:val="outset" w:sz="6" w:space="0" w:color="auto"/>
              <w:left w:val="outset" w:sz="6" w:space="0" w:color="auto"/>
              <w:bottom w:val="outset" w:sz="6" w:space="0" w:color="auto"/>
            </w:tcBorders>
          </w:tcPr>
          <w:p w:rsidR="00AD2A48" w:rsidRPr="00426D6B" w:rsidRDefault="00AD2A48" w:rsidP="00426D6B">
            <w:pPr>
              <w:pStyle w:val="ConsPlusNormal"/>
              <w:jc w:val="both"/>
              <w:rPr>
                <w:sz w:val="24"/>
                <w:szCs w:val="24"/>
              </w:rPr>
            </w:pPr>
            <w:r w:rsidRPr="00426D6B">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AD2A48" w:rsidRPr="002C2EFC" w:rsidRDefault="00AD2A48" w:rsidP="00426D6B">
            <w:pPr>
              <w:spacing w:after="0"/>
              <w:jc w:val="both"/>
              <w:rPr>
                <w:sz w:val="24"/>
                <w:szCs w:val="24"/>
              </w:rPr>
            </w:pPr>
            <w:r w:rsidRPr="002C2EFC">
              <w:rPr>
                <w:rFonts w:ascii="Arial" w:hAnsi="Arial" w:cs="Arial"/>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r w:rsidRPr="002C2EFC">
              <w:rPr>
                <w:sz w:val="24"/>
                <w:szCs w:val="24"/>
              </w:rPr>
              <w:t xml:space="preserve"> </w:t>
            </w:r>
          </w:p>
          <w:p w:rsidR="00AD2A48" w:rsidRPr="00426D6B" w:rsidRDefault="00AD2A48" w:rsidP="00426D6B">
            <w:pPr>
              <w:pStyle w:val="ConsPlusNormal"/>
              <w:jc w:val="both"/>
              <w:rPr>
                <w:sz w:val="24"/>
                <w:szCs w:val="24"/>
              </w:rPr>
            </w:pPr>
            <w:r w:rsidRPr="004826EF">
              <w:rPr>
                <w:sz w:val="24"/>
                <w:szCs w:val="24"/>
              </w:rPr>
              <w:t>Заявка на участие направляется</w:t>
            </w:r>
            <w:r w:rsidRPr="00426D6B">
              <w:rPr>
                <w:sz w:val="24"/>
                <w:szCs w:val="24"/>
              </w:rPr>
              <w:t xml:space="preserve">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AD2A48" w:rsidRPr="002C2EFC" w:rsidRDefault="00AD2A48" w:rsidP="00426D6B">
            <w:pPr>
              <w:spacing w:after="0"/>
              <w:jc w:val="both"/>
              <w:rPr>
                <w:rFonts w:ascii="Arial" w:hAnsi="Arial" w:cs="Arial"/>
                <w:sz w:val="24"/>
                <w:szCs w:val="24"/>
              </w:rPr>
            </w:pPr>
            <w:r w:rsidRPr="002C2EFC">
              <w:rPr>
                <w:rFonts w:ascii="Arial" w:hAnsi="Arial" w:cs="Arial"/>
                <w:sz w:val="24"/>
                <w:szCs w:val="24"/>
              </w:rPr>
              <w:t xml:space="preserve">Участник электронного аукциона вправе подать только одну заявку на участие в таком аукционе. </w:t>
            </w:r>
          </w:p>
          <w:p w:rsidR="00AD2A48" w:rsidRPr="00426D6B" w:rsidRDefault="00AD2A48" w:rsidP="00426D6B">
            <w:pPr>
              <w:pStyle w:val="ConsPlusNormal"/>
              <w:jc w:val="both"/>
              <w:rPr>
                <w:sz w:val="24"/>
                <w:szCs w:val="24"/>
              </w:rPr>
            </w:pPr>
            <w:r w:rsidRPr="00426D6B">
              <w:rPr>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AD2A48" w:rsidRPr="00426D6B" w:rsidRDefault="00AD2A48" w:rsidP="00426D6B">
            <w:pPr>
              <w:pStyle w:val="ConsPlusNormal"/>
              <w:jc w:val="both"/>
              <w:rPr>
                <w:sz w:val="24"/>
                <w:szCs w:val="24"/>
              </w:rPr>
            </w:pPr>
            <w:r w:rsidRPr="00426D6B">
              <w:rPr>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AD2A48" w:rsidRPr="00426D6B" w:rsidRDefault="00AD2A48" w:rsidP="00426D6B">
            <w:pPr>
              <w:pStyle w:val="ConsPlusNormal"/>
              <w:ind w:firstLine="540"/>
              <w:jc w:val="both"/>
              <w:rPr>
                <w:sz w:val="24"/>
                <w:szCs w:val="24"/>
              </w:rPr>
            </w:pPr>
            <w:bookmarkStart w:id="0" w:name="Par1069"/>
            <w:bookmarkEnd w:id="0"/>
            <w:r w:rsidRPr="00426D6B">
              <w:rPr>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AD2A48" w:rsidRPr="00426D6B" w:rsidRDefault="00AD2A48" w:rsidP="00426D6B">
            <w:pPr>
              <w:pStyle w:val="ConsPlusNormal"/>
              <w:ind w:firstLine="540"/>
              <w:jc w:val="both"/>
              <w:rPr>
                <w:sz w:val="24"/>
                <w:szCs w:val="24"/>
              </w:rPr>
            </w:pPr>
            <w:r w:rsidRPr="00426D6B">
              <w:rPr>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D2A48" w:rsidRPr="00426D6B" w:rsidRDefault="00AD2A48" w:rsidP="00426D6B">
            <w:pPr>
              <w:pStyle w:val="ConsPlusNormal"/>
              <w:ind w:firstLine="540"/>
              <w:jc w:val="both"/>
              <w:rPr>
                <w:sz w:val="24"/>
                <w:szCs w:val="24"/>
              </w:rPr>
            </w:pPr>
            <w:r w:rsidRPr="00426D6B">
              <w:rPr>
                <w:sz w:val="24"/>
                <w:szCs w:val="24"/>
              </w:rPr>
              <w:t>3) получения данной заявки после даты или времени окончания срока подачи заявок на участие в таком аукционе;</w:t>
            </w:r>
          </w:p>
          <w:p w:rsidR="00AD2A48" w:rsidRPr="002C2EFC" w:rsidRDefault="00AD2A48" w:rsidP="00426D6B">
            <w:pPr>
              <w:spacing w:after="0"/>
              <w:ind w:firstLine="559"/>
              <w:jc w:val="both"/>
              <w:rPr>
                <w:rFonts w:ascii="Arial" w:hAnsi="Arial" w:cs="Arial"/>
                <w:color w:val="FF0000"/>
                <w:sz w:val="24"/>
                <w:szCs w:val="24"/>
              </w:rPr>
            </w:pPr>
            <w:bookmarkStart w:id="1" w:name="Par1072"/>
            <w:bookmarkStart w:id="2" w:name="Par1073"/>
            <w:bookmarkEnd w:id="1"/>
            <w:bookmarkEnd w:id="2"/>
            <w:r w:rsidRPr="002C2EFC">
              <w:rPr>
                <w:rFonts w:ascii="Arial" w:hAnsi="Arial" w:cs="Arial"/>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jc w:val="both"/>
              <w:rPr>
                <w:rFonts w:ascii="Arial" w:hAnsi="Arial" w:cs="Arial"/>
                <w:sz w:val="24"/>
                <w:szCs w:val="24"/>
              </w:rPr>
            </w:pPr>
            <w:r w:rsidRPr="002C2EFC">
              <w:rPr>
                <w:rFonts w:ascii="Arial" w:hAnsi="Arial" w:cs="Arial"/>
                <w:sz w:val="24"/>
                <w:szCs w:val="24"/>
              </w:rPr>
              <w:t>11. Размер и порядок внесения денежных средств в качестве обеспечения заявок на участие в электронном аукционе</w:t>
            </w:r>
          </w:p>
        </w:tc>
        <w:tc>
          <w:tcPr>
            <w:tcW w:w="6601" w:type="dxa"/>
            <w:tcBorders>
              <w:top w:val="outset" w:sz="6" w:space="0" w:color="auto"/>
              <w:left w:val="outset" w:sz="6" w:space="0" w:color="auto"/>
              <w:bottom w:val="outset" w:sz="6" w:space="0" w:color="auto"/>
            </w:tcBorders>
          </w:tcPr>
          <w:p w:rsidR="00AD2A48" w:rsidRPr="00426D6B" w:rsidRDefault="00AD2A48" w:rsidP="00426D6B">
            <w:pPr>
              <w:pStyle w:val="Style10"/>
              <w:widowControl/>
              <w:spacing w:line="276" w:lineRule="auto"/>
              <w:jc w:val="both"/>
            </w:pPr>
            <w:r w:rsidRPr="00426D6B">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w:t>
            </w:r>
            <w:r w:rsidRPr="00426D6B">
              <w:rPr>
                <w:rFonts w:cs="Arial"/>
              </w:rPr>
              <w:t xml:space="preserve">9453,29 </w:t>
            </w:r>
            <w:r w:rsidRPr="00426D6B">
              <w:t xml:space="preserve">руб. (девять тысяч четыреста пятьдесят три рубля, 29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426D6B">
                <w:t>частью 18</w:t>
              </w:r>
            </w:hyperlink>
            <w:r w:rsidRPr="00426D6B">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AD2A48" w:rsidRPr="002C2EFC" w:rsidRDefault="00AD2A48" w:rsidP="00426D6B">
            <w:pPr>
              <w:spacing w:after="0"/>
              <w:jc w:val="both"/>
              <w:rPr>
                <w:rFonts w:ascii="Arial" w:hAnsi="Arial" w:cs="Arial"/>
                <w:sz w:val="24"/>
                <w:szCs w:val="24"/>
              </w:rPr>
            </w:pPr>
            <w:r w:rsidRPr="002C2EFC">
              <w:rPr>
                <w:rFonts w:ascii="Arial" w:hAnsi="Arial" w:cs="Arial"/>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AD2A48" w:rsidRPr="002C2EFC" w:rsidRDefault="00AD2A48" w:rsidP="00426D6B">
            <w:pPr>
              <w:spacing w:after="0"/>
              <w:jc w:val="both"/>
              <w:rPr>
                <w:rFonts w:ascii="Arial" w:hAnsi="Arial" w:cs="Arial"/>
                <w:sz w:val="24"/>
                <w:szCs w:val="24"/>
              </w:rPr>
            </w:pPr>
            <w:r w:rsidRPr="002C2EFC">
              <w:rPr>
                <w:rFonts w:ascii="Arial" w:hAnsi="Arial" w:cs="Arial"/>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 xml:space="preserve">12. Размер обеспечения исполнения контракта, порядок предоставления такого обеспечения, требования к такому обеспечению </w:t>
            </w: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p w:rsidR="00AD2A48" w:rsidRPr="002C2EFC" w:rsidRDefault="00AD2A48" w:rsidP="00426D6B">
            <w:pPr>
              <w:spacing w:after="0"/>
              <w:rPr>
                <w:rFonts w:ascii="Arial" w:hAnsi="Arial" w:cs="Arial"/>
                <w:sz w:val="24"/>
                <w:szCs w:val="24"/>
              </w:rPr>
            </w:pPr>
          </w:p>
        </w:tc>
        <w:tc>
          <w:tcPr>
            <w:tcW w:w="6601" w:type="dxa"/>
            <w:tcBorders>
              <w:top w:val="outset" w:sz="6" w:space="0" w:color="auto"/>
              <w:left w:val="outset" w:sz="6" w:space="0" w:color="auto"/>
              <w:bottom w:val="outset" w:sz="6" w:space="0" w:color="auto"/>
            </w:tcBorders>
          </w:tcPr>
          <w:p w:rsidR="00AD2A48" w:rsidRPr="00426D6B" w:rsidRDefault="00AD2A48" w:rsidP="00426D6B">
            <w:pPr>
              <w:pStyle w:val="ConsPlusNormal"/>
              <w:jc w:val="both"/>
              <w:rPr>
                <w:sz w:val="24"/>
                <w:szCs w:val="24"/>
              </w:rPr>
            </w:pPr>
            <w:r w:rsidRPr="00426D6B">
              <w:rPr>
                <w:sz w:val="24"/>
                <w:szCs w:val="24"/>
              </w:rPr>
              <w:t xml:space="preserve">Размер обеспечения исполнения контракта составляет – 47266,43 руб. (сорок семь тысяч двести шестьдесят шесть рублей, 43 копейки). </w:t>
            </w:r>
          </w:p>
          <w:p w:rsidR="00AD2A48" w:rsidRPr="002C2EFC" w:rsidRDefault="00AD2A48" w:rsidP="00426D6B">
            <w:pPr>
              <w:spacing w:after="0"/>
              <w:jc w:val="both"/>
              <w:rPr>
                <w:rFonts w:ascii="Arial" w:hAnsi="Arial" w:cs="Arial"/>
                <w:sz w:val="24"/>
                <w:szCs w:val="24"/>
              </w:rPr>
            </w:pPr>
            <w:r w:rsidRPr="002C2EFC">
              <w:rPr>
                <w:rFonts w:ascii="Arial" w:hAnsi="Arial" w:cs="Arial"/>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7 Информационной карты аукциона в электронной форме)</w:t>
            </w:r>
            <w:r w:rsidRPr="002C2EFC">
              <w:rPr>
                <w:rFonts w:ascii="Arial" w:hAnsi="Arial" w:cs="Arial"/>
                <w:sz w:val="24"/>
                <w:szCs w:val="24"/>
                <w:shd w:val="clear" w:color="auto" w:fill="FFFFFF"/>
              </w:rPr>
              <w:t>. Способ обеспечения исполнения контракта определяется</w:t>
            </w:r>
            <w:r w:rsidRPr="002C2EFC">
              <w:rPr>
                <w:rFonts w:ascii="Arial" w:hAnsi="Arial" w:cs="Arial"/>
                <w:color w:val="000000"/>
                <w:sz w:val="24"/>
                <w:szCs w:val="24"/>
                <w:shd w:val="clear" w:color="auto" w:fill="FFFFFF"/>
              </w:rPr>
              <w:t xml:space="preserve">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2. Банковская гарантия должна быть безотзывной и должна содержать:</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 xml:space="preserve">1) </w:t>
            </w:r>
            <w:r w:rsidRPr="002C2EFC">
              <w:rPr>
                <w:rFonts w:ascii="Arial" w:hAnsi="Arial" w:cs="Arial"/>
                <w:sz w:val="24"/>
                <w:szCs w:val="24"/>
              </w:rPr>
              <w:t xml:space="preserve">сумму банковской гарантии, </w:t>
            </w:r>
            <w:r w:rsidRPr="002C2EFC">
              <w:rPr>
                <w:rFonts w:ascii="Arial" w:hAnsi="Arial" w:cs="Arial"/>
                <w:color w:val="000000"/>
                <w:sz w:val="24"/>
                <w:szCs w:val="24"/>
              </w:rPr>
              <w:t>подлежащую уплате гарантом заказчику в случае ненадлежащего исполнения обязательств;</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2) обязательства принципала, надлежащее исполнение которых обеспечивается банковской гарантией;</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5) срок действия банковской гарантии;</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7) установленный Правительством Российской Федерации </w:t>
            </w:r>
            <w:hyperlink r:id="rId9" w:anchor="block_2000" w:history="1">
              <w:r w:rsidRPr="002C2EFC">
                <w:rPr>
                  <w:rFonts w:ascii="Arial" w:hAnsi="Arial" w:cs="Arial"/>
                  <w:sz w:val="24"/>
                  <w:szCs w:val="24"/>
                </w:rPr>
                <w:t>перечень</w:t>
              </w:r>
            </w:hyperlink>
            <w:r w:rsidRPr="002C2EFC">
              <w:rPr>
                <w:rFonts w:ascii="Arial" w:hAnsi="Arial" w:cs="Arial"/>
                <w:color w:val="000000"/>
                <w:sz w:val="24"/>
                <w:szCs w:val="24"/>
              </w:rPr>
              <w:t> документов, предоставляемых заказчиком банку одновременно с требованием об осуществлении уплаты денежной суммы по банковской гарантии.</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6. Основанием для отказа в принятии банковской гарантии заказчиком является:</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1) отсутствие информации о банковской гарантии в реестре банковских гарантий;</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2</w:t>
            </w:r>
            <w:r w:rsidRPr="002C2EFC">
              <w:rPr>
                <w:rFonts w:ascii="Arial" w:hAnsi="Arial" w:cs="Arial"/>
                <w:sz w:val="24"/>
                <w:szCs w:val="24"/>
              </w:rPr>
              <w:t xml:space="preserve"> несоответствие банковской гарантии условиям, указанным в частях 2 и 3 статьи 45 Федерального закона от 05.04.2013 №44-ФЗ </w:t>
            </w:r>
            <w:r w:rsidRPr="002C2EFC">
              <w:rPr>
                <w:rFonts w:ascii="Arial" w:hAnsi="Arial" w:cs="Arial"/>
                <w:color w:val="000000"/>
                <w:sz w:val="24"/>
                <w:szCs w:val="24"/>
                <w:shd w:val="clear" w:color="auto" w:fill="FFFFFF"/>
              </w:rPr>
              <w:t>"О контрактной системе в сфере закупок товаров, работ, услуг для обеспечения государственных и муниципальных нужд"</w:t>
            </w:r>
            <w:r w:rsidRPr="002C2EFC">
              <w:rPr>
                <w:rFonts w:ascii="Arial" w:hAnsi="Arial" w:cs="Arial"/>
                <w:color w:val="000000"/>
                <w:sz w:val="24"/>
                <w:szCs w:val="24"/>
              </w:rPr>
              <w:t>;</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3) несоответствие банковской гарантии требованиям, содержащимся в извещении об открытом конкурсе, конкурсной документации.</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7. 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D2A48" w:rsidRPr="002C2EFC" w:rsidRDefault="00AD2A48" w:rsidP="00426D6B">
            <w:pPr>
              <w:shd w:val="clear" w:color="auto" w:fill="FFFFFF"/>
              <w:spacing w:after="0"/>
              <w:jc w:val="both"/>
              <w:rPr>
                <w:rFonts w:ascii="Arial" w:hAnsi="Arial" w:cs="Arial"/>
                <w:sz w:val="24"/>
                <w:szCs w:val="24"/>
              </w:rPr>
            </w:pPr>
            <w:r w:rsidRPr="002C2EFC">
              <w:rPr>
                <w:rFonts w:ascii="Arial" w:hAnsi="Arial" w:cs="Arial"/>
                <w:color w:val="000000"/>
                <w:sz w:val="24"/>
                <w:szCs w:val="24"/>
              </w:rPr>
              <w:t>8. 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гарантий.</w:t>
            </w:r>
          </w:p>
          <w:p w:rsidR="00AD2A48" w:rsidRPr="00426D6B" w:rsidRDefault="00AD2A48" w:rsidP="00426D6B">
            <w:pPr>
              <w:pStyle w:val="ConsPlusNormal"/>
              <w:jc w:val="both"/>
              <w:rPr>
                <w:sz w:val="24"/>
                <w:szCs w:val="24"/>
              </w:rPr>
            </w:pPr>
            <w:r w:rsidRPr="00426D6B">
              <w:rPr>
                <w:sz w:val="24"/>
                <w:szCs w:val="24"/>
              </w:rPr>
              <w:t xml:space="preserve">9. 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AD2A48" w:rsidRPr="00426D6B" w:rsidRDefault="00AD2A48" w:rsidP="00426D6B">
            <w:pPr>
              <w:pStyle w:val="ConsPlusNormal"/>
              <w:jc w:val="both"/>
              <w:rPr>
                <w:color w:val="FF0000"/>
                <w:sz w:val="24"/>
                <w:szCs w:val="24"/>
              </w:rPr>
            </w:pPr>
            <w:r w:rsidRPr="00426D6B">
              <w:rPr>
                <w:sz w:val="24"/>
                <w:szCs w:val="24"/>
              </w:rPr>
              <w:t>10. 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или информации, подтверждающей добросовестность такого участника на дату подачи заявки.</w:t>
            </w:r>
            <w:r w:rsidRPr="00426D6B">
              <w:rPr>
                <w:color w:val="FF0000"/>
                <w:sz w:val="24"/>
                <w:szCs w:val="24"/>
              </w:rPr>
              <w:t xml:space="preserve"> </w:t>
            </w:r>
          </w:p>
          <w:p w:rsidR="00AD2A48" w:rsidRPr="00426D6B" w:rsidRDefault="00AD2A48" w:rsidP="00426D6B">
            <w:pPr>
              <w:pStyle w:val="ConsPlusNormal"/>
              <w:jc w:val="both"/>
              <w:rPr>
                <w:sz w:val="24"/>
                <w:szCs w:val="24"/>
              </w:rPr>
            </w:pPr>
            <w:r w:rsidRPr="00426D6B">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AD2A48" w:rsidRPr="00426D6B" w:rsidRDefault="00AD2A48" w:rsidP="00426D6B">
            <w:pPr>
              <w:pStyle w:val="ConsPlusNormal"/>
              <w:jc w:val="both"/>
              <w:rPr>
                <w:sz w:val="24"/>
                <w:szCs w:val="24"/>
              </w:rPr>
            </w:pPr>
            <w:r w:rsidRPr="00426D6B">
              <w:rPr>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AD2A48" w:rsidRPr="00426D6B" w:rsidRDefault="00AD2A48" w:rsidP="00426D6B">
            <w:pPr>
              <w:pStyle w:val="ConsPlusNormal"/>
              <w:jc w:val="both"/>
              <w:rPr>
                <w:sz w:val="24"/>
                <w:szCs w:val="24"/>
              </w:rPr>
            </w:pPr>
            <w:r w:rsidRPr="00426D6B">
              <w:rPr>
                <w:sz w:val="24"/>
                <w:szCs w:val="24"/>
              </w:rPr>
              <w:t>11.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A48" w:rsidRPr="002C2EFC" w:rsidRDefault="00AD2A48" w:rsidP="00426D6B">
            <w:pPr>
              <w:spacing w:after="0"/>
              <w:jc w:val="both"/>
              <w:rPr>
                <w:rFonts w:ascii="Arial" w:hAnsi="Arial" w:cs="Arial"/>
                <w:sz w:val="24"/>
                <w:szCs w:val="24"/>
              </w:rPr>
            </w:pPr>
            <w:r w:rsidRPr="002C2EFC">
              <w:rPr>
                <w:rFonts w:ascii="Arial" w:hAnsi="Arial" w:cs="Arial"/>
                <w:sz w:val="24"/>
                <w:szCs w:val="24"/>
              </w:rPr>
              <w:t>12. 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13.Информация о банковском сопровождении контракта</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Банковское сопровождение контракта не предусматривается</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14. Адрес электронной площадки в информационно-телекоммуникационной сети "Интернет"</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sz w:val="24"/>
                <w:szCs w:val="24"/>
              </w:rPr>
            </w:pPr>
            <w:hyperlink r:id="rId10" w:history="1">
              <w:r w:rsidRPr="002C2EFC">
                <w:rPr>
                  <w:rStyle w:val="Hyperlink"/>
                  <w:sz w:val="24"/>
                  <w:szCs w:val="24"/>
                  <w:lang w:val="en-US"/>
                </w:rPr>
                <w:t>www.sberbank-ast.ru</w:t>
              </w:r>
            </w:hyperlink>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 xml:space="preserve">15. Дата окончания срока рассмотрения первых частей заявок на участие в аукционе </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25.07.2014</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 xml:space="preserve">16. Дата проведения электронного аукциона </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28.07.2014</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17. Размер обеспечения заявки на участие в аукционе</w:t>
            </w:r>
          </w:p>
        </w:tc>
        <w:tc>
          <w:tcPr>
            <w:tcW w:w="6601" w:type="dxa"/>
            <w:tcBorders>
              <w:top w:val="outset" w:sz="6" w:space="0" w:color="auto"/>
              <w:left w:val="outset" w:sz="6" w:space="0" w:color="auto"/>
              <w:bottom w:val="outset" w:sz="6" w:space="0" w:color="auto"/>
            </w:tcBorders>
          </w:tcPr>
          <w:p w:rsidR="00AD2A48" w:rsidRPr="002C2EFC" w:rsidRDefault="00AD2A48" w:rsidP="00426D6B">
            <w:pPr>
              <w:spacing w:after="0"/>
              <w:rPr>
                <w:rFonts w:ascii="Arial" w:hAnsi="Arial" w:cs="Arial"/>
                <w:sz w:val="24"/>
                <w:szCs w:val="24"/>
              </w:rPr>
            </w:pPr>
            <w:r w:rsidRPr="002C2EFC">
              <w:rPr>
                <w:rFonts w:ascii="Arial" w:hAnsi="Arial" w:cs="Arial"/>
                <w:sz w:val="24"/>
                <w:szCs w:val="24"/>
              </w:rPr>
              <w:t>9453,29 руб. (девять тысяч четыреста пятьдесят три рубля, 29 копеек)</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18.</w:t>
            </w:r>
            <w:r w:rsidRPr="002C2EFC">
              <w:rPr>
                <w:rFonts w:ascii="Arial" w:hAnsi="Arial" w:cs="Arial"/>
                <w:color w:val="000000"/>
                <w:sz w:val="24"/>
                <w:szCs w:val="24"/>
              </w:rPr>
              <w:t xml:space="preserve"> </w:t>
            </w:r>
            <w:r w:rsidRPr="002C2EFC">
              <w:rPr>
                <w:rFonts w:ascii="Arial" w:hAnsi="Arial" w:cs="Arial"/>
                <w:sz w:val="24"/>
                <w:szCs w:val="24"/>
              </w:rPr>
              <w:t xml:space="preserve">Преимущества, предоставляемые заказчиком в соответствии со </w:t>
            </w:r>
            <w:hyperlink w:anchor="Par432" w:tooltip="Ссылка на текущий документ" w:history="1">
              <w:r w:rsidRPr="002C2EFC">
                <w:rPr>
                  <w:rFonts w:ascii="Arial" w:hAnsi="Arial" w:cs="Arial"/>
                  <w:sz w:val="24"/>
                  <w:szCs w:val="24"/>
                </w:rPr>
                <w:t>статьями 28</w:t>
              </w:r>
            </w:hyperlink>
            <w:r w:rsidRPr="002C2EFC">
              <w:rPr>
                <w:rFonts w:ascii="Arial" w:hAnsi="Arial" w:cs="Arial"/>
                <w:sz w:val="24"/>
                <w:szCs w:val="24"/>
              </w:rPr>
              <w:t xml:space="preserve"> - </w:t>
            </w:r>
            <w:hyperlink w:anchor="Par443" w:tooltip="Ссылка на текущий документ" w:history="1">
              <w:r w:rsidRPr="002C2EFC">
                <w:rPr>
                  <w:rFonts w:ascii="Arial" w:hAnsi="Arial" w:cs="Arial"/>
                  <w:sz w:val="24"/>
                  <w:szCs w:val="24"/>
                </w:rPr>
                <w:t>30</w:t>
              </w:r>
            </w:hyperlink>
            <w:r w:rsidRPr="002C2EFC">
              <w:rPr>
                <w:rFonts w:ascii="Arial" w:hAnsi="Arial" w:cs="Arial"/>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Не предусмотрены</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tcPr>
          <w:p w:rsidR="00AD2A48" w:rsidRPr="002C2EFC" w:rsidRDefault="00AD2A48" w:rsidP="00426D6B">
            <w:pPr>
              <w:spacing w:after="0"/>
              <w:rPr>
                <w:rFonts w:ascii="Arial" w:hAnsi="Arial" w:cs="Arial"/>
                <w:sz w:val="24"/>
                <w:szCs w:val="24"/>
              </w:rPr>
            </w:pPr>
            <w:r w:rsidRPr="002C2EFC">
              <w:rPr>
                <w:rFonts w:ascii="Arial" w:hAnsi="Arial" w:cs="Arial"/>
                <w:sz w:val="24"/>
                <w:szCs w:val="24"/>
              </w:rPr>
              <w:t>19. Требования, предъявляемые к участникам открытого конкурса, в соответствии с </w:t>
            </w:r>
            <w:hyperlink r:id="rId11" w:anchor="block_3111" w:history="1">
              <w:r w:rsidRPr="002C2EFC">
                <w:rPr>
                  <w:rFonts w:ascii="Arial" w:hAnsi="Arial" w:cs="Arial"/>
                  <w:sz w:val="24"/>
                  <w:szCs w:val="24"/>
                </w:rPr>
                <w:t>пунктом 1 части 1 статьи 31</w:t>
              </w:r>
            </w:hyperlink>
            <w:r w:rsidRPr="002C2EFC">
              <w:rPr>
                <w:rFonts w:ascii="Arial" w:hAnsi="Arial" w:cs="Arial"/>
                <w:sz w:val="24"/>
                <w:szCs w:val="24"/>
                <w:u w:val="single"/>
              </w:rPr>
              <w:t xml:space="preserve"> </w:t>
            </w:r>
            <w:r w:rsidRPr="002C2EFC">
              <w:rPr>
                <w:rFonts w:ascii="Arial" w:hAnsi="Arial" w:cs="Arial"/>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601" w:type="dxa"/>
            <w:tcBorders>
              <w:top w:val="outset" w:sz="6" w:space="0" w:color="auto"/>
              <w:left w:val="outset" w:sz="6" w:space="0" w:color="auto"/>
              <w:bottom w:val="outset" w:sz="6" w:space="0" w:color="auto"/>
            </w:tcBorders>
          </w:tcPr>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При осуществлении закупки заказчик устанавливает следующие единые требования к участникам закупки:</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б) неприостановление деятельности участника закупки в порядке, установленном </w:t>
            </w:r>
            <w:hyperlink r:id="rId12" w:anchor="block_3012" w:history="1">
              <w:r w:rsidRPr="002C2EFC">
                <w:rPr>
                  <w:rFonts w:ascii="Arial" w:hAnsi="Arial" w:cs="Arial"/>
                  <w:sz w:val="24"/>
                  <w:szCs w:val="24"/>
                </w:rPr>
                <w:t>Кодексом</w:t>
              </w:r>
            </w:hyperlink>
            <w:r w:rsidRPr="002C2EFC">
              <w:rPr>
                <w:rFonts w:ascii="Arial" w:hAnsi="Arial" w:cs="Arial"/>
                <w:color w:val="000000"/>
                <w:sz w:val="24"/>
                <w:szCs w:val="24"/>
              </w:rPr>
              <w:t> Российской Федерации об административных правонарушениях, на дату подачи заявки на участие в закупке;</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anchor="block_1" w:history="1">
              <w:r w:rsidRPr="002C2EFC">
                <w:rPr>
                  <w:rFonts w:ascii="Arial" w:hAnsi="Arial" w:cs="Arial"/>
                  <w:sz w:val="24"/>
                  <w:szCs w:val="24"/>
                </w:rPr>
                <w:t>законодательством</w:t>
              </w:r>
            </w:hyperlink>
            <w:r w:rsidRPr="002C2EFC">
              <w:rPr>
                <w:rFonts w:ascii="Arial" w:hAnsi="Arial" w:cs="Arial"/>
                <w:color w:val="000000"/>
                <w:sz w:val="24"/>
                <w:szCs w:val="24"/>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принято;</w:t>
            </w:r>
          </w:p>
          <w:p w:rsidR="00AD2A48" w:rsidRPr="002C2EFC" w:rsidRDefault="00AD2A48" w:rsidP="00426D6B">
            <w:pPr>
              <w:shd w:val="clear" w:color="auto" w:fill="FFFFFF"/>
              <w:spacing w:after="0"/>
              <w:jc w:val="both"/>
              <w:rPr>
                <w:rFonts w:ascii="Arial" w:hAnsi="Arial" w:cs="Arial"/>
                <w:color w:val="000000"/>
                <w:sz w:val="24"/>
                <w:szCs w:val="24"/>
              </w:rPr>
            </w:pPr>
            <w:r w:rsidRPr="002C2EFC">
              <w:rPr>
                <w:rFonts w:ascii="Arial" w:hAnsi="Arial" w:cs="Arial"/>
                <w:color w:val="000000"/>
                <w:sz w:val="24"/>
                <w:szCs w:val="24"/>
              </w:rPr>
              <w:t>г)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2A48" w:rsidRPr="002C2EFC" w:rsidRDefault="00AD2A48" w:rsidP="00426D6B">
            <w:pPr>
              <w:shd w:val="clear" w:color="auto" w:fill="FFFFFF"/>
              <w:spacing w:after="0"/>
              <w:jc w:val="both"/>
              <w:rPr>
                <w:rFonts w:ascii="Arial" w:hAnsi="Arial" w:cs="Arial"/>
                <w:color w:val="FF0000"/>
                <w:sz w:val="24"/>
                <w:szCs w:val="24"/>
              </w:rPr>
            </w:pPr>
            <w:r w:rsidRPr="002C2EFC">
              <w:rPr>
                <w:rFonts w:ascii="Arial" w:hAnsi="Arial" w:cs="Arial"/>
                <w:color w:val="000000"/>
                <w:sz w:val="24"/>
                <w:szCs w:val="24"/>
              </w:rPr>
              <w:t>д)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3" w:name="Par464"/>
            <w:bookmarkEnd w:id="3"/>
            <w:r w:rsidRPr="002C2EFC">
              <w:rPr>
                <w:rFonts w:ascii="Arial" w:hAnsi="Arial" w:cs="Arial"/>
                <w:color w:val="FF0000"/>
                <w:sz w:val="24"/>
                <w:szCs w:val="24"/>
              </w:rPr>
              <w:t xml:space="preserve"> </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color w:val="FF0000"/>
                <w:sz w:val="24"/>
                <w:szCs w:val="24"/>
              </w:rPr>
            </w:pPr>
            <w:r w:rsidRPr="002C2EFC">
              <w:rPr>
                <w:rFonts w:ascii="Arial" w:hAnsi="Arial" w:cs="Arial"/>
                <w:sz w:val="24"/>
                <w:szCs w:val="24"/>
              </w:rPr>
              <w:t>20. Требования</w:t>
            </w:r>
            <w:r w:rsidRPr="002C2EFC">
              <w:rPr>
                <w:rFonts w:ascii="Arial" w:hAnsi="Arial" w:cs="Arial"/>
                <w:color w:val="000000"/>
                <w:sz w:val="24"/>
                <w:szCs w:val="24"/>
              </w:rPr>
              <w:t>, предъявляемые к участникам открытого конкурса в соответствии с </w:t>
            </w:r>
            <w:hyperlink r:id="rId14" w:anchor="block_310011" w:history="1">
              <w:r w:rsidRPr="002C2EFC">
                <w:rPr>
                  <w:rFonts w:ascii="Arial" w:hAnsi="Arial" w:cs="Arial"/>
                  <w:sz w:val="24"/>
                  <w:szCs w:val="24"/>
                </w:rPr>
                <w:t>частью 1.1</w:t>
              </w:r>
            </w:hyperlink>
            <w:r w:rsidRPr="002C2EFC">
              <w:rPr>
                <w:rFonts w:ascii="Arial" w:hAnsi="Arial" w:cs="Arial"/>
                <w:color w:val="000000"/>
                <w:sz w:val="24"/>
                <w:szCs w:val="24"/>
              </w:rPr>
              <w:t> статьи 31</w:t>
            </w:r>
            <w:r w:rsidRPr="002C2EFC">
              <w:rPr>
                <w:rFonts w:ascii="Arial" w:hAnsi="Arial" w:cs="Arial"/>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both"/>
              <w:rPr>
                <w:rFonts w:ascii="Arial" w:hAnsi="Arial" w:cs="Arial"/>
                <w:sz w:val="24"/>
                <w:szCs w:val="24"/>
              </w:rPr>
            </w:pPr>
            <w:r w:rsidRPr="002C2EFC">
              <w:rPr>
                <w:rFonts w:ascii="Arial" w:hAnsi="Arial" w:cs="Arial"/>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color w:val="FF0000"/>
                <w:sz w:val="24"/>
                <w:szCs w:val="24"/>
              </w:rPr>
            </w:pPr>
            <w:r w:rsidRPr="002C2EFC">
              <w:rPr>
                <w:rFonts w:ascii="Arial" w:hAnsi="Arial" w:cs="Arial"/>
                <w:sz w:val="24"/>
                <w:szCs w:val="24"/>
              </w:rPr>
              <w:t>21. Требования, предъявляемые к участникам открытого конкурса, в соответствии с </w:t>
            </w:r>
            <w:hyperlink r:id="rId15" w:anchor="block_3111" w:history="1">
              <w:r w:rsidRPr="002C2EFC">
                <w:rPr>
                  <w:rFonts w:ascii="Arial" w:hAnsi="Arial" w:cs="Arial"/>
                  <w:sz w:val="24"/>
                  <w:szCs w:val="24"/>
                </w:rPr>
                <w:t xml:space="preserve">пунктом 21 статьи </w:t>
              </w:r>
            </w:hyperlink>
            <w:r w:rsidRPr="002C2EFC">
              <w:rPr>
                <w:rFonts w:ascii="Arial" w:hAnsi="Arial" w:cs="Arial"/>
                <w:sz w:val="24"/>
                <w:szCs w:val="24"/>
              </w:rPr>
              <w:t>112</w:t>
            </w:r>
            <w:r w:rsidRPr="002C2EFC">
              <w:rPr>
                <w:rFonts w:ascii="Arial" w:hAnsi="Arial" w:cs="Arial"/>
                <w:sz w:val="24"/>
                <w:szCs w:val="24"/>
                <w:u w:val="single"/>
              </w:rPr>
              <w:t xml:space="preserve"> </w:t>
            </w:r>
            <w:r w:rsidRPr="002C2EFC">
              <w:rPr>
                <w:rFonts w:ascii="Arial" w:hAnsi="Arial" w:cs="Arial"/>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601" w:type="dxa"/>
            <w:tcBorders>
              <w:top w:val="outset" w:sz="6" w:space="0" w:color="auto"/>
              <w:left w:val="outset" w:sz="6" w:space="0" w:color="auto"/>
              <w:bottom w:val="outset" w:sz="6" w:space="0" w:color="auto"/>
            </w:tcBorders>
          </w:tcPr>
          <w:p w:rsidR="00AD2A48" w:rsidRPr="002C2EFC" w:rsidRDefault="00AD2A48" w:rsidP="00426D6B">
            <w:pPr>
              <w:spacing w:after="0"/>
              <w:jc w:val="both"/>
              <w:rPr>
                <w:rFonts w:ascii="Arial" w:hAnsi="Arial" w:cs="Arial"/>
                <w:sz w:val="24"/>
                <w:szCs w:val="24"/>
              </w:rPr>
            </w:pPr>
            <w:r w:rsidRPr="002C2EFC">
              <w:rPr>
                <w:rFonts w:ascii="Arial" w:hAnsi="Arial" w:cs="Arial"/>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AD2A48" w:rsidRPr="002C2EFC" w:rsidTr="004826EF">
        <w:trPr>
          <w:tblCellSpacing w:w="0" w:type="dxa"/>
          <w:jc w:val="center"/>
        </w:trPr>
        <w:tc>
          <w:tcPr>
            <w:tcW w:w="3401"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22.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601"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w:t>
            </w:r>
          </w:p>
        </w:tc>
      </w:tr>
    </w:tbl>
    <w:p w:rsidR="00AD2A48" w:rsidRPr="00426D6B" w:rsidRDefault="00AD2A48" w:rsidP="00426D6B">
      <w:pPr>
        <w:spacing w:after="0"/>
        <w:rPr>
          <w:rFonts w:ascii="Arial" w:hAnsi="Arial" w:cs="Arial"/>
          <w:sz w:val="24"/>
          <w:szCs w:val="24"/>
        </w:rPr>
      </w:pPr>
      <w:r w:rsidRPr="00426D6B">
        <w:rPr>
          <w:rFonts w:ascii="Arial" w:hAnsi="Arial" w:cs="Arial"/>
          <w:color w:val="FF0000"/>
          <w:sz w:val="24"/>
          <w:szCs w:val="24"/>
        </w:rPr>
        <w:t xml:space="preserve">    </w:t>
      </w:r>
    </w:p>
    <w:p w:rsidR="00AD2A48" w:rsidRPr="00426D6B" w:rsidRDefault="00AD2A48" w:rsidP="00426D6B">
      <w:pPr>
        <w:spacing w:after="0"/>
        <w:rPr>
          <w:rFonts w:ascii="Arial" w:hAnsi="Arial" w:cs="Arial"/>
          <w:sz w:val="24"/>
          <w:szCs w:val="24"/>
        </w:rPr>
      </w:pPr>
    </w:p>
    <w:p w:rsidR="00AD2A48" w:rsidRPr="00426D6B" w:rsidRDefault="00AD2A48" w:rsidP="00426D6B">
      <w:pPr>
        <w:spacing w:after="0"/>
        <w:ind w:left="6372"/>
        <w:jc w:val="right"/>
        <w:rPr>
          <w:rFonts w:ascii="Arial" w:hAnsi="Arial" w:cs="Arial"/>
          <w:sz w:val="24"/>
          <w:szCs w:val="24"/>
        </w:rPr>
        <w:sectPr w:rsidR="00AD2A48" w:rsidRPr="00426D6B" w:rsidSect="00B11073">
          <w:footerReference w:type="default" r:id="rId16"/>
          <w:pgSz w:w="11906" w:h="16838"/>
          <w:pgMar w:top="567" w:right="851" w:bottom="992" w:left="1701" w:header="279" w:footer="127" w:gutter="0"/>
          <w:pgNumType w:start="3"/>
          <w:cols w:space="708"/>
          <w:docGrid w:linePitch="360"/>
        </w:sectPr>
      </w:pPr>
    </w:p>
    <w:p w:rsidR="00AD2A48" w:rsidRPr="00426D6B" w:rsidRDefault="00AD2A48" w:rsidP="00426D6B">
      <w:pPr>
        <w:spacing w:after="0"/>
        <w:jc w:val="both"/>
        <w:rPr>
          <w:rFonts w:ascii="Arial" w:hAnsi="Arial" w:cs="Arial"/>
          <w:b/>
          <w:sz w:val="24"/>
          <w:szCs w:val="24"/>
        </w:rPr>
      </w:pPr>
      <w:r w:rsidRPr="00426D6B">
        <w:rPr>
          <w:rFonts w:ascii="Arial" w:hAnsi="Arial" w:cs="Arial"/>
          <w:b/>
          <w:sz w:val="24"/>
          <w:szCs w:val="24"/>
        </w:rPr>
        <w:t>Часть 2.</w:t>
      </w:r>
      <w:r w:rsidRPr="00426D6B">
        <w:rPr>
          <w:rFonts w:ascii="Arial" w:hAnsi="Arial" w:cs="Arial"/>
          <w:sz w:val="24"/>
          <w:szCs w:val="24"/>
        </w:rPr>
        <w:t xml:space="preserve"> </w:t>
      </w:r>
      <w:r w:rsidRPr="00426D6B">
        <w:rPr>
          <w:rFonts w:ascii="Arial" w:hAnsi="Arial" w:cs="Arial"/>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426D6B">
          <w:rPr>
            <w:rFonts w:ascii="Arial" w:hAnsi="Arial" w:cs="Arial"/>
            <w:b/>
            <w:sz w:val="24"/>
            <w:szCs w:val="24"/>
          </w:rPr>
          <w:t>статьей 33</w:t>
        </w:r>
      </w:hyperlink>
      <w:r w:rsidRPr="00426D6B">
        <w:rPr>
          <w:rFonts w:ascii="Arial" w:hAnsi="Arial" w:cs="Arial"/>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AD2A48" w:rsidRPr="00426D6B" w:rsidRDefault="00AD2A48" w:rsidP="00426D6B">
      <w:pPr>
        <w:spacing w:after="0"/>
        <w:jc w:val="both"/>
        <w:rPr>
          <w:rFonts w:ascii="Arial" w:hAnsi="Arial" w:cs="Arial"/>
          <w:b/>
          <w:sz w:val="24"/>
          <w:szCs w:val="24"/>
        </w:rPr>
      </w:pPr>
    </w:p>
    <w:p w:rsidR="00AD2A48" w:rsidRPr="00426D6B" w:rsidRDefault="00AD2A48" w:rsidP="00426D6B">
      <w:pPr>
        <w:spacing w:after="0"/>
        <w:jc w:val="center"/>
        <w:rPr>
          <w:rFonts w:ascii="Arial" w:hAnsi="Arial" w:cs="Arial"/>
          <w:b/>
          <w:spacing w:val="2"/>
          <w:sz w:val="24"/>
          <w:szCs w:val="24"/>
        </w:rPr>
      </w:pPr>
      <w:r w:rsidRPr="00426D6B">
        <w:rPr>
          <w:rFonts w:ascii="Arial" w:hAnsi="Arial" w:cs="Arial"/>
          <w:b/>
          <w:sz w:val="24"/>
          <w:szCs w:val="24"/>
        </w:rPr>
        <w:t>2.1. Наименование и описание объекта закупки и</w:t>
      </w:r>
      <w:r w:rsidRPr="00426D6B">
        <w:rPr>
          <w:rFonts w:ascii="Arial" w:hAnsi="Arial" w:cs="Arial"/>
          <w:b/>
          <w:spacing w:val="2"/>
          <w:sz w:val="24"/>
          <w:szCs w:val="24"/>
        </w:rPr>
        <w:t xml:space="preserve"> условия контракта</w:t>
      </w:r>
    </w:p>
    <w:p w:rsidR="00AD2A48" w:rsidRPr="00426D6B" w:rsidRDefault="00AD2A48" w:rsidP="00426D6B">
      <w:pPr>
        <w:spacing w:after="0"/>
        <w:ind w:firstLine="709"/>
        <w:jc w:val="both"/>
        <w:rPr>
          <w:rFonts w:ascii="Arial" w:hAnsi="Arial" w:cs="Arial"/>
          <w:sz w:val="24"/>
          <w:szCs w:val="24"/>
        </w:rPr>
      </w:pPr>
      <w:r w:rsidRPr="00426D6B">
        <w:rPr>
          <w:rFonts w:ascii="Arial" w:hAnsi="Arial" w:cs="Arial"/>
          <w:sz w:val="24"/>
          <w:szCs w:val="24"/>
        </w:rPr>
        <w:t>Наименование объекта закупки: «Выполнение работ по ремонту дороги на объект размещения отходов в городе Куртамыше Куртамышского района Курганской области».</w:t>
      </w:r>
    </w:p>
    <w:p w:rsidR="00AD2A48" w:rsidRPr="00426D6B" w:rsidRDefault="00AD2A48" w:rsidP="00426D6B">
      <w:pPr>
        <w:pStyle w:val="Style5"/>
        <w:widowControl/>
        <w:ind w:firstLine="709"/>
        <w:jc w:val="both"/>
        <w:rPr>
          <w:rStyle w:val="FontStyle15"/>
          <w:rFonts w:cs="Arial"/>
          <w:sz w:val="24"/>
        </w:rPr>
      </w:pPr>
      <w:r w:rsidRPr="00426D6B">
        <w:rPr>
          <w:rStyle w:val="FontStyle15"/>
          <w:rFonts w:cs="Arial"/>
          <w:sz w:val="24"/>
        </w:rPr>
        <w:t>Подрядчику подлежит, с использованием материалов подрядчика, выполнить работы по устройству грунтощебеночного покрытия дороги протяжённостью 1080 м. Ширина покрытия – не менее 8 м., Площадь покрытия грунтощебнем – 8760 м</w:t>
      </w:r>
      <w:r w:rsidRPr="00426D6B">
        <w:rPr>
          <w:rStyle w:val="FontStyle15"/>
          <w:rFonts w:cs="Arial"/>
          <w:sz w:val="24"/>
          <w:vertAlign w:val="superscript"/>
        </w:rPr>
        <w:t>2</w:t>
      </w:r>
      <w:r w:rsidRPr="00426D6B">
        <w:rPr>
          <w:rStyle w:val="FontStyle15"/>
          <w:rFonts w:cs="Arial"/>
          <w:sz w:val="24"/>
        </w:rPr>
        <w:t>. Толщина слоя покрытия - 0,12 м. Поперечные уклоны: проезжей части – 30%, обочин - 50%. После устройства грунтощебеночного покрытия производится досыпка обочин и доведение геометрических параметров земполотна до заданных параметров. Подрядчик самостоятельно и за счёт собственных средств решает вопрос об источнике поставки грунта. При устройстве грунтощебеночного покрытия применяется щебень фракции 40-70 прочностью не ниже 1000 по ГОСТ 8267-93, в количестве – 389 м</w:t>
      </w:r>
      <w:r w:rsidRPr="00426D6B">
        <w:rPr>
          <w:rStyle w:val="FontStyle15"/>
          <w:rFonts w:cs="Arial"/>
          <w:sz w:val="24"/>
          <w:vertAlign w:val="superscript"/>
        </w:rPr>
        <w:t>3</w:t>
      </w:r>
      <w:r w:rsidRPr="00426D6B">
        <w:rPr>
          <w:rStyle w:val="FontStyle15"/>
          <w:rFonts w:cs="Arial"/>
          <w:sz w:val="24"/>
        </w:rPr>
        <w:t xml:space="preserve">, при расходе щебня от объёма грунта 50Х50%. </w:t>
      </w:r>
    </w:p>
    <w:p w:rsidR="00AD2A48" w:rsidRPr="00426D6B" w:rsidRDefault="00AD2A48" w:rsidP="00426D6B">
      <w:pPr>
        <w:pStyle w:val="Style5"/>
        <w:widowControl/>
        <w:ind w:firstLine="709"/>
        <w:jc w:val="both"/>
        <w:rPr>
          <w:rStyle w:val="FontStyle15"/>
          <w:rFonts w:cs="Arial"/>
          <w:sz w:val="24"/>
        </w:rPr>
      </w:pPr>
      <w:r w:rsidRPr="00426D6B">
        <w:rPr>
          <w:rStyle w:val="FontStyle15"/>
          <w:rFonts w:cs="Arial"/>
          <w:sz w:val="24"/>
        </w:rPr>
        <w:t>Перед устройством грунтощебёночного покрытия подрядчику подлежит произвести кирковку (исправление профиля оснований щебёночных без добавления нового материала) на площади 3300 м</w:t>
      </w:r>
      <w:r w:rsidRPr="00426D6B">
        <w:rPr>
          <w:rStyle w:val="FontStyle15"/>
          <w:rFonts w:cs="Arial"/>
          <w:sz w:val="24"/>
          <w:vertAlign w:val="superscript"/>
        </w:rPr>
        <w:t>2</w:t>
      </w:r>
      <w:r w:rsidRPr="00426D6B">
        <w:rPr>
          <w:rStyle w:val="FontStyle15"/>
          <w:rFonts w:cs="Arial"/>
          <w:sz w:val="24"/>
        </w:rPr>
        <w:t xml:space="preserve"> (длина участка – 550 м., ширина – 6 м.). </w:t>
      </w:r>
    </w:p>
    <w:p w:rsidR="00AD2A48" w:rsidRPr="00426D6B" w:rsidRDefault="00AD2A48" w:rsidP="00426D6B">
      <w:pPr>
        <w:pStyle w:val="Style5"/>
        <w:widowControl/>
        <w:ind w:firstLine="709"/>
        <w:jc w:val="both"/>
        <w:rPr>
          <w:rFonts w:cs="Arial"/>
        </w:rPr>
      </w:pPr>
      <w:r w:rsidRPr="00426D6B">
        <w:rPr>
          <w:rFonts w:cs="Arial"/>
        </w:rPr>
        <w:t xml:space="preserve">Подрядчик выполняет работы собственными силами или силами привлеченных субподрядных организаций. </w:t>
      </w:r>
    </w:p>
    <w:p w:rsidR="00AD2A48" w:rsidRPr="00426D6B" w:rsidRDefault="00AD2A48" w:rsidP="00426D6B">
      <w:pPr>
        <w:pStyle w:val="Style5"/>
        <w:widowControl/>
        <w:ind w:firstLine="709"/>
        <w:jc w:val="both"/>
        <w:rPr>
          <w:rFonts w:cs="Arial"/>
          <w:color w:val="000000"/>
        </w:rPr>
      </w:pPr>
      <w:r w:rsidRPr="00426D6B">
        <w:rPr>
          <w:rFonts w:cs="Arial"/>
        </w:rPr>
        <w:t xml:space="preserve">Цена контракта является твердой и определяется на весь срок исполнения Контракта. </w:t>
      </w:r>
      <w:r w:rsidRPr="00426D6B">
        <w:rPr>
          <w:rFonts w:cs="Arial"/>
          <w:color w:val="000000"/>
        </w:rPr>
        <w:t xml:space="preserve">Цена контракта включает затраты на приобретение и доставку, материалов, необходимых для выполнения работ по контракту, уплату налогов, сборов и других обязательных платежей. </w:t>
      </w:r>
    </w:p>
    <w:p w:rsidR="00AD2A48" w:rsidRPr="00426D6B" w:rsidRDefault="00AD2A48" w:rsidP="00426D6B">
      <w:pPr>
        <w:pStyle w:val="Style5"/>
        <w:widowControl/>
        <w:ind w:firstLine="709"/>
        <w:jc w:val="both"/>
        <w:rPr>
          <w:rFonts w:cs="Arial"/>
        </w:rPr>
      </w:pPr>
      <w:r w:rsidRPr="00426D6B">
        <w:rPr>
          <w:rFonts w:cs="Arial"/>
        </w:rPr>
        <w:t xml:space="preserve">Финансирование работ по настоящему контракту осуществляется за счет средств бюджета города Куртамыша. </w:t>
      </w:r>
    </w:p>
    <w:p w:rsidR="00AD2A48" w:rsidRPr="00426D6B" w:rsidRDefault="00AD2A48" w:rsidP="00426D6B">
      <w:pPr>
        <w:pStyle w:val="Style5"/>
        <w:widowControl/>
        <w:ind w:firstLine="709"/>
        <w:jc w:val="both"/>
        <w:rPr>
          <w:rFonts w:cs="Arial"/>
        </w:rPr>
      </w:pPr>
      <w:r w:rsidRPr="00426D6B">
        <w:rPr>
          <w:rFonts w:cs="Arial"/>
        </w:rPr>
        <w:t xml:space="preserve">Расчеты между заказчиком и подрядчиком производятся за фактически выполненные подрядчиком и принятые заказчиком объемы работ. </w:t>
      </w:r>
    </w:p>
    <w:p w:rsidR="00AD2A48" w:rsidRPr="00426D6B" w:rsidRDefault="00AD2A48" w:rsidP="00426D6B">
      <w:pPr>
        <w:pStyle w:val="Style5"/>
        <w:widowControl/>
        <w:ind w:firstLine="709"/>
        <w:jc w:val="both"/>
        <w:rPr>
          <w:rFonts w:cs="Arial"/>
        </w:rPr>
      </w:pPr>
      <w:r w:rsidRPr="00426D6B">
        <w:rPr>
          <w:rFonts w:cs="Arial"/>
        </w:rPr>
        <w:t xml:space="preserve">Подрядчик сдает, а заказчик принимает объемы выполненных работ с последующим оформлением Акта приёмки выполненных работ формы КС-2,  справки стоимости работ формы КС - 3. </w:t>
      </w:r>
    </w:p>
    <w:p w:rsidR="00AD2A48" w:rsidRPr="00426D6B" w:rsidRDefault="00AD2A48" w:rsidP="00426D6B">
      <w:pPr>
        <w:pStyle w:val="Style5"/>
        <w:widowControl/>
        <w:ind w:firstLine="709"/>
        <w:jc w:val="both"/>
        <w:rPr>
          <w:rFonts w:cs="Arial"/>
        </w:rPr>
      </w:pPr>
      <w:r w:rsidRPr="00426D6B">
        <w:rPr>
          <w:rFonts w:cs="Arial"/>
        </w:rPr>
        <w:t xml:space="preserve">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Акта приёмки выполненных работ формы КС-2, справки стоимости работ формы КС – 3, при наличии средств на лицевом счёте заказчика. </w:t>
      </w:r>
    </w:p>
    <w:p w:rsidR="00AD2A48" w:rsidRPr="00426D6B" w:rsidRDefault="00AD2A48" w:rsidP="00426D6B">
      <w:pPr>
        <w:pStyle w:val="Style5"/>
        <w:widowControl/>
        <w:ind w:firstLine="709"/>
        <w:jc w:val="both"/>
        <w:rPr>
          <w:rFonts w:cs="Arial"/>
        </w:rPr>
      </w:pPr>
      <w:r w:rsidRPr="00426D6B">
        <w:rPr>
          <w:rFonts w:cs="Arial"/>
        </w:rPr>
        <w:t xml:space="preserve">Оплата по контракту осуществляется путем безналичного перевода денежных средств в валюте Российской Федерации (рубль) на расчетный счет подрядчика. </w:t>
      </w:r>
    </w:p>
    <w:p w:rsidR="00AD2A48" w:rsidRPr="00426D6B" w:rsidRDefault="00AD2A48" w:rsidP="00426D6B">
      <w:pPr>
        <w:pStyle w:val="Style5"/>
        <w:widowControl/>
        <w:ind w:firstLine="709"/>
        <w:jc w:val="both"/>
        <w:rPr>
          <w:rFonts w:cs="Arial"/>
          <w:shd w:val="clear" w:color="auto" w:fill="FFFFFF"/>
        </w:rPr>
      </w:pPr>
      <w:r w:rsidRPr="00426D6B">
        <w:rPr>
          <w:rFonts w:cs="Arial"/>
          <w:shd w:val="clear" w:color="auto" w:fill="FFFFFF"/>
        </w:rPr>
        <w:t xml:space="preserve">Подрядчик предоставляет копии сертификатов соответствия на используемые материалы,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AD2A48" w:rsidRPr="00426D6B" w:rsidRDefault="00AD2A48" w:rsidP="00426D6B">
      <w:pPr>
        <w:spacing w:after="0"/>
        <w:ind w:firstLine="709"/>
        <w:jc w:val="both"/>
        <w:rPr>
          <w:rStyle w:val="FontStyle15"/>
          <w:rFonts w:cs="Arial"/>
          <w:sz w:val="24"/>
          <w:szCs w:val="24"/>
        </w:rPr>
      </w:pPr>
      <w:r w:rsidRPr="00426D6B">
        <w:rPr>
          <w:rStyle w:val="FontStyle15"/>
          <w:rFonts w:cs="Arial"/>
          <w:sz w:val="24"/>
          <w:szCs w:val="24"/>
        </w:rPr>
        <w:t xml:space="preserve">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w:t>
      </w:r>
    </w:p>
    <w:p w:rsidR="00AD2A48" w:rsidRPr="00426D6B" w:rsidRDefault="00AD2A48" w:rsidP="00426D6B">
      <w:pPr>
        <w:spacing w:after="0"/>
        <w:ind w:firstLine="709"/>
        <w:jc w:val="both"/>
        <w:rPr>
          <w:rStyle w:val="FontStyle15"/>
          <w:rFonts w:cs="Arial"/>
          <w:sz w:val="24"/>
          <w:szCs w:val="24"/>
        </w:rPr>
      </w:pPr>
      <w:r w:rsidRPr="00426D6B">
        <w:rPr>
          <w:rStyle w:val="FontStyle15"/>
          <w:rFonts w:cs="Arial"/>
          <w:sz w:val="24"/>
          <w:szCs w:val="24"/>
        </w:rPr>
        <w:t xml:space="preserve">Начало работ – с момента заключения контракта, окончание работ - не позднее 15.09.2014г. </w:t>
      </w:r>
    </w:p>
    <w:p w:rsidR="00AD2A48" w:rsidRPr="00426D6B" w:rsidRDefault="00AD2A48" w:rsidP="00426D6B">
      <w:pPr>
        <w:pStyle w:val="ConsPlusNormal"/>
        <w:ind w:firstLine="709"/>
        <w:jc w:val="both"/>
        <w:rPr>
          <w:sz w:val="24"/>
          <w:szCs w:val="24"/>
        </w:rPr>
      </w:pPr>
      <w:r w:rsidRPr="00426D6B">
        <w:rPr>
          <w:sz w:val="24"/>
          <w:szCs w:val="24"/>
        </w:rPr>
        <w:t xml:space="preserve">Заказчик принимает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 </w:t>
      </w:r>
    </w:p>
    <w:p w:rsidR="00AD2A48" w:rsidRPr="00426D6B" w:rsidRDefault="00AD2A48" w:rsidP="00426D6B">
      <w:pPr>
        <w:pStyle w:val="ConsPlusNormal"/>
        <w:ind w:firstLine="709"/>
        <w:jc w:val="both"/>
        <w:rPr>
          <w:sz w:val="24"/>
          <w:szCs w:val="24"/>
        </w:rPr>
      </w:pPr>
      <w:r w:rsidRPr="00426D6B">
        <w:rPr>
          <w:sz w:val="24"/>
          <w:szCs w:val="24"/>
        </w:rPr>
        <w:t xml:space="preserve">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 </w:t>
      </w:r>
    </w:p>
    <w:p w:rsidR="00AD2A48" w:rsidRPr="00426D6B" w:rsidRDefault="00AD2A48" w:rsidP="00426D6B">
      <w:pPr>
        <w:pStyle w:val="ConsPlusNormal"/>
        <w:ind w:firstLine="709"/>
        <w:jc w:val="both"/>
        <w:rPr>
          <w:sz w:val="24"/>
          <w:szCs w:val="24"/>
        </w:rPr>
      </w:pPr>
      <w:r w:rsidRPr="00426D6B">
        <w:rPr>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AD2A48" w:rsidRPr="00426D6B" w:rsidRDefault="00AD2A48" w:rsidP="00426D6B">
      <w:pPr>
        <w:pStyle w:val="ConsPlusNormal"/>
        <w:ind w:firstLine="709"/>
        <w:jc w:val="both"/>
        <w:rPr>
          <w:sz w:val="24"/>
          <w:szCs w:val="24"/>
        </w:rPr>
      </w:pPr>
      <w:r w:rsidRPr="00426D6B">
        <w:rPr>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AD2A48" w:rsidRPr="00426D6B" w:rsidRDefault="00AD2A48" w:rsidP="00426D6B">
      <w:pPr>
        <w:pStyle w:val="ConsPlusNormal"/>
        <w:ind w:firstLine="709"/>
        <w:jc w:val="both"/>
        <w:rPr>
          <w:sz w:val="24"/>
          <w:szCs w:val="24"/>
        </w:rPr>
      </w:pPr>
      <w:r w:rsidRPr="00426D6B">
        <w:rPr>
          <w:sz w:val="24"/>
          <w:szCs w:val="24"/>
        </w:rPr>
        <w:t>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426D6B">
        <w:rPr>
          <w:color w:val="FF0000"/>
          <w:sz w:val="24"/>
          <w:szCs w:val="24"/>
        </w:rPr>
        <w:t xml:space="preserve"> </w:t>
      </w:r>
      <w:r w:rsidRPr="00426D6B">
        <w:rPr>
          <w:sz w:val="24"/>
          <w:szCs w:val="24"/>
        </w:rPr>
        <w:t xml:space="preserve">2,5 процента цены контракта. </w:t>
      </w:r>
    </w:p>
    <w:p w:rsidR="00AD2A48" w:rsidRPr="00426D6B" w:rsidRDefault="00AD2A48" w:rsidP="00426D6B">
      <w:pPr>
        <w:pStyle w:val="ConsPlusNormal"/>
        <w:ind w:firstLine="709"/>
        <w:jc w:val="both"/>
        <w:rPr>
          <w:sz w:val="24"/>
          <w:szCs w:val="24"/>
        </w:rPr>
      </w:pPr>
      <w:r w:rsidRPr="00426D6B">
        <w:rPr>
          <w:sz w:val="24"/>
          <w:szCs w:val="24"/>
        </w:rPr>
        <w:t xml:space="preserve">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 </w:t>
      </w:r>
    </w:p>
    <w:p w:rsidR="00AD2A48" w:rsidRPr="00426D6B" w:rsidRDefault="00AD2A48" w:rsidP="00426D6B">
      <w:pPr>
        <w:pStyle w:val="ConsPlusNormal"/>
        <w:ind w:firstLine="709"/>
        <w:jc w:val="both"/>
        <w:rPr>
          <w:sz w:val="24"/>
          <w:szCs w:val="24"/>
        </w:rPr>
      </w:pPr>
      <w:r w:rsidRPr="00426D6B">
        <w:rPr>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работ; С - размер ставки, определяемый по формуле: </w:t>
      </w:r>
      <w:r w:rsidRPr="00436260">
        <w:rPr>
          <w:noProof/>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8pt;height:19.5pt;visibility:visible">
            <v:imagedata r:id="rId17" o:title=""/>
          </v:shape>
        </w:pict>
      </w:r>
      <w:r w:rsidRPr="00426D6B">
        <w:rPr>
          <w:sz w:val="24"/>
          <w:szCs w:val="24"/>
        </w:rPr>
        <w:t xml:space="preserve">, где: ДП - количество дней просрочки; </w:t>
      </w:r>
      <w:r w:rsidRPr="00436260">
        <w:rPr>
          <w:noProof/>
          <w:position w:val="-14"/>
          <w:sz w:val="24"/>
          <w:szCs w:val="24"/>
        </w:rPr>
        <w:pict>
          <v:shape id="Рисунок 2" o:spid="_x0000_i1026" type="#_x0000_t75" style="width:19.5pt;height:19.5pt;visibility:visible">
            <v:imagedata r:id="rId18" o:title=""/>
          </v:shape>
        </w:pict>
      </w:r>
      <w:r w:rsidRPr="00426D6B">
        <w:rPr>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436260">
        <w:rPr>
          <w:noProof/>
          <w:position w:val="-28"/>
          <w:sz w:val="24"/>
          <w:szCs w:val="24"/>
        </w:rPr>
        <w:pict>
          <v:shape id="Рисунок 3" o:spid="_x0000_i1027" type="#_x0000_t75" style="width:93pt;height:32.25pt;visibility:visible">
            <v:imagedata r:id="rId19" o:title=""/>
          </v:shape>
        </w:pict>
      </w:r>
      <w:r w:rsidRPr="00426D6B">
        <w:rPr>
          <w:sz w:val="24"/>
          <w:szCs w:val="24"/>
        </w:rPr>
        <w:t>, где: ДП - количество дней просрочки; ДК - срок исполнения обязательства по контракту (количество дней).</w:t>
      </w:r>
    </w:p>
    <w:p w:rsidR="00AD2A48" w:rsidRPr="00426D6B" w:rsidRDefault="00AD2A48" w:rsidP="00426D6B">
      <w:pPr>
        <w:pStyle w:val="ConsPlusNormal"/>
        <w:ind w:firstLine="540"/>
        <w:jc w:val="both"/>
        <w:rPr>
          <w:sz w:val="24"/>
          <w:szCs w:val="24"/>
        </w:rPr>
      </w:pPr>
      <w:r w:rsidRPr="00426D6B">
        <w:rPr>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D2A48" w:rsidRPr="00426D6B" w:rsidRDefault="00AD2A48" w:rsidP="00426D6B">
      <w:pPr>
        <w:pStyle w:val="ConsPlusNormal"/>
        <w:ind w:firstLine="540"/>
        <w:jc w:val="both"/>
        <w:rPr>
          <w:sz w:val="24"/>
          <w:szCs w:val="24"/>
        </w:rPr>
      </w:pPr>
      <w:r w:rsidRPr="00426D6B">
        <w:rPr>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D2A48" w:rsidRPr="00426D6B" w:rsidRDefault="00AD2A48" w:rsidP="00426D6B">
      <w:pPr>
        <w:pStyle w:val="ConsPlusNormal"/>
        <w:ind w:firstLine="540"/>
        <w:jc w:val="both"/>
        <w:rPr>
          <w:sz w:val="24"/>
          <w:szCs w:val="24"/>
        </w:rPr>
      </w:pPr>
      <w:r w:rsidRPr="00426D6B">
        <w:rPr>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 </w:t>
      </w:r>
    </w:p>
    <w:p w:rsidR="00AD2A48" w:rsidRPr="00426D6B" w:rsidRDefault="00AD2A48" w:rsidP="00426D6B">
      <w:pPr>
        <w:pStyle w:val="ConsPlusNormal"/>
        <w:ind w:firstLine="540"/>
        <w:jc w:val="both"/>
        <w:rPr>
          <w:sz w:val="24"/>
          <w:szCs w:val="24"/>
        </w:rPr>
      </w:pPr>
      <w:r w:rsidRPr="00426D6B">
        <w:rPr>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AD2A48" w:rsidRPr="00426D6B" w:rsidRDefault="00AD2A48" w:rsidP="00426D6B">
      <w:pPr>
        <w:pStyle w:val="ConsPlusNormal"/>
        <w:ind w:firstLine="540"/>
        <w:jc w:val="both"/>
        <w:rPr>
          <w:sz w:val="24"/>
          <w:szCs w:val="24"/>
        </w:rPr>
      </w:pPr>
      <w:r w:rsidRPr="00426D6B">
        <w:rPr>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D2A48" w:rsidRPr="00426D6B" w:rsidRDefault="00AD2A48" w:rsidP="00426D6B">
      <w:pPr>
        <w:pStyle w:val="ConsPlusNormal"/>
        <w:ind w:firstLine="540"/>
        <w:jc w:val="both"/>
        <w:rPr>
          <w:sz w:val="24"/>
          <w:szCs w:val="24"/>
        </w:rPr>
      </w:pPr>
      <w:r w:rsidRPr="00426D6B">
        <w:rPr>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AD2A48" w:rsidRPr="00426D6B" w:rsidRDefault="00AD2A48" w:rsidP="00426D6B">
      <w:pPr>
        <w:spacing w:after="0"/>
        <w:ind w:firstLine="540"/>
        <w:jc w:val="both"/>
        <w:rPr>
          <w:rFonts w:ascii="Arial" w:hAnsi="Arial" w:cs="Arial"/>
          <w:sz w:val="24"/>
          <w:szCs w:val="24"/>
        </w:rPr>
      </w:pPr>
      <w:r w:rsidRPr="00426D6B">
        <w:rPr>
          <w:rFonts w:ascii="Arial" w:hAnsi="Arial" w:cs="Arial"/>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D2A48" w:rsidRPr="00426D6B" w:rsidRDefault="00AD2A48" w:rsidP="00426D6B">
      <w:pPr>
        <w:spacing w:after="0"/>
        <w:ind w:firstLine="540"/>
        <w:jc w:val="both"/>
        <w:rPr>
          <w:rFonts w:ascii="Arial" w:hAnsi="Arial" w:cs="Arial"/>
          <w:sz w:val="24"/>
          <w:szCs w:val="24"/>
        </w:rPr>
      </w:pPr>
      <w:r w:rsidRPr="00426D6B">
        <w:rPr>
          <w:rFonts w:ascii="Arial" w:hAnsi="Arial" w:cs="Arial"/>
          <w:sz w:val="24"/>
          <w:szCs w:val="24"/>
        </w:rPr>
        <w:t xml:space="preserve">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 </w:t>
      </w:r>
    </w:p>
    <w:p w:rsidR="00AD2A48" w:rsidRPr="00426D6B" w:rsidRDefault="00AD2A48" w:rsidP="00426D6B">
      <w:pPr>
        <w:spacing w:after="0"/>
        <w:ind w:firstLine="540"/>
        <w:jc w:val="both"/>
        <w:rPr>
          <w:rFonts w:ascii="Arial" w:hAnsi="Arial" w:cs="Arial"/>
          <w:sz w:val="24"/>
          <w:szCs w:val="24"/>
        </w:rPr>
      </w:pPr>
      <w:r w:rsidRPr="00426D6B">
        <w:rPr>
          <w:rFonts w:ascii="Arial" w:hAnsi="Arial" w:cs="Arial"/>
          <w:sz w:val="24"/>
          <w:szCs w:val="24"/>
        </w:rPr>
        <w:t>Контракт может быть расторгнут</w:t>
      </w:r>
      <w:r w:rsidRPr="00426D6B">
        <w:rPr>
          <w:rFonts w:ascii="Arial" w:hAnsi="Arial" w:cs="Arial"/>
          <w:bCs/>
          <w:sz w:val="24"/>
          <w:szCs w:val="24"/>
          <w:lang w:eastAsia="ar-SA"/>
        </w:rPr>
        <w:t xml:space="preserve">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w:t>
      </w:r>
      <w:r w:rsidRPr="00426D6B">
        <w:rPr>
          <w:rFonts w:ascii="Arial" w:hAnsi="Arial" w:cs="Arial"/>
          <w:bCs/>
          <w:color w:val="262626"/>
          <w:sz w:val="24"/>
          <w:szCs w:val="24"/>
          <w:lang w:eastAsia="ar-SA"/>
        </w:rPr>
        <w:t xml:space="preserve">предусмотренном </w:t>
      </w:r>
      <w:r w:rsidRPr="00426D6B">
        <w:rPr>
          <w:rFonts w:ascii="Arial" w:hAnsi="Arial" w:cs="Arial"/>
          <w:sz w:val="24"/>
          <w:szCs w:val="24"/>
        </w:rPr>
        <w:t xml:space="preserve">действующим законодательством Российской Федерации. </w:t>
      </w:r>
    </w:p>
    <w:p w:rsidR="00AD2A48" w:rsidRPr="00426D6B" w:rsidRDefault="00AD2A48" w:rsidP="00426D6B">
      <w:pPr>
        <w:spacing w:after="0"/>
        <w:ind w:firstLine="540"/>
        <w:jc w:val="both"/>
        <w:rPr>
          <w:rFonts w:ascii="Arial" w:hAnsi="Arial" w:cs="Arial"/>
          <w:sz w:val="24"/>
          <w:szCs w:val="24"/>
        </w:rPr>
      </w:pPr>
      <w:r w:rsidRPr="00426D6B">
        <w:rPr>
          <w:rStyle w:val="FontStyle15"/>
          <w:rFonts w:cs="Arial"/>
          <w:sz w:val="24"/>
          <w:szCs w:val="24"/>
        </w:rPr>
        <w:t>Гарантийный срок на качество выполненных работ по ремонту автомобильной дороги – 2 года</w:t>
      </w:r>
      <w:r w:rsidRPr="00426D6B">
        <w:rPr>
          <w:rFonts w:ascii="Arial" w:hAnsi="Arial" w:cs="Arial"/>
          <w:sz w:val="24"/>
          <w:szCs w:val="24"/>
          <w:shd w:val="clear" w:color="auto" w:fill="FFFFFF"/>
        </w:rPr>
        <w:t xml:space="preserve">. </w:t>
      </w:r>
      <w:r w:rsidRPr="00426D6B">
        <w:rPr>
          <w:rFonts w:ascii="Arial" w:hAnsi="Arial" w:cs="Arial"/>
          <w:noProof/>
          <w:sz w:val="24"/>
          <w:szCs w:val="24"/>
        </w:rPr>
        <w:t xml:space="preserve">Устранение всех обнаруженных в ходе эксплуатации автомобильной дороги недостатков в выполненных работах, в течение гарантийного срока, производится подрядчиком за свой счет. </w:t>
      </w:r>
      <w:r w:rsidRPr="00426D6B">
        <w:rPr>
          <w:rFonts w:ascii="Arial" w:hAnsi="Arial" w:cs="Arial"/>
          <w:sz w:val="24"/>
          <w:szCs w:val="24"/>
        </w:rPr>
        <w:t xml:space="preserve">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 </w:t>
      </w:r>
    </w:p>
    <w:p w:rsidR="00AD2A48" w:rsidRPr="00426D6B" w:rsidRDefault="00AD2A48" w:rsidP="00426D6B">
      <w:pPr>
        <w:spacing w:after="0"/>
        <w:ind w:firstLine="540"/>
        <w:jc w:val="both"/>
        <w:rPr>
          <w:rFonts w:ascii="Arial" w:hAnsi="Arial" w:cs="Arial"/>
          <w:sz w:val="24"/>
          <w:szCs w:val="24"/>
        </w:rPr>
      </w:pPr>
      <w:r w:rsidRPr="00426D6B">
        <w:rPr>
          <w:rFonts w:ascii="Arial" w:hAnsi="Arial" w:cs="Arial"/>
          <w:sz w:val="24"/>
          <w:szCs w:val="24"/>
        </w:rPr>
        <w:t>В случае неустранения указанных в акте недостатков, по истечении 10 календарных дней с момента получения претензии подрядчиком, заказчик</w:t>
      </w:r>
      <w:r w:rsidRPr="00426D6B">
        <w:rPr>
          <w:rFonts w:ascii="Arial" w:hAnsi="Arial" w:cs="Arial"/>
          <w:b/>
          <w:sz w:val="24"/>
          <w:szCs w:val="24"/>
        </w:rPr>
        <w:t xml:space="preserve"> </w:t>
      </w:r>
      <w:r w:rsidRPr="00426D6B">
        <w:rPr>
          <w:rFonts w:ascii="Arial" w:hAnsi="Arial" w:cs="Arial"/>
          <w:sz w:val="24"/>
          <w:szCs w:val="24"/>
        </w:rPr>
        <w:t xml:space="preserve">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 </w:t>
      </w:r>
    </w:p>
    <w:p w:rsidR="00AD2A48" w:rsidRPr="00426D6B" w:rsidRDefault="00AD2A48" w:rsidP="00426D6B">
      <w:pPr>
        <w:spacing w:after="0"/>
        <w:ind w:firstLine="540"/>
        <w:jc w:val="both"/>
        <w:rPr>
          <w:rFonts w:ascii="Arial" w:hAnsi="Arial" w:cs="Arial"/>
          <w:sz w:val="24"/>
          <w:szCs w:val="24"/>
        </w:rPr>
      </w:pPr>
      <w:r w:rsidRPr="00426D6B">
        <w:rPr>
          <w:rFonts w:ascii="Arial" w:hAnsi="Arial" w:cs="Arial"/>
          <w:sz w:val="24"/>
          <w:szCs w:val="24"/>
        </w:rPr>
        <w:t xml:space="preserve">Претензионный порядок досудебного урегулирования споров, вытекающих из контракта, является для сторон обязательным.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Допускается направление сторонами претензионных писем иными способами: по факсу и электронной почте, экспресс-почтой. Срок рассмотрения претензионного письма и направления ответа на него составляет 5 (пять) рабочих дней со дня получения последнего адресатом. 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AD2A48" w:rsidRPr="00426D6B" w:rsidRDefault="00AD2A48" w:rsidP="00426D6B">
      <w:pPr>
        <w:spacing w:after="0"/>
        <w:ind w:firstLine="540"/>
        <w:jc w:val="both"/>
        <w:rPr>
          <w:rFonts w:ascii="Arial" w:hAnsi="Arial" w:cs="Arial"/>
          <w:b/>
          <w:sz w:val="24"/>
          <w:szCs w:val="24"/>
        </w:rPr>
      </w:pPr>
      <w:r w:rsidRPr="00426D6B">
        <w:rPr>
          <w:rFonts w:ascii="Arial" w:hAnsi="Arial" w:cs="Arial"/>
          <w:sz w:val="24"/>
          <w:szCs w:val="24"/>
        </w:rPr>
        <w:t xml:space="preserve">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r w:rsidRPr="00426D6B">
        <w:rPr>
          <w:rFonts w:ascii="Arial" w:hAnsi="Arial" w:cs="Arial"/>
          <w:color w:val="000000"/>
          <w:sz w:val="24"/>
          <w:szCs w:val="24"/>
          <w:shd w:val="clear" w:color="auto" w:fill="FFFFFF"/>
        </w:rPr>
        <w:t xml:space="preserve"> </w:t>
      </w:r>
      <w:r w:rsidRPr="00426D6B">
        <w:rPr>
          <w:rFonts w:ascii="Arial" w:hAnsi="Arial" w:cs="Arial"/>
          <w:sz w:val="24"/>
          <w:szCs w:val="24"/>
          <w:shd w:val="clear" w:color="auto" w:fill="FFFFFF"/>
        </w:rPr>
        <w:t>Возврат обеспечения исполнения контракта осуществляется заказчиком в течение 5 (пяти) рабочих дней со дня подписания последнего Акта приёмки выполненных работ.</w:t>
      </w:r>
    </w:p>
    <w:p w:rsidR="00AD2A48" w:rsidRPr="00426D6B" w:rsidRDefault="00AD2A48" w:rsidP="00426D6B">
      <w:pPr>
        <w:spacing w:after="0"/>
        <w:ind w:firstLine="709"/>
        <w:jc w:val="both"/>
        <w:rPr>
          <w:rFonts w:ascii="Arial" w:hAnsi="Arial" w:cs="Arial"/>
          <w:b/>
          <w:bCs/>
          <w:spacing w:val="2"/>
          <w:sz w:val="24"/>
          <w:szCs w:val="24"/>
        </w:rPr>
      </w:pPr>
      <w:r w:rsidRPr="00426D6B">
        <w:rPr>
          <w:rStyle w:val="FontStyle15"/>
          <w:rFonts w:cs="Arial"/>
          <w:sz w:val="24"/>
          <w:szCs w:val="24"/>
        </w:rPr>
        <w:t xml:space="preserve"> </w:t>
      </w:r>
    </w:p>
    <w:p w:rsidR="00AD2A48" w:rsidRPr="00426D6B" w:rsidRDefault="00AD2A48" w:rsidP="00426D6B">
      <w:pPr>
        <w:pStyle w:val="formattext"/>
        <w:shd w:val="clear" w:color="auto" w:fill="FFFFFF"/>
        <w:spacing w:before="0" w:beforeAutospacing="0" w:after="0" w:afterAutospacing="0"/>
        <w:jc w:val="center"/>
        <w:textAlignment w:val="baseline"/>
        <w:rPr>
          <w:rFonts w:ascii="Arial" w:hAnsi="Arial" w:cs="Arial"/>
          <w:b/>
          <w:bCs/>
          <w:spacing w:val="2"/>
        </w:rPr>
      </w:pPr>
      <w:r w:rsidRPr="00426D6B">
        <w:rPr>
          <w:rFonts w:ascii="Arial" w:hAnsi="Arial" w:cs="Arial"/>
          <w:b/>
          <w:bCs/>
          <w:spacing w:val="2"/>
        </w:rPr>
        <w:t>Технические требования</w:t>
      </w:r>
    </w:p>
    <w:p w:rsidR="00AD2A48" w:rsidRPr="00426D6B" w:rsidRDefault="00AD2A48" w:rsidP="00426D6B">
      <w:pPr>
        <w:widowControl w:val="0"/>
        <w:spacing w:after="0"/>
        <w:ind w:firstLine="709"/>
        <w:jc w:val="both"/>
        <w:rPr>
          <w:rFonts w:ascii="Arial" w:hAnsi="Arial" w:cs="Arial"/>
          <w:b/>
          <w:color w:val="000000"/>
          <w:sz w:val="24"/>
          <w:szCs w:val="24"/>
        </w:rPr>
      </w:pPr>
      <w:r w:rsidRPr="00426D6B">
        <w:rPr>
          <w:rFonts w:ascii="Arial" w:hAnsi="Arial" w:cs="Arial"/>
          <w:sz w:val="24"/>
          <w:szCs w:val="24"/>
        </w:rPr>
        <w:t>а) Фракционированный щебень должен соответствовать ГОСТ 8267-93</w:t>
      </w:r>
      <w:r w:rsidRPr="00426D6B">
        <w:rPr>
          <w:rFonts w:ascii="Tahoma" w:hAnsi="Tahoma" w:cs="Tahoma"/>
          <w:color w:val="000000"/>
          <w:sz w:val="24"/>
          <w:szCs w:val="24"/>
        </w:rPr>
        <w:t xml:space="preserve"> «</w:t>
      </w:r>
      <w:r w:rsidRPr="00426D6B">
        <w:rPr>
          <w:rFonts w:ascii="Arial" w:hAnsi="Arial" w:cs="Arial"/>
          <w:color w:val="000000"/>
          <w:sz w:val="24"/>
          <w:szCs w:val="24"/>
        </w:rPr>
        <w:t>Щебень и гравий из плотных горных пород для строительных работ. Технические условия».</w:t>
      </w:r>
      <w:r w:rsidRPr="00426D6B">
        <w:rPr>
          <w:rFonts w:ascii="Arial" w:hAnsi="Arial" w:cs="Arial"/>
          <w:b/>
          <w:color w:val="000000"/>
          <w:sz w:val="24"/>
          <w:szCs w:val="24"/>
        </w:rPr>
        <w:t xml:space="preserve"> </w:t>
      </w:r>
    </w:p>
    <w:p w:rsidR="00AD2A48" w:rsidRPr="00426D6B" w:rsidRDefault="00AD2A48" w:rsidP="00426D6B">
      <w:pPr>
        <w:spacing w:after="0"/>
        <w:jc w:val="center"/>
        <w:rPr>
          <w:rFonts w:ascii="Arial" w:hAnsi="Arial" w:cs="Arial"/>
          <w:sz w:val="24"/>
          <w:szCs w:val="24"/>
        </w:rPr>
      </w:pPr>
    </w:p>
    <w:p w:rsidR="00AD2A48" w:rsidRPr="00426D6B" w:rsidRDefault="00AD2A48" w:rsidP="00426D6B">
      <w:pPr>
        <w:spacing w:after="0"/>
        <w:jc w:val="center"/>
        <w:rPr>
          <w:rFonts w:ascii="Arial" w:hAnsi="Arial" w:cs="Arial"/>
          <w:sz w:val="24"/>
          <w:szCs w:val="24"/>
        </w:rPr>
      </w:pPr>
      <w:r w:rsidRPr="00426D6B">
        <w:rPr>
          <w:rFonts w:ascii="Arial" w:hAnsi="Arial" w:cs="Arial"/>
          <w:sz w:val="24"/>
          <w:szCs w:val="24"/>
        </w:rPr>
        <w:t>Технические характеристики основных материалов, используемых при выполнении работ</w:t>
      </w:r>
      <w:r w:rsidRPr="00426D6B">
        <w:rPr>
          <w:rFonts w:ascii="Arial" w:hAnsi="Arial" w:cs="Arial"/>
          <w:b/>
          <w:sz w:val="24"/>
          <w:szCs w:val="24"/>
        </w:rPr>
        <w:t xml:space="preserve"> </w:t>
      </w:r>
      <w:r w:rsidRPr="00426D6B">
        <w:rPr>
          <w:rFonts w:ascii="Arial" w:hAnsi="Arial" w:cs="Arial"/>
          <w:sz w:val="24"/>
          <w:szCs w:val="24"/>
        </w:rPr>
        <w:t>по ремонту дороги на городскую свалку в городе Куртамыше Курганской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426"/>
        <w:gridCol w:w="6272"/>
      </w:tblGrid>
      <w:tr w:rsidR="00AD2A48" w:rsidRPr="002C2EFC" w:rsidTr="0098417F">
        <w:tc>
          <w:tcPr>
            <w:tcW w:w="516" w:type="dxa"/>
          </w:tcPr>
          <w:p w:rsidR="00AD2A48" w:rsidRPr="002C2EFC" w:rsidRDefault="00AD2A48" w:rsidP="00426D6B">
            <w:pPr>
              <w:widowControl w:val="0"/>
              <w:autoSpaceDE w:val="0"/>
              <w:spacing w:after="0"/>
              <w:jc w:val="center"/>
              <w:rPr>
                <w:rFonts w:ascii="Arial" w:hAnsi="Arial" w:cs="Arial"/>
                <w:snapToGrid w:val="0"/>
                <w:sz w:val="24"/>
                <w:szCs w:val="24"/>
              </w:rPr>
            </w:pPr>
            <w:r w:rsidRPr="002C2EFC">
              <w:rPr>
                <w:rFonts w:ascii="Arial" w:hAnsi="Arial" w:cs="Arial"/>
                <w:snapToGrid w:val="0"/>
                <w:sz w:val="24"/>
                <w:szCs w:val="24"/>
              </w:rPr>
              <w:t>№</w:t>
            </w:r>
          </w:p>
          <w:p w:rsidR="00AD2A48" w:rsidRPr="002C2EFC" w:rsidRDefault="00AD2A48" w:rsidP="00426D6B">
            <w:pPr>
              <w:widowControl w:val="0"/>
              <w:autoSpaceDE w:val="0"/>
              <w:spacing w:after="0"/>
              <w:jc w:val="center"/>
              <w:rPr>
                <w:rFonts w:ascii="Arial" w:hAnsi="Arial" w:cs="Arial"/>
                <w:snapToGrid w:val="0"/>
                <w:sz w:val="24"/>
                <w:szCs w:val="24"/>
              </w:rPr>
            </w:pPr>
            <w:r w:rsidRPr="002C2EFC">
              <w:rPr>
                <w:rFonts w:ascii="Arial" w:hAnsi="Arial" w:cs="Arial"/>
                <w:snapToGrid w:val="0"/>
                <w:sz w:val="24"/>
                <w:szCs w:val="24"/>
              </w:rPr>
              <w:t>п/п</w:t>
            </w:r>
          </w:p>
        </w:tc>
        <w:tc>
          <w:tcPr>
            <w:tcW w:w="2426" w:type="dxa"/>
          </w:tcPr>
          <w:p w:rsidR="00AD2A48" w:rsidRPr="002C2EFC" w:rsidRDefault="00AD2A48" w:rsidP="00426D6B">
            <w:pPr>
              <w:widowControl w:val="0"/>
              <w:autoSpaceDE w:val="0"/>
              <w:spacing w:after="0"/>
              <w:jc w:val="center"/>
              <w:rPr>
                <w:rFonts w:ascii="Arial" w:hAnsi="Arial" w:cs="Arial"/>
                <w:snapToGrid w:val="0"/>
                <w:sz w:val="24"/>
                <w:szCs w:val="24"/>
              </w:rPr>
            </w:pPr>
            <w:r w:rsidRPr="002C2EFC">
              <w:rPr>
                <w:rFonts w:ascii="Arial" w:hAnsi="Arial" w:cs="Arial"/>
                <w:snapToGrid w:val="0"/>
                <w:sz w:val="24"/>
                <w:szCs w:val="24"/>
              </w:rPr>
              <w:t>Наименование товаров (материалов)</w:t>
            </w:r>
          </w:p>
        </w:tc>
        <w:tc>
          <w:tcPr>
            <w:tcW w:w="6272" w:type="dxa"/>
          </w:tcPr>
          <w:p w:rsidR="00AD2A48" w:rsidRPr="002C2EFC" w:rsidRDefault="00AD2A48" w:rsidP="00426D6B">
            <w:pPr>
              <w:widowControl w:val="0"/>
              <w:autoSpaceDE w:val="0"/>
              <w:spacing w:after="0"/>
              <w:jc w:val="center"/>
              <w:rPr>
                <w:rFonts w:ascii="Arial" w:hAnsi="Arial" w:cs="Arial"/>
                <w:snapToGrid w:val="0"/>
                <w:sz w:val="24"/>
                <w:szCs w:val="24"/>
              </w:rPr>
            </w:pPr>
            <w:r w:rsidRPr="002C2EFC">
              <w:rPr>
                <w:rFonts w:ascii="Arial" w:hAnsi="Arial" w:cs="Arial"/>
                <w:snapToGrid w:val="0"/>
                <w:sz w:val="24"/>
                <w:szCs w:val="24"/>
              </w:rPr>
              <w:t>Технические характеристики товаров (материалов), требуемые Заказчиком</w:t>
            </w:r>
          </w:p>
        </w:tc>
      </w:tr>
      <w:tr w:rsidR="00AD2A48" w:rsidRPr="002C2EFC" w:rsidTr="0098417F">
        <w:tc>
          <w:tcPr>
            <w:tcW w:w="516" w:type="dxa"/>
          </w:tcPr>
          <w:p w:rsidR="00AD2A48" w:rsidRPr="002C2EFC" w:rsidRDefault="00AD2A48" w:rsidP="00426D6B">
            <w:pPr>
              <w:widowControl w:val="0"/>
              <w:autoSpaceDE w:val="0"/>
              <w:spacing w:after="0"/>
              <w:jc w:val="center"/>
              <w:rPr>
                <w:rFonts w:ascii="Arial" w:hAnsi="Arial" w:cs="Arial"/>
                <w:snapToGrid w:val="0"/>
                <w:sz w:val="24"/>
                <w:szCs w:val="24"/>
              </w:rPr>
            </w:pPr>
            <w:r w:rsidRPr="002C2EFC">
              <w:rPr>
                <w:rFonts w:ascii="Arial" w:hAnsi="Arial" w:cs="Arial"/>
                <w:snapToGrid w:val="0"/>
                <w:sz w:val="24"/>
                <w:szCs w:val="24"/>
              </w:rPr>
              <w:t>1</w:t>
            </w:r>
          </w:p>
        </w:tc>
        <w:tc>
          <w:tcPr>
            <w:tcW w:w="2426" w:type="dxa"/>
          </w:tcPr>
          <w:p w:rsidR="00AD2A48" w:rsidRPr="002C2EFC" w:rsidRDefault="00AD2A48" w:rsidP="00426D6B">
            <w:pPr>
              <w:spacing w:after="0"/>
              <w:rPr>
                <w:rFonts w:ascii="Arial" w:hAnsi="Arial" w:cs="Arial"/>
                <w:sz w:val="24"/>
                <w:szCs w:val="24"/>
              </w:rPr>
            </w:pPr>
            <w:r w:rsidRPr="002C2EFC">
              <w:rPr>
                <w:rFonts w:ascii="Arial" w:hAnsi="Arial" w:cs="Arial"/>
                <w:sz w:val="24"/>
                <w:szCs w:val="24"/>
              </w:rPr>
              <w:t>Щебень из  природного камня для строительных работ в соответствии с ГОСТ 8267-93</w:t>
            </w:r>
          </w:p>
        </w:tc>
        <w:tc>
          <w:tcPr>
            <w:tcW w:w="6272" w:type="dxa"/>
          </w:tcPr>
          <w:p w:rsidR="00AD2A48" w:rsidRPr="002C2EFC" w:rsidRDefault="00AD2A48" w:rsidP="00426D6B">
            <w:pPr>
              <w:spacing w:after="0"/>
              <w:rPr>
                <w:rFonts w:ascii="Arial" w:hAnsi="Arial" w:cs="Arial"/>
                <w:sz w:val="24"/>
                <w:szCs w:val="24"/>
              </w:rPr>
            </w:pPr>
            <w:r w:rsidRPr="002C2EFC">
              <w:rPr>
                <w:rFonts w:ascii="Arial" w:hAnsi="Arial" w:cs="Arial"/>
                <w:sz w:val="24"/>
                <w:szCs w:val="24"/>
              </w:rPr>
              <w:t xml:space="preserve">Фракции, мм:                                      св. 40 до 70 </w:t>
            </w:r>
          </w:p>
          <w:p w:rsidR="00AD2A48" w:rsidRPr="002C2EFC" w:rsidRDefault="00AD2A48" w:rsidP="00426D6B">
            <w:pPr>
              <w:spacing w:after="0"/>
              <w:rPr>
                <w:rFonts w:ascii="Arial" w:hAnsi="Arial" w:cs="Arial"/>
                <w:sz w:val="24"/>
                <w:szCs w:val="24"/>
              </w:rPr>
            </w:pPr>
            <w:r w:rsidRPr="002C2EFC">
              <w:rPr>
                <w:rFonts w:ascii="Arial" w:hAnsi="Arial" w:cs="Arial"/>
                <w:sz w:val="24"/>
                <w:szCs w:val="24"/>
              </w:rPr>
              <w:t>Марка щебня по дробимости:          не ниже М 1000</w:t>
            </w:r>
          </w:p>
          <w:p w:rsidR="00AD2A48" w:rsidRPr="002C2EFC" w:rsidRDefault="00AD2A48" w:rsidP="00426D6B">
            <w:pPr>
              <w:spacing w:after="0"/>
              <w:jc w:val="both"/>
              <w:rPr>
                <w:rFonts w:ascii="Arial" w:hAnsi="Arial" w:cs="Arial"/>
                <w:sz w:val="24"/>
                <w:szCs w:val="24"/>
              </w:rPr>
            </w:pPr>
            <w:r w:rsidRPr="002C2EFC">
              <w:rPr>
                <w:rFonts w:ascii="Arial" w:hAnsi="Arial" w:cs="Arial"/>
                <w:sz w:val="24"/>
                <w:szCs w:val="24"/>
              </w:rPr>
              <w:t xml:space="preserve">Марка по истираемости:                   </w:t>
            </w:r>
            <w:r w:rsidRPr="002C2EFC">
              <w:rPr>
                <w:rFonts w:ascii="Arial" w:hAnsi="Arial" w:cs="Arial"/>
                <w:color w:val="FF0000"/>
                <w:sz w:val="24"/>
                <w:szCs w:val="24"/>
              </w:rPr>
              <w:t>не ниже  И3</w:t>
            </w:r>
            <w:r w:rsidRPr="002C2EFC">
              <w:rPr>
                <w:rFonts w:ascii="Arial" w:hAnsi="Arial" w:cs="Arial"/>
                <w:sz w:val="24"/>
                <w:szCs w:val="24"/>
              </w:rPr>
              <w:t xml:space="preserve">                                               </w:t>
            </w:r>
          </w:p>
          <w:p w:rsidR="00AD2A48" w:rsidRPr="002C2EFC" w:rsidRDefault="00AD2A48" w:rsidP="00426D6B">
            <w:pPr>
              <w:spacing w:after="0"/>
              <w:jc w:val="both"/>
              <w:rPr>
                <w:rFonts w:ascii="Arial" w:hAnsi="Arial" w:cs="Arial"/>
                <w:b/>
                <w:sz w:val="24"/>
                <w:szCs w:val="24"/>
              </w:rPr>
            </w:pPr>
            <w:r w:rsidRPr="002C2EFC">
              <w:rPr>
                <w:rFonts w:ascii="Arial" w:hAnsi="Arial" w:cs="Arial"/>
                <w:sz w:val="24"/>
                <w:szCs w:val="24"/>
              </w:rPr>
              <w:t xml:space="preserve">Марка по морозостойкости:              </w:t>
            </w:r>
            <w:r w:rsidRPr="002C2EFC">
              <w:rPr>
                <w:rFonts w:ascii="Arial" w:hAnsi="Arial" w:cs="Arial"/>
                <w:color w:val="FF0000"/>
                <w:sz w:val="24"/>
                <w:szCs w:val="24"/>
              </w:rPr>
              <w:t xml:space="preserve">не ниже </w:t>
            </w:r>
            <w:r w:rsidRPr="002C2EFC">
              <w:rPr>
                <w:rFonts w:ascii="Arial" w:hAnsi="Arial" w:cs="Arial"/>
                <w:color w:val="FF0000"/>
                <w:sz w:val="24"/>
                <w:szCs w:val="24"/>
                <w:lang w:val="en-US"/>
              </w:rPr>
              <w:t>F</w:t>
            </w:r>
            <w:r w:rsidRPr="002C2EFC">
              <w:rPr>
                <w:rFonts w:ascii="Arial" w:hAnsi="Arial" w:cs="Arial"/>
                <w:color w:val="FF0000"/>
                <w:sz w:val="24"/>
                <w:szCs w:val="24"/>
              </w:rPr>
              <w:t>50</w:t>
            </w:r>
          </w:p>
        </w:tc>
      </w:tr>
    </w:tbl>
    <w:p w:rsidR="00AD2A48" w:rsidRPr="00426D6B" w:rsidRDefault="00AD2A48" w:rsidP="00426D6B">
      <w:pPr>
        <w:pStyle w:val="formattext"/>
        <w:shd w:val="clear" w:color="auto" w:fill="FFFFFF"/>
        <w:spacing w:before="0" w:beforeAutospacing="0" w:after="0" w:afterAutospacing="0"/>
        <w:ind w:firstLine="709"/>
        <w:jc w:val="both"/>
        <w:textAlignment w:val="baseline"/>
        <w:rPr>
          <w:rFonts w:ascii="Arial" w:hAnsi="Arial" w:cs="Arial"/>
          <w:spacing w:val="2"/>
        </w:rPr>
      </w:pPr>
    </w:p>
    <w:p w:rsidR="00AD2A48" w:rsidRPr="00426D6B" w:rsidRDefault="00AD2A48" w:rsidP="00426D6B">
      <w:pPr>
        <w:spacing w:after="0"/>
        <w:ind w:firstLine="708"/>
        <w:jc w:val="center"/>
        <w:rPr>
          <w:rFonts w:ascii="Arial" w:hAnsi="Arial" w:cs="Arial"/>
          <w:b/>
          <w:sz w:val="24"/>
          <w:szCs w:val="24"/>
        </w:rPr>
      </w:pPr>
      <w:r w:rsidRPr="00426D6B">
        <w:rPr>
          <w:rFonts w:ascii="Arial" w:hAnsi="Arial" w:cs="Arial"/>
          <w:b/>
          <w:sz w:val="24"/>
          <w:szCs w:val="24"/>
        </w:rPr>
        <w:t>2.2. Обоснование начальной (максимальной) цены контракта</w:t>
      </w:r>
    </w:p>
    <w:p w:rsidR="00AD2A48" w:rsidRPr="00426D6B" w:rsidRDefault="00AD2A48" w:rsidP="00426D6B">
      <w:pPr>
        <w:pStyle w:val="ConsPlusNormal"/>
        <w:ind w:firstLine="540"/>
        <w:jc w:val="both"/>
        <w:rPr>
          <w:sz w:val="24"/>
          <w:szCs w:val="24"/>
        </w:rPr>
      </w:pPr>
    </w:p>
    <w:p w:rsidR="00AD2A48" w:rsidRPr="00426D6B" w:rsidRDefault="00AD2A48" w:rsidP="00426D6B">
      <w:pPr>
        <w:pStyle w:val="ConsPlusNormal"/>
        <w:ind w:firstLine="540"/>
        <w:jc w:val="both"/>
        <w:rPr>
          <w:sz w:val="24"/>
          <w:szCs w:val="24"/>
        </w:rPr>
      </w:pPr>
      <w:r w:rsidRPr="00426D6B">
        <w:rPr>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требуемых к выполнению работ, по предлагаемой заказчиком смете, полученная по запросу заказчика у трёх предполагаемых подрядчиков. </w:t>
      </w:r>
    </w:p>
    <w:p w:rsidR="00AD2A48" w:rsidRPr="00426D6B" w:rsidRDefault="00AD2A48" w:rsidP="00426D6B">
      <w:pPr>
        <w:pStyle w:val="ConsPlusNormal"/>
        <w:ind w:firstLine="540"/>
        <w:jc w:val="right"/>
        <w:rPr>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18"/>
        <w:gridCol w:w="1417"/>
        <w:gridCol w:w="1418"/>
        <w:gridCol w:w="1417"/>
        <w:gridCol w:w="1418"/>
        <w:gridCol w:w="1559"/>
      </w:tblGrid>
      <w:tr w:rsidR="00AD2A48" w:rsidRPr="002C2EFC" w:rsidTr="0098417F">
        <w:trPr>
          <w:cantSplit/>
          <w:trHeight w:val="1750"/>
        </w:trPr>
        <w:tc>
          <w:tcPr>
            <w:tcW w:w="567" w:type="dxa"/>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 п/п</w:t>
            </w:r>
          </w:p>
        </w:tc>
        <w:tc>
          <w:tcPr>
            <w:tcW w:w="1418" w:type="dxa"/>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Наименование</w:t>
            </w:r>
          </w:p>
        </w:tc>
        <w:tc>
          <w:tcPr>
            <w:tcW w:w="1417" w:type="dxa"/>
            <w:textDirection w:val="btLr"/>
          </w:tcPr>
          <w:p w:rsidR="00AD2A48" w:rsidRPr="002C2EFC" w:rsidRDefault="00AD2A48" w:rsidP="00426D6B">
            <w:pPr>
              <w:spacing w:after="0"/>
              <w:ind w:left="113" w:right="113"/>
              <w:jc w:val="center"/>
              <w:rPr>
                <w:rFonts w:ascii="Arial" w:hAnsi="Arial" w:cs="Arial"/>
                <w:sz w:val="24"/>
                <w:szCs w:val="24"/>
              </w:rPr>
            </w:pPr>
            <w:r w:rsidRPr="002C2EFC">
              <w:rPr>
                <w:rFonts w:ascii="Arial" w:hAnsi="Arial" w:cs="Arial"/>
                <w:sz w:val="24"/>
                <w:szCs w:val="24"/>
              </w:rPr>
              <w:t>Коммерческое  предложение № 1 (руб.)</w:t>
            </w:r>
          </w:p>
        </w:tc>
        <w:tc>
          <w:tcPr>
            <w:tcW w:w="1418" w:type="dxa"/>
            <w:textDirection w:val="btLr"/>
          </w:tcPr>
          <w:p w:rsidR="00AD2A48" w:rsidRPr="002C2EFC" w:rsidRDefault="00AD2A48" w:rsidP="00426D6B">
            <w:pPr>
              <w:spacing w:after="0"/>
              <w:ind w:left="113" w:right="113"/>
              <w:jc w:val="center"/>
              <w:rPr>
                <w:sz w:val="24"/>
                <w:szCs w:val="24"/>
              </w:rPr>
            </w:pPr>
            <w:r w:rsidRPr="002C2EFC">
              <w:rPr>
                <w:rFonts w:ascii="Arial" w:hAnsi="Arial" w:cs="Arial"/>
                <w:sz w:val="24"/>
                <w:szCs w:val="24"/>
              </w:rPr>
              <w:t>Коммерческое  предложение № 2 (руб.)</w:t>
            </w:r>
          </w:p>
        </w:tc>
        <w:tc>
          <w:tcPr>
            <w:tcW w:w="1417" w:type="dxa"/>
            <w:textDirection w:val="btLr"/>
          </w:tcPr>
          <w:p w:rsidR="00AD2A48" w:rsidRPr="002C2EFC" w:rsidRDefault="00AD2A48" w:rsidP="00426D6B">
            <w:pPr>
              <w:spacing w:after="0"/>
              <w:ind w:left="113" w:right="113"/>
              <w:jc w:val="center"/>
              <w:rPr>
                <w:sz w:val="24"/>
                <w:szCs w:val="24"/>
              </w:rPr>
            </w:pPr>
            <w:r w:rsidRPr="002C2EFC">
              <w:rPr>
                <w:rFonts w:ascii="Arial" w:hAnsi="Arial" w:cs="Arial"/>
                <w:sz w:val="24"/>
                <w:szCs w:val="24"/>
              </w:rPr>
              <w:t>Коммерческое  предложение № 3 (руб.)</w:t>
            </w:r>
          </w:p>
        </w:tc>
        <w:tc>
          <w:tcPr>
            <w:tcW w:w="1418" w:type="dxa"/>
            <w:textDirection w:val="btLr"/>
          </w:tcPr>
          <w:p w:rsidR="00AD2A48" w:rsidRPr="002C2EFC" w:rsidRDefault="00AD2A48" w:rsidP="00426D6B">
            <w:pPr>
              <w:spacing w:after="0"/>
              <w:ind w:left="113" w:right="113"/>
              <w:jc w:val="center"/>
              <w:rPr>
                <w:sz w:val="24"/>
                <w:szCs w:val="24"/>
              </w:rPr>
            </w:pPr>
            <w:r w:rsidRPr="002C2EFC">
              <w:rPr>
                <w:rFonts w:ascii="Arial" w:hAnsi="Arial" w:cs="Arial"/>
                <w:sz w:val="24"/>
                <w:szCs w:val="24"/>
              </w:rPr>
              <w:t>Средняя арифметическая цена (руб.)</w:t>
            </w:r>
          </w:p>
        </w:tc>
        <w:tc>
          <w:tcPr>
            <w:tcW w:w="1559" w:type="dxa"/>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Начальная (максимальная) цена контракта</w:t>
            </w:r>
          </w:p>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 xml:space="preserve">(руб.) </w:t>
            </w:r>
          </w:p>
        </w:tc>
      </w:tr>
      <w:tr w:rsidR="00AD2A48" w:rsidRPr="002C2EFC" w:rsidTr="0098417F">
        <w:tc>
          <w:tcPr>
            <w:tcW w:w="567" w:type="dxa"/>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1</w:t>
            </w:r>
          </w:p>
        </w:tc>
        <w:tc>
          <w:tcPr>
            <w:tcW w:w="1418" w:type="dxa"/>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2</w:t>
            </w:r>
          </w:p>
        </w:tc>
        <w:tc>
          <w:tcPr>
            <w:tcW w:w="1417" w:type="dxa"/>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3</w:t>
            </w:r>
          </w:p>
        </w:tc>
        <w:tc>
          <w:tcPr>
            <w:tcW w:w="1418" w:type="dxa"/>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4</w:t>
            </w:r>
          </w:p>
        </w:tc>
        <w:tc>
          <w:tcPr>
            <w:tcW w:w="1417" w:type="dxa"/>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5</w:t>
            </w:r>
          </w:p>
        </w:tc>
        <w:tc>
          <w:tcPr>
            <w:tcW w:w="1418" w:type="dxa"/>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8</w:t>
            </w:r>
          </w:p>
        </w:tc>
        <w:tc>
          <w:tcPr>
            <w:tcW w:w="1559" w:type="dxa"/>
          </w:tcPr>
          <w:p w:rsidR="00AD2A48" w:rsidRPr="002C2EFC" w:rsidRDefault="00AD2A48" w:rsidP="00426D6B">
            <w:pPr>
              <w:spacing w:after="0"/>
              <w:jc w:val="center"/>
              <w:rPr>
                <w:rFonts w:ascii="Arial" w:hAnsi="Arial" w:cs="Arial"/>
                <w:sz w:val="24"/>
                <w:szCs w:val="24"/>
              </w:rPr>
            </w:pPr>
          </w:p>
        </w:tc>
      </w:tr>
      <w:tr w:rsidR="00AD2A48" w:rsidRPr="002C2EFC" w:rsidTr="0098417F">
        <w:trPr>
          <w:trHeight w:val="1684"/>
        </w:trPr>
        <w:tc>
          <w:tcPr>
            <w:tcW w:w="567" w:type="dxa"/>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1</w:t>
            </w:r>
          </w:p>
        </w:tc>
        <w:tc>
          <w:tcPr>
            <w:tcW w:w="1418" w:type="dxa"/>
            <w:vAlign w:val="center"/>
          </w:tcPr>
          <w:p w:rsidR="00AD2A48" w:rsidRPr="002C2EFC" w:rsidRDefault="00AD2A48" w:rsidP="00426D6B">
            <w:pPr>
              <w:spacing w:after="0"/>
              <w:rPr>
                <w:rFonts w:ascii="Arial" w:hAnsi="Arial" w:cs="Arial"/>
                <w:sz w:val="24"/>
                <w:szCs w:val="24"/>
                <w:vertAlign w:val="superscript"/>
              </w:rPr>
            </w:pPr>
            <w:r w:rsidRPr="002C2EFC">
              <w:rPr>
                <w:rFonts w:ascii="Arial" w:hAnsi="Arial" w:cs="Arial"/>
                <w:sz w:val="24"/>
                <w:szCs w:val="24"/>
              </w:rPr>
              <w:t>Стоимость работ по ремонту дороги на объект размещения отходов в городе Куртамыше Куртамышского района Курганской области</w:t>
            </w:r>
          </w:p>
        </w:tc>
        <w:tc>
          <w:tcPr>
            <w:tcW w:w="1417" w:type="dxa"/>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947993,00</w:t>
            </w:r>
          </w:p>
        </w:tc>
        <w:tc>
          <w:tcPr>
            <w:tcW w:w="1418" w:type="dxa"/>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940000,00</w:t>
            </w:r>
          </w:p>
        </w:tc>
        <w:tc>
          <w:tcPr>
            <w:tcW w:w="1417" w:type="dxa"/>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947993,00</w:t>
            </w:r>
          </w:p>
        </w:tc>
        <w:tc>
          <w:tcPr>
            <w:tcW w:w="1418" w:type="dxa"/>
            <w:vAlign w:val="center"/>
          </w:tcPr>
          <w:p w:rsidR="00AD2A48" w:rsidRPr="002C2EFC" w:rsidRDefault="00AD2A48" w:rsidP="00426D6B">
            <w:pPr>
              <w:spacing w:after="0"/>
              <w:rPr>
                <w:rFonts w:ascii="Arial" w:hAnsi="Arial" w:cs="Arial"/>
                <w:sz w:val="24"/>
                <w:szCs w:val="24"/>
              </w:rPr>
            </w:pPr>
            <w:r w:rsidRPr="002C2EFC">
              <w:rPr>
                <w:rFonts w:ascii="Arial" w:hAnsi="Arial" w:cs="Arial"/>
                <w:sz w:val="24"/>
                <w:szCs w:val="24"/>
              </w:rPr>
              <w:t>945328,67</w:t>
            </w:r>
          </w:p>
        </w:tc>
        <w:tc>
          <w:tcPr>
            <w:tcW w:w="1559" w:type="dxa"/>
            <w:vAlign w:val="center"/>
          </w:tcPr>
          <w:p w:rsidR="00AD2A48" w:rsidRPr="002C2EFC" w:rsidRDefault="00AD2A48" w:rsidP="00426D6B">
            <w:pPr>
              <w:spacing w:after="0"/>
              <w:jc w:val="center"/>
              <w:rPr>
                <w:rFonts w:ascii="Arial" w:hAnsi="Arial" w:cs="Arial"/>
                <w:sz w:val="24"/>
                <w:szCs w:val="24"/>
              </w:rPr>
            </w:pPr>
            <w:r w:rsidRPr="002C2EFC">
              <w:rPr>
                <w:rFonts w:ascii="Arial" w:hAnsi="Arial" w:cs="Arial"/>
                <w:sz w:val="24"/>
                <w:szCs w:val="24"/>
              </w:rPr>
              <w:t>945328,67</w:t>
            </w:r>
          </w:p>
        </w:tc>
      </w:tr>
    </w:tbl>
    <w:p w:rsidR="00AD2A48" w:rsidRPr="00426D6B" w:rsidRDefault="00AD2A48" w:rsidP="00426D6B">
      <w:pPr>
        <w:spacing w:after="0"/>
        <w:ind w:hanging="360"/>
        <w:jc w:val="both"/>
        <w:rPr>
          <w:rFonts w:ascii="Arial" w:hAnsi="Arial" w:cs="Arial"/>
          <w:sz w:val="24"/>
          <w:szCs w:val="24"/>
        </w:rPr>
      </w:pP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xml:space="preserve">Начальная </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xml:space="preserve">(максимальная) = </w:t>
      </w:r>
      <w:r w:rsidRPr="00426D6B">
        <w:rPr>
          <w:rFonts w:ascii="Arial" w:hAnsi="Arial" w:cs="Arial"/>
          <w:sz w:val="24"/>
          <w:szCs w:val="24"/>
          <w:u w:val="single"/>
        </w:rPr>
        <w:t xml:space="preserve">(947993,00+940000,00+947993,00) </w:t>
      </w:r>
      <w:r w:rsidRPr="00426D6B">
        <w:rPr>
          <w:rFonts w:ascii="Arial" w:hAnsi="Arial" w:cs="Arial"/>
          <w:sz w:val="24"/>
          <w:szCs w:val="24"/>
        </w:rPr>
        <w:t>= 945328,67</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xml:space="preserve">цена контракта </w:t>
      </w:r>
      <w:r w:rsidRPr="00426D6B">
        <w:rPr>
          <w:rFonts w:ascii="Arial" w:hAnsi="Arial" w:cs="Arial"/>
          <w:sz w:val="24"/>
          <w:szCs w:val="24"/>
        </w:rPr>
        <w:tab/>
      </w:r>
      <w:r w:rsidRPr="00426D6B">
        <w:rPr>
          <w:rFonts w:ascii="Arial" w:hAnsi="Arial" w:cs="Arial"/>
          <w:sz w:val="24"/>
          <w:szCs w:val="24"/>
        </w:rPr>
        <w:tab/>
      </w:r>
      <w:r w:rsidRPr="00426D6B">
        <w:rPr>
          <w:rFonts w:ascii="Arial" w:hAnsi="Arial" w:cs="Arial"/>
          <w:sz w:val="24"/>
          <w:szCs w:val="24"/>
        </w:rPr>
        <w:tab/>
      </w:r>
      <w:r w:rsidRPr="00426D6B">
        <w:rPr>
          <w:rFonts w:ascii="Arial" w:hAnsi="Arial" w:cs="Arial"/>
          <w:sz w:val="24"/>
          <w:szCs w:val="24"/>
        </w:rPr>
        <w:tab/>
        <w:t>3</w:t>
      </w:r>
    </w:p>
    <w:p w:rsidR="00AD2A48" w:rsidRPr="00426D6B" w:rsidRDefault="00AD2A48" w:rsidP="00426D6B">
      <w:pPr>
        <w:spacing w:after="0"/>
        <w:ind w:hanging="360"/>
        <w:jc w:val="both"/>
        <w:rPr>
          <w:rFonts w:ascii="Arial" w:hAnsi="Arial" w:cs="Arial"/>
          <w:sz w:val="24"/>
          <w:szCs w:val="24"/>
        </w:rPr>
      </w:pPr>
    </w:p>
    <w:p w:rsidR="00AD2A48" w:rsidRPr="00426D6B" w:rsidRDefault="00AD2A48" w:rsidP="00426D6B">
      <w:pPr>
        <w:spacing w:after="0"/>
        <w:ind w:firstLine="567"/>
        <w:jc w:val="both"/>
        <w:rPr>
          <w:rFonts w:ascii="Arial" w:hAnsi="Arial" w:cs="Arial"/>
          <w:sz w:val="24"/>
          <w:szCs w:val="24"/>
        </w:rPr>
      </w:pPr>
      <w:r w:rsidRPr="00426D6B">
        <w:rPr>
          <w:rFonts w:ascii="Arial" w:hAnsi="Arial" w:cs="Arial"/>
          <w:sz w:val="24"/>
          <w:szCs w:val="24"/>
        </w:rPr>
        <w:t xml:space="preserve">Где: </w:t>
      </w:r>
    </w:p>
    <w:p w:rsidR="00AD2A48" w:rsidRPr="00426D6B" w:rsidRDefault="00AD2A48" w:rsidP="00426D6B">
      <w:pPr>
        <w:spacing w:after="0"/>
        <w:jc w:val="both"/>
        <w:rPr>
          <w:rFonts w:ascii="Arial" w:hAnsi="Arial" w:cs="Arial"/>
          <w:color w:val="FF0000"/>
          <w:sz w:val="24"/>
          <w:szCs w:val="24"/>
        </w:rPr>
      </w:pPr>
      <w:r w:rsidRPr="00426D6B">
        <w:rPr>
          <w:rFonts w:ascii="Arial" w:hAnsi="Arial" w:cs="Arial"/>
          <w:color w:val="FF0000"/>
          <w:sz w:val="24"/>
          <w:szCs w:val="24"/>
        </w:rPr>
        <w:t xml:space="preserve">        </w:t>
      </w: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w:t>
      </w:r>
      <w:r w:rsidRPr="00426D6B">
        <w:rPr>
          <w:rFonts w:ascii="Arial" w:hAnsi="Arial" w:cs="Arial"/>
          <w:sz w:val="24"/>
          <w:szCs w:val="24"/>
          <w:u w:val="single"/>
        </w:rPr>
        <w:t xml:space="preserve">947993,00+940000,00+947993,00) </w:t>
      </w:r>
      <w:r w:rsidRPr="00426D6B">
        <w:rPr>
          <w:rFonts w:ascii="Arial" w:hAnsi="Arial" w:cs="Arial"/>
          <w:sz w:val="24"/>
          <w:szCs w:val="24"/>
        </w:rPr>
        <w:t xml:space="preserve">- средняя арифметическая стоимость </w:t>
      </w:r>
    </w:p>
    <w:p w:rsidR="00AD2A48" w:rsidRPr="00426D6B" w:rsidRDefault="00AD2A48" w:rsidP="00426D6B">
      <w:pPr>
        <w:spacing w:after="0"/>
        <w:ind w:left="3540" w:hanging="1416"/>
        <w:jc w:val="both"/>
        <w:rPr>
          <w:rFonts w:ascii="Arial" w:hAnsi="Arial" w:cs="Arial"/>
          <w:sz w:val="24"/>
          <w:szCs w:val="24"/>
        </w:rPr>
      </w:pPr>
      <w:r w:rsidRPr="00426D6B">
        <w:rPr>
          <w:rFonts w:ascii="Arial" w:hAnsi="Arial" w:cs="Arial"/>
          <w:sz w:val="24"/>
          <w:szCs w:val="24"/>
        </w:rPr>
        <w:t>3</w:t>
      </w:r>
      <w:r w:rsidRPr="00426D6B">
        <w:rPr>
          <w:rFonts w:ascii="Arial" w:hAnsi="Arial" w:cs="Arial"/>
          <w:sz w:val="24"/>
          <w:szCs w:val="24"/>
        </w:rPr>
        <w:tab/>
      </w:r>
      <w:r w:rsidRPr="00426D6B">
        <w:rPr>
          <w:rFonts w:ascii="Arial" w:hAnsi="Arial" w:cs="Arial"/>
          <w:sz w:val="24"/>
          <w:szCs w:val="24"/>
        </w:rPr>
        <w:tab/>
        <w:t xml:space="preserve">работ по ремонту дороги на объект размещения отходов в городе Куртамыше Куртамышского района Курганской области  </w:t>
      </w:r>
    </w:p>
    <w:p w:rsidR="00AD2A48" w:rsidRPr="00426D6B" w:rsidRDefault="00AD2A48" w:rsidP="00426D6B">
      <w:pPr>
        <w:spacing w:after="0"/>
        <w:ind w:left="2832" w:hanging="708"/>
        <w:jc w:val="both"/>
        <w:rPr>
          <w:rFonts w:ascii="Arial" w:hAnsi="Arial" w:cs="Arial"/>
          <w:sz w:val="24"/>
          <w:szCs w:val="24"/>
        </w:rPr>
      </w:pP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- 945328,67 – рыночная начальная (максимальная) цена контракта в руб.</w:t>
      </w:r>
    </w:p>
    <w:p w:rsidR="00AD2A48" w:rsidRPr="00426D6B" w:rsidRDefault="00AD2A48" w:rsidP="00426D6B">
      <w:pPr>
        <w:spacing w:after="0"/>
        <w:jc w:val="both"/>
        <w:rPr>
          <w:rFonts w:ascii="Arial" w:hAnsi="Arial" w:cs="Arial"/>
          <w:sz w:val="24"/>
          <w:szCs w:val="24"/>
        </w:rPr>
      </w:pPr>
    </w:p>
    <w:p w:rsidR="00AD2A48" w:rsidRPr="00426D6B" w:rsidRDefault="00AD2A48" w:rsidP="00426D6B">
      <w:pPr>
        <w:spacing w:after="0"/>
        <w:jc w:val="both"/>
        <w:rPr>
          <w:rFonts w:ascii="Arial" w:hAnsi="Arial" w:cs="Arial"/>
          <w:sz w:val="24"/>
          <w:szCs w:val="24"/>
        </w:rPr>
      </w:pPr>
      <w:r w:rsidRPr="00426D6B">
        <w:rPr>
          <w:rFonts w:ascii="Arial" w:hAnsi="Arial" w:cs="Arial"/>
          <w:sz w:val="24"/>
          <w:szCs w:val="24"/>
        </w:rPr>
        <w:t xml:space="preserve">При этом: </w:t>
      </w:r>
    </w:p>
    <w:p w:rsidR="00AD2A48" w:rsidRPr="00426D6B" w:rsidRDefault="00AD2A48" w:rsidP="00426D6B">
      <w:pPr>
        <w:spacing w:after="0"/>
        <w:ind w:firstLine="567"/>
        <w:jc w:val="both"/>
        <w:rPr>
          <w:rFonts w:ascii="Arial" w:hAnsi="Arial" w:cs="Arial"/>
          <w:sz w:val="24"/>
          <w:szCs w:val="24"/>
        </w:rPr>
      </w:pPr>
      <w:r w:rsidRPr="00426D6B">
        <w:rPr>
          <w:rFonts w:ascii="Arial" w:hAnsi="Arial" w:cs="Arial"/>
          <w:sz w:val="24"/>
          <w:szCs w:val="24"/>
        </w:rPr>
        <w:t>- среднее квадратичное отклонение – 4614,76070</w:t>
      </w:r>
    </w:p>
    <w:p w:rsidR="00AD2A48" w:rsidRPr="00426D6B" w:rsidRDefault="00AD2A48" w:rsidP="00426D6B">
      <w:pPr>
        <w:spacing w:after="0"/>
        <w:ind w:firstLine="567"/>
        <w:jc w:val="both"/>
        <w:rPr>
          <w:rFonts w:ascii="Arial" w:hAnsi="Arial" w:cs="Arial"/>
          <w:sz w:val="24"/>
          <w:szCs w:val="24"/>
        </w:rPr>
      </w:pPr>
      <w:r w:rsidRPr="00426D6B">
        <w:rPr>
          <w:rFonts w:ascii="Arial" w:hAnsi="Arial" w:cs="Arial"/>
          <w:sz w:val="24"/>
          <w:szCs w:val="24"/>
        </w:rPr>
        <w:t>- коэффициент вариации рыночной начальной (максимальной) цены контракта – 0,49</w:t>
      </w:r>
    </w:p>
    <w:p w:rsidR="00AD2A48" w:rsidRPr="006821AA" w:rsidRDefault="00AD2A48" w:rsidP="00426D6B">
      <w:pPr>
        <w:spacing w:after="0"/>
        <w:ind w:firstLine="567"/>
        <w:jc w:val="both"/>
        <w:rPr>
          <w:rFonts w:ascii="Arial" w:hAnsi="Arial" w:cs="Arial"/>
          <w:b/>
        </w:rPr>
        <w:sectPr w:rsidR="00AD2A48" w:rsidRPr="006821AA" w:rsidSect="0044115A">
          <w:pgSz w:w="11906" w:h="16838"/>
          <w:pgMar w:top="567" w:right="566" w:bottom="992" w:left="1701" w:header="279" w:footer="127" w:gutter="0"/>
          <w:pgNumType w:start="13"/>
          <w:cols w:space="708"/>
          <w:docGrid w:linePitch="360"/>
        </w:sectPr>
      </w:pPr>
    </w:p>
    <w:p w:rsidR="00AD2A48" w:rsidRDefault="00AD2A48" w:rsidP="00426D6B">
      <w:pPr>
        <w:spacing w:after="0"/>
        <w:jc w:val="both"/>
        <w:rPr>
          <w:rFonts w:ascii="Arial" w:hAnsi="Arial" w:cs="Arial"/>
          <w:b/>
        </w:rPr>
      </w:pPr>
      <w:r w:rsidRPr="000A63E5">
        <w:rPr>
          <w:rFonts w:ascii="Arial" w:hAnsi="Arial" w:cs="Arial"/>
          <w:b/>
        </w:rPr>
        <w:t>Часть</w:t>
      </w:r>
      <w:r>
        <w:rPr>
          <w:rFonts w:ascii="Arial" w:hAnsi="Arial" w:cs="Arial"/>
          <w:b/>
        </w:rPr>
        <w:t xml:space="preserve"> 3.</w:t>
      </w:r>
      <w:r w:rsidRPr="000A63E5">
        <w:rPr>
          <w:rFonts w:ascii="Arial" w:hAnsi="Arial" w:cs="Arial"/>
        </w:rPr>
        <w:t xml:space="preserve"> </w:t>
      </w:r>
      <w:r w:rsidRPr="000A63E5">
        <w:rPr>
          <w:rFonts w:ascii="Arial" w:hAnsi="Arial" w:cs="Arial"/>
          <w:b/>
        </w:rPr>
        <w:t xml:space="preserve">Требования к содержанию, составу заявки на участие </w:t>
      </w:r>
      <w:r>
        <w:rPr>
          <w:rFonts w:ascii="Arial" w:hAnsi="Arial" w:cs="Arial"/>
          <w:b/>
        </w:rPr>
        <w:t xml:space="preserve">в </w:t>
      </w:r>
      <w:r w:rsidRPr="000A63E5">
        <w:rPr>
          <w:rFonts w:ascii="Arial" w:hAnsi="Arial" w:cs="Arial"/>
          <w:b/>
        </w:rPr>
        <w:t xml:space="preserve">аукционе в соответствии с </w:t>
      </w:r>
      <w:hyperlink w:anchor="Par1047" w:tooltip="Ссылка на текущий документ" w:history="1">
        <w:r w:rsidRPr="000A63E5">
          <w:rPr>
            <w:rFonts w:ascii="Arial" w:hAnsi="Arial" w:cs="Arial"/>
            <w:b/>
          </w:rPr>
          <w:t>частями 3</w:t>
        </w:r>
      </w:hyperlink>
      <w:r w:rsidRPr="000A63E5">
        <w:rPr>
          <w:rFonts w:ascii="Arial" w:hAnsi="Arial" w:cs="Arial"/>
          <w:b/>
        </w:rPr>
        <w:t xml:space="preserve"> - </w:t>
      </w:r>
      <w:hyperlink w:anchor="Par1063" w:tooltip="Ссылка на текущий документ" w:history="1">
        <w:r w:rsidRPr="000A63E5">
          <w:rPr>
            <w:rFonts w:ascii="Arial" w:hAnsi="Arial" w:cs="Arial"/>
            <w:b/>
          </w:rPr>
          <w:t>6 статьи 66</w:t>
        </w:r>
      </w:hyperlink>
      <w:r w:rsidRPr="000A63E5">
        <w:rPr>
          <w:rFonts w:ascii="Arial" w:hAnsi="Arial" w:cs="Arial"/>
          <w:b/>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r>
        <w:rPr>
          <w:rFonts w:ascii="Arial" w:hAnsi="Arial" w:cs="Arial"/>
          <w:b/>
        </w:rPr>
        <w:t xml:space="preserve"> </w:t>
      </w:r>
    </w:p>
    <w:p w:rsidR="00AD2A48" w:rsidRPr="00C22C1A" w:rsidRDefault="00AD2A48" w:rsidP="00426D6B">
      <w:pPr>
        <w:pStyle w:val="ConsPlusNormal"/>
        <w:ind w:firstLine="709"/>
        <w:jc w:val="both"/>
        <w:rPr>
          <w:sz w:val="24"/>
          <w:szCs w:val="24"/>
        </w:rPr>
      </w:pPr>
      <w:r w:rsidRPr="00C22C1A">
        <w:rPr>
          <w:sz w:val="24"/>
          <w:szCs w:val="24"/>
        </w:rPr>
        <w:t>3.1. Заявка на участие в электронном аукционе состоит из двух частей.</w:t>
      </w:r>
    </w:p>
    <w:p w:rsidR="00AD2A48" w:rsidRPr="00C22C1A" w:rsidRDefault="00AD2A48" w:rsidP="00426D6B">
      <w:pPr>
        <w:pStyle w:val="ConsPlusNormal"/>
        <w:ind w:firstLine="709"/>
        <w:jc w:val="both"/>
        <w:rPr>
          <w:sz w:val="24"/>
          <w:szCs w:val="24"/>
        </w:rPr>
      </w:pPr>
      <w:bookmarkStart w:id="4" w:name="Par1047"/>
      <w:bookmarkEnd w:id="4"/>
      <w:r w:rsidRPr="00C22C1A">
        <w:rPr>
          <w:sz w:val="24"/>
          <w:szCs w:val="24"/>
        </w:rPr>
        <w:t xml:space="preserve">3.2. Первая часть заявки на участие в электронном аукционе должна содержать согласие участника </w:t>
      </w:r>
      <w:r>
        <w:rPr>
          <w:sz w:val="24"/>
          <w:szCs w:val="24"/>
        </w:rPr>
        <w:t>данного</w:t>
      </w:r>
      <w:r w:rsidRPr="00C22C1A">
        <w:rPr>
          <w:sz w:val="24"/>
          <w:szCs w:val="24"/>
        </w:rPr>
        <w:t xml:space="preserve"> аукциона на выполнение работы на условиях, предусмотренных документацией о данном аукционе, а также конкретные показатели используем</w:t>
      </w:r>
      <w:r>
        <w:rPr>
          <w:sz w:val="24"/>
          <w:szCs w:val="24"/>
        </w:rPr>
        <w:t>ого</w:t>
      </w:r>
      <w:r w:rsidRPr="00C22C1A">
        <w:rPr>
          <w:sz w:val="24"/>
          <w:szCs w:val="24"/>
        </w:rPr>
        <w:t xml:space="preserve"> товар</w:t>
      </w:r>
      <w:r>
        <w:rPr>
          <w:sz w:val="24"/>
          <w:szCs w:val="24"/>
        </w:rPr>
        <w:t>а (материала)</w:t>
      </w:r>
      <w:r w:rsidRPr="00C22C1A">
        <w:rPr>
          <w:sz w:val="24"/>
          <w:szCs w:val="24"/>
        </w:rPr>
        <w:t>, соответствующие значениям, установленным документацией о данном аукционе, наименование места происхождения товара</w:t>
      </w:r>
      <w:r>
        <w:rPr>
          <w:sz w:val="24"/>
          <w:szCs w:val="24"/>
        </w:rPr>
        <w:t xml:space="preserve"> (материала)</w:t>
      </w:r>
      <w:r w:rsidRPr="00C22C1A">
        <w:rPr>
          <w:sz w:val="24"/>
          <w:szCs w:val="24"/>
        </w:rPr>
        <w:t xml:space="preserve"> или наименование производителя товара</w:t>
      </w:r>
      <w:r>
        <w:rPr>
          <w:sz w:val="24"/>
          <w:szCs w:val="24"/>
        </w:rPr>
        <w:t xml:space="preserve"> (материала)</w:t>
      </w:r>
      <w:r w:rsidRPr="00C22C1A">
        <w:rPr>
          <w:sz w:val="24"/>
          <w:szCs w:val="24"/>
        </w:rPr>
        <w:t>.</w:t>
      </w:r>
    </w:p>
    <w:p w:rsidR="00AD2A48" w:rsidRPr="002A5212" w:rsidRDefault="00AD2A48" w:rsidP="00426D6B">
      <w:pPr>
        <w:spacing w:after="0"/>
        <w:ind w:firstLine="709"/>
        <w:jc w:val="both"/>
        <w:rPr>
          <w:rFonts w:ascii="Arial" w:hAnsi="Arial" w:cs="Arial"/>
        </w:rPr>
      </w:pPr>
      <w:r w:rsidRPr="002A5212">
        <w:rPr>
          <w:rFonts w:ascii="Arial" w:hAnsi="Arial" w:cs="Arial"/>
        </w:rPr>
        <w:t>3.</w:t>
      </w:r>
      <w:r>
        <w:rPr>
          <w:rFonts w:ascii="Arial" w:hAnsi="Arial" w:cs="Arial"/>
        </w:rPr>
        <w:t>3</w:t>
      </w:r>
      <w:r w:rsidRPr="002A5212">
        <w:rPr>
          <w:rFonts w:ascii="Arial" w:hAnsi="Arial" w:cs="Arial"/>
        </w:rPr>
        <w:t>. Вторая часть заявки на участие в электронном аукционе должна содержать следующие документы и информацию:</w:t>
      </w:r>
    </w:p>
    <w:p w:rsidR="00AD2A48" w:rsidRDefault="00AD2A48" w:rsidP="00426D6B">
      <w:pPr>
        <w:pStyle w:val="ConsPlusNormal"/>
        <w:ind w:firstLine="709"/>
        <w:jc w:val="both"/>
        <w:rPr>
          <w:sz w:val="24"/>
          <w:szCs w:val="24"/>
        </w:rPr>
      </w:pPr>
      <w:r w:rsidRPr="002A5212">
        <w:rPr>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w:t>
      </w:r>
      <w:r w:rsidRPr="008C5D1F">
        <w:rPr>
          <w:sz w:val="24"/>
          <w:szCs w:val="24"/>
        </w:rPr>
        <w:t>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w:t>
      </w:r>
      <w:r w:rsidRPr="00122C58">
        <w:rPr>
          <w:sz w:val="24"/>
          <w:szCs w:val="24"/>
        </w:rPr>
        <w:t>личного исполнительного органа участника такого аукциона;</w:t>
      </w:r>
    </w:p>
    <w:p w:rsidR="00AD2A48" w:rsidRPr="00152E43" w:rsidRDefault="00AD2A48" w:rsidP="00426D6B">
      <w:pPr>
        <w:pStyle w:val="ConsPlusNormal"/>
        <w:ind w:firstLine="709"/>
        <w:jc w:val="both"/>
        <w:rPr>
          <w:sz w:val="24"/>
          <w:szCs w:val="24"/>
        </w:rPr>
      </w:pPr>
      <w:r w:rsidRPr="00122C58">
        <w:rPr>
          <w:sz w:val="24"/>
          <w:szCs w:val="24"/>
        </w:rPr>
        <w:t xml:space="preserve">3) декларацию о соответствии участника данного аукциона требованиям, установленным </w:t>
      </w:r>
      <w:hyperlink w:anchor="Par458" w:tooltip="Ссылка на текущий документ" w:history="1">
        <w:r w:rsidRPr="00122C58">
          <w:rPr>
            <w:sz w:val="24"/>
            <w:szCs w:val="24"/>
          </w:rPr>
          <w:t xml:space="preserve">пунктами </w:t>
        </w:r>
      </w:hyperlink>
      <w:hyperlink w:anchor="Par463" w:tooltip="Ссылка на текущий документ" w:history="1">
        <w:r w:rsidRPr="00122C58">
          <w:rPr>
            <w:sz w:val="24"/>
            <w:szCs w:val="24"/>
          </w:rPr>
          <w:t>3 - 9 части 1 статьи 31</w:t>
        </w:r>
      </w:hyperlink>
      <w:r w:rsidRPr="00122C58">
        <w:rPr>
          <w:sz w:val="24"/>
          <w:szCs w:val="24"/>
        </w:rPr>
        <w:t xml:space="preserve"> </w:t>
      </w:r>
      <w:r>
        <w:rPr>
          <w:sz w:val="24"/>
          <w:szCs w:val="24"/>
        </w:rPr>
        <w:t xml:space="preserve">Федерального закона </w:t>
      </w:r>
      <w:r w:rsidRPr="00122C58">
        <w:rPr>
          <w:sz w:val="24"/>
          <w:szCs w:val="24"/>
        </w:rPr>
        <w:t xml:space="preserve">№ 44-ФЗ </w:t>
      </w:r>
      <w:r w:rsidRPr="00152E43">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p>
    <w:p w:rsidR="00AD2A48" w:rsidRDefault="00AD2A48" w:rsidP="00426D6B">
      <w:pPr>
        <w:pStyle w:val="ConsPlusNormal"/>
        <w:ind w:firstLine="709"/>
        <w:jc w:val="both"/>
        <w:rPr>
          <w:sz w:val="24"/>
          <w:szCs w:val="24"/>
        </w:rPr>
      </w:pPr>
      <w:r w:rsidRPr="00152E43">
        <w:rPr>
          <w:sz w:val="24"/>
          <w:szCs w:val="24"/>
        </w:rPr>
        <w:t>4) решение об одобрении или о совершении крупной сделки либо копи</w:t>
      </w:r>
      <w:r>
        <w:rPr>
          <w:sz w:val="24"/>
          <w:szCs w:val="24"/>
        </w:rPr>
        <w:t>ю</w:t>
      </w:r>
      <w:r w:rsidRPr="00152E43">
        <w:rPr>
          <w:sz w:val="24"/>
          <w:szCs w:val="24"/>
        </w:rPr>
        <w:t xml:space="preserve">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w:t>
      </w:r>
      <w:r>
        <w:rPr>
          <w:sz w:val="24"/>
          <w:szCs w:val="24"/>
        </w:rPr>
        <w:t xml:space="preserve">. </w:t>
      </w:r>
    </w:p>
    <w:p w:rsidR="00AD2A48" w:rsidRPr="00462D6A" w:rsidRDefault="00AD2A48" w:rsidP="00BF5487">
      <w:pPr>
        <w:pStyle w:val="ConsPlusNormal"/>
        <w:ind w:firstLine="540"/>
        <w:jc w:val="both"/>
        <w:rPr>
          <w:b/>
          <w:sz w:val="24"/>
          <w:szCs w:val="24"/>
        </w:rPr>
      </w:pPr>
      <w:r>
        <w:rPr>
          <w:sz w:val="24"/>
          <w:szCs w:val="24"/>
        </w:rPr>
        <w:t xml:space="preserve"> </w:t>
      </w:r>
      <w:r w:rsidRPr="00152E43">
        <w:rPr>
          <w:sz w:val="24"/>
          <w:szCs w:val="24"/>
        </w:rPr>
        <w:t xml:space="preserve"> </w:t>
      </w:r>
      <w:r w:rsidRPr="00462D6A">
        <w:rPr>
          <w:sz w:val="24"/>
          <w:szCs w:val="24"/>
        </w:rPr>
        <w:t xml:space="preserve">3.4. </w:t>
      </w:r>
      <w:r w:rsidRPr="00462D6A">
        <w:rPr>
          <w:b/>
          <w:sz w:val="24"/>
          <w:szCs w:val="24"/>
        </w:rPr>
        <w:t xml:space="preserve">Инструкция по заполнению заявки в данном электронном аукционе: </w:t>
      </w:r>
    </w:p>
    <w:p w:rsidR="00AD2A48" w:rsidRPr="00462D6A" w:rsidRDefault="00AD2A48" w:rsidP="00426D6B">
      <w:pPr>
        <w:pStyle w:val="ConsPlusNormal"/>
        <w:ind w:firstLine="709"/>
        <w:jc w:val="both"/>
        <w:rPr>
          <w:sz w:val="24"/>
          <w:szCs w:val="24"/>
        </w:rPr>
      </w:pPr>
      <w:r w:rsidRPr="00462D6A">
        <w:rPr>
          <w:sz w:val="24"/>
          <w:szCs w:val="24"/>
        </w:rPr>
        <w:t xml:space="preserve">3.4.1. Требования к оформлению и форме заявки на участие в электронном  аукционе не предъявляются. </w:t>
      </w:r>
    </w:p>
    <w:p w:rsidR="00AD2A48" w:rsidRDefault="00AD2A48" w:rsidP="00426D6B">
      <w:pPr>
        <w:spacing w:after="0"/>
        <w:ind w:firstLine="709"/>
        <w:jc w:val="both"/>
        <w:rPr>
          <w:rFonts w:ascii="Arial" w:hAnsi="Arial" w:cs="Arial"/>
          <w:szCs w:val="24"/>
        </w:rPr>
      </w:pPr>
      <w:r w:rsidRPr="00462D6A">
        <w:rPr>
          <w:rFonts w:ascii="Arial" w:hAnsi="Arial" w:cs="Arial"/>
          <w:szCs w:val="24"/>
        </w:rPr>
        <w:t xml:space="preserve">3.4.2. В первой части заявки участник данного аукциона выражает согласие </w:t>
      </w:r>
      <w:r>
        <w:rPr>
          <w:rFonts w:ascii="Arial" w:hAnsi="Arial" w:cs="Arial"/>
          <w:bCs/>
          <w:color w:val="000000"/>
          <w:szCs w:val="24"/>
        </w:rPr>
        <w:t xml:space="preserve">на </w:t>
      </w:r>
      <w:r w:rsidRPr="002612F5">
        <w:rPr>
          <w:rFonts w:ascii="Arial" w:hAnsi="Arial" w:cs="Arial"/>
          <w:szCs w:val="24"/>
        </w:rPr>
        <w:t xml:space="preserve">выполнение работ по ремонту </w:t>
      </w:r>
      <w:r w:rsidRPr="0030574F">
        <w:rPr>
          <w:rFonts w:ascii="Arial" w:hAnsi="Arial" w:cs="Arial"/>
          <w:szCs w:val="24"/>
        </w:rPr>
        <w:t xml:space="preserve">дороги на </w:t>
      </w:r>
      <w:r>
        <w:rPr>
          <w:rFonts w:ascii="Arial" w:hAnsi="Arial" w:cs="Arial"/>
          <w:szCs w:val="24"/>
        </w:rPr>
        <w:t>объект размещения отходо</w:t>
      </w:r>
      <w:r w:rsidRPr="0030574F">
        <w:rPr>
          <w:rFonts w:ascii="Arial" w:hAnsi="Arial" w:cs="Arial"/>
          <w:szCs w:val="24"/>
        </w:rPr>
        <w:t xml:space="preserve">в </w:t>
      </w:r>
      <w:r>
        <w:rPr>
          <w:rFonts w:ascii="Arial" w:hAnsi="Arial" w:cs="Arial"/>
          <w:szCs w:val="24"/>
        </w:rPr>
        <w:t xml:space="preserve">в </w:t>
      </w:r>
      <w:r w:rsidRPr="0030574F">
        <w:rPr>
          <w:rFonts w:ascii="Arial" w:hAnsi="Arial" w:cs="Arial"/>
          <w:szCs w:val="24"/>
        </w:rPr>
        <w:t>городе Куртамыше</w:t>
      </w:r>
      <w:r>
        <w:rPr>
          <w:rFonts w:ascii="Arial" w:hAnsi="Arial" w:cs="Arial"/>
          <w:szCs w:val="24"/>
        </w:rPr>
        <w:t xml:space="preserve"> Куртамышского района</w:t>
      </w:r>
      <w:r w:rsidRPr="0030574F">
        <w:rPr>
          <w:rFonts w:ascii="Arial" w:hAnsi="Arial" w:cs="Arial"/>
          <w:szCs w:val="24"/>
        </w:rPr>
        <w:t xml:space="preserve"> Курганской области</w:t>
      </w:r>
      <w:r>
        <w:rPr>
          <w:rFonts w:ascii="Arial" w:hAnsi="Arial" w:cs="Arial"/>
        </w:rPr>
        <w:t xml:space="preserve"> </w:t>
      </w:r>
      <w:r w:rsidRPr="00462D6A">
        <w:rPr>
          <w:rFonts w:ascii="Arial" w:hAnsi="Arial" w:cs="Arial"/>
          <w:szCs w:val="24"/>
        </w:rPr>
        <w:t xml:space="preserve">на условиях, предусмотренных документацией о данном аукционе, а также </w:t>
      </w:r>
      <w:r>
        <w:rPr>
          <w:rFonts w:ascii="Arial" w:hAnsi="Arial" w:cs="Arial"/>
          <w:szCs w:val="24"/>
        </w:rPr>
        <w:t xml:space="preserve">указывает </w:t>
      </w:r>
      <w:r w:rsidRPr="00462D6A">
        <w:rPr>
          <w:rFonts w:ascii="Arial" w:hAnsi="Arial" w:cs="Arial"/>
          <w:szCs w:val="24"/>
        </w:rPr>
        <w:t>конкретные значения</w:t>
      </w:r>
      <w:r>
        <w:rPr>
          <w:rFonts w:ascii="Arial" w:hAnsi="Arial" w:cs="Arial"/>
          <w:szCs w:val="24"/>
        </w:rPr>
        <w:t>, в соответствии с</w:t>
      </w:r>
      <w:r w:rsidRPr="00462D6A">
        <w:rPr>
          <w:rFonts w:ascii="Arial" w:hAnsi="Arial" w:cs="Arial"/>
          <w:szCs w:val="24"/>
        </w:rPr>
        <w:t xml:space="preserve"> таблице</w:t>
      </w:r>
      <w:r>
        <w:rPr>
          <w:rFonts w:ascii="Arial" w:hAnsi="Arial" w:cs="Arial"/>
          <w:szCs w:val="24"/>
        </w:rPr>
        <w:t>й</w:t>
      </w:r>
      <w:r w:rsidRPr="00462D6A">
        <w:rPr>
          <w:rFonts w:ascii="Arial" w:hAnsi="Arial" w:cs="Arial"/>
          <w:szCs w:val="24"/>
        </w:rPr>
        <w:t xml:space="preserve"> </w:t>
      </w:r>
      <w:r>
        <w:rPr>
          <w:rFonts w:ascii="Arial" w:hAnsi="Arial" w:cs="Arial"/>
          <w:szCs w:val="24"/>
        </w:rPr>
        <w:t>1, показателей материалов</w:t>
      </w:r>
      <w:r w:rsidRPr="00462D6A">
        <w:rPr>
          <w:rFonts w:ascii="Arial" w:hAnsi="Arial" w:cs="Arial"/>
          <w:szCs w:val="24"/>
        </w:rPr>
        <w:t>,</w:t>
      </w:r>
      <w:r>
        <w:rPr>
          <w:rFonts w:ascii="Arial" w:hAnsi="Arial" w:cs="Arial"/>
          <w:szCs w:val="24"/>
        </w:rPr>
        <w:t xml:space="preserve"> </w:t>
      </w:r>
      <w:r w:rsidRPr="00BB7514">
        <w:rPr>
          <w:rFonts w:ascii="Arial" w:hAnsi="Arial" w:cs="Arial"/>
          <w:szCs w:val="24"/>
        </w:rPr>
        <w:t>используемых при выполнении работ</w:t>
      </w:r>
      <w:r w:rsidRPr="00BB7514">
        <w:rPr>
          <w:rFonts w:ascii="Arial" w:hAnsi="Arial" w:cs="Arial"/>
          <w:b/>
          <w:szCs w:val="24"/>
        </w:rPr>
        <w:t xml:space="preserve"> </w:t>
      </w:r>
      <w:r w:rsidRPr="00BB7514">
        <w:rPr>
          <w:rFonts w:ascii="Arial" w:hAnsi="Arial" w:cs="Arial"/>
          <w:szCs w:val="24"/>
        </w:rPr>
        <w:t xml:space="preserve">по </w:t>
      </w:r>
      <w:r>
        <w:rPr>
          <w:rFonts w:ascii="Arial" w:hAnsi="Arial" w:cs="Arial"/>
          <w:szCs w:val="24"/>
        </w:rPr>
        <w:t xml:space="preserve">ремонту </w:t>
      </w:r>
      <w:r w:rsidRPr="00BB7514">
        <w:rPr>
          <w:rFonts w:ascii="Arial" w:hAnsi="Arial" w:cs="Arial"/>
          <w:szCs w:val="24"/>
        </w:rPr>
        <w:t xml:space="preserve">дороги </w:t>
      </w:r>
      <w:r w:rsidRPr="0030574F">
        <w:rPr>
          <w:rFonts w:ascii="Arial" w:hAnsi="Arial" w:cs="Arial"/>
          <w:szCs w:val="24"/>
        </w:rPr>
        <w:t xml:space="preserve">на </w:t>
      </w:r>
      <w:r>
        <w:rPr>
          <w:rFonts w:ascii="Arial" w:hAnsi="Arial" w:cs="Arial"/>
          <w:szCs w:val="24"/>
        </w:rPr>
        <w:t>объект размещения отходов</w:t>
      </w:r>
      <w:r w:rsidRPr="0030574F">
        <w:rPr>
          <w:rFonts w:ascii="Arial" w:hAnsi="Arial" w:cs="Arial"/>
          <w:szCs w:val="24"/>
        </w:rPr>
        <w:t xml:space="preserve"> в городе Куртамыше</w:t>
      </w:r>
      <w:r>
        <w:rPr>
          <w:rFonts w:ascii="Arial" w:hAnsi="Arial" w:cs="Arial"/>
          <w:szCs w:val="24"/>
        </w:rPr>
        <w:t xml:space="preserve"> Куртамышского района</w:t>
      </w:r>
      <w:r w:rsidRPr="0030574F">
        <w:rPr>
          <w:rFonts w:ascii="Arial" w:hAnsi="Arial" w:cs="Arial"/>
          <w:szCs w:val="24"/>
        </w:rPr>
        <w:t xml:space="preserve"> Курганской области</w:t>
      </w:r>
      <w:r>
        <w:rPr>
          <w:rFonts w:ascii="Arial" w:hAnsi="Arial" w:cs="Arial"/>
          <w:color w:val="000000"/>
          <w:szCs w:val="24"/>
        </w:rPr>
        <w:t>,</w:t>
      </w:r>
      <w:r>
        <w:rPr>
          <w:rFonts w:ascii="Arial" w:hAnsi="Arial" w:cs="Arial"/>
          <w:szCs w:val="24"/>
        </w:rPr>
        <w:t xml:space="preserve"> и</w:t>
      </w:r>
      <w:r w:rsidRPr="0058565C">
        <w:rPr>
          <w:rFonts w:ascii="Arial" w:hAnsi="Arial" w:cs="Arial"/>
          <w:szCs w:val="24"/>
        </w:rPr>
        <w:t xml:space="preserve"> </w:t>
      </w:r>
      <w:r w:rsidRPr="00462D6A">
        <w:rPr>
          <w:rFonts w:ascii="Arial" w:hAnsi="Arial" w:cs="Arial"/>
          <w:szCs w:val="24"/>
        </w:rPr>
        <w:t>соответствующие значениям, установленным документацией о данном аукционе</w:t>
      </w:r>
      <w:r>
        <w:rPr>
          <w:rFonts w:ascii="Arial" w:hAnsi="Arial" w:cs="Arial"/>
          <w:szCs w:val="24"/>
        </w:rPr>
        <w:t>.</w:t>
      </w:r>
    </w:p>
    <w:p w:rsidR="00AD2A48" w:rsidRDefault="00AD2A48" w:rsidP="00426D6B">
      <w:pPr>
        <w:pStyle w:val="formattext"/>
        <w:shd w:val="clear" w:color="auto" w:fill="FFFFFF"/>
        <w:spacing w:before="0" w:beforeAutospacing="0" w:after="0" w:afterAutospacing="0"/>
        <w:ind w:firstLine="709"/>
        <w:jc w:val="both"/>
        <w:textAlignment w:val="baseline"/>
        <w:rPr>
          <w:rFonts w:ascii="Arial" w:hAnsi="Arial" w:cs="Arial"/>
          <w:color w:val="000000"/>
        </w:rPr>
      </w:pPr>
      <w:r w:rsidRPr="00365024">
        <w:rPr>
          <w:rFonts w:ascii="Arial" w:hAnsi="Arial" w:cs="Arial"/>
          <w:spacing w:val="2"/>
          <w:shd w:val="clear" w:color="auto" w:fill="FFFFFF"/>
        </w:rPr>
        <w:t xml:space="preserve">В соответствии с настоящей аукционной документацией </w:t>
      </w:r>
      <w:r>
        <w:rPr>
          <w:rFonts w:ascii="Arial" w:hAnsi="Arial" w:cs="Arial"/>
          <w:spacing w:val="2"/>
          <w:shd w:val="clear" w:color="auto" w:fill="FFFFFF"/>
        </w:rPr>
        <w:t xml:space="preserve">материалы, предлагаемые подрядчиком к использованию при ремонте дороги </w:t>
      </w:r>
      <w:r w:rsidRPr="0030574F">
        <w:rPr>
          <w:rFonts w:ascii="Arial" w:hAnsi="Arial" w:cs="Arial"/>
        </w:rPr>
        <w:t>на городскую свалку в городе Куртамыше Курганской области</w:t>
      </w:r>
      <w:r w:rsidRPr="00365024">
        <w:rPr>
          <w:rFonts w:ascii="Arial" w:hAnsi="Arial" w:cs="Arial"/>
          <w:spacing w:val="2"/>
          <w:shd w:val="clear" w:color="auto" w:fill="FFFFFF"/>
        </w:rPr>
        <w:t xml:space="preserve">, должны по показателям, указанным в таблице </w:t>
      </w:r>
      <w:r>
        <w:rPr>
          <w:rFonts w:ascii="Arial" w:hAnsi="Arial" w:cs="Arial"/>
          <w:spacing w:val="2"/>
          <w:shd w:val="clear" w:color="auto" w:fill="FFFFFF"/>
        </w:rPr>
        <w:t>1</w:t>
      </w:r>
      <w:r w:rsidRPr="00365024">
        <w:rPr>
          <w:rFonts w:ascii="Arial" w:hAnsi="Arial" w:cs="Arial"/>
          <w:spacing w:val="2"/>
          <w:shd w:val="clear" w:color="auto" w:fill="FFFFFF"/>
        </w:rPr>
        <w:t>, соответствовать значениям показателей</w:t>
      </w:r>
      <w:r>
        <w:rPr>
          <w:rFonts w:ascii="Arial" w:hAnsi="Arial" w:cs="Arial"/>
          <w:spacing w:val="2"/>
          <w:shd w:val="clear" w:color="auto" w:fill="FFFFFF"/>
        </w:rPr>
        <w:t>, указанным</w:t>
      </w:r>
      <w:r w:rsidRPr="00365024">
        <w:rPr>
          <w:rFonts w:ascii="Arial" w:hAnsi="Arial" w:cs="Arial"/>
        </w:rPr>
        <w:t xml:space="preserve"> </w:t>
      </w:r>
      <w:r>
        <w:rPr>
          <w:rFonts w:ascii="Arial" w:hAnsi="Arial" w:cs="Arial"/>
        </w:rPr>
        <w:t>в</w:t>
      </w:r>
      <w:r w:rsidRPr="00365024">
        <w:rPr>
          <w:rFonts w:ascii="Arial" w:hAnsi="Arial" w:cs="Arial"/>
        </w:rPr>
        <w:t xml:space="preserve"> </w:t>
      </w:r>
      <w:r w:rsidRPr="00960E65">
        <w:rPr>
          <w:rFonts w:ascii="Arial" w:hAnsi="Arial" w:cs="Arial"/>
        </w:rPr>
        <w:t>ГОСТ 8267-93</w:t>
      </w:r>
      <w:r w:rsidRPr="00960E65">
        <w:rPr>
          <w:rFonts w:ascii="Arial" w:hAnsi="Arial" w:cs="Arial"/>
          <w:color w:val="000000"/>
        </w:rPr>
        <w:t xml:space="preserve"> «Щебень и гравий из плотных горных пород для строительных работ. Технические условия»</w:t>
      </w:r>
      <w:r>
        <w:rPr>
          <w:rFonts w:ascii="Arial" w:hAnsi="Arial" w:cs="Arial"/>
          <w:color w:val="000000"/>
        </w:rPr>
        <w:t xml:space="preserve">. </w:t>
      </w:r>
    </w:p>
    <w:p w:rsidR="00AD2A48" w:rsidRDefault="00AD2A48" w:rsidP="00426D6B">
      <w:pPr>
        <w:spacing w:after="0"/>
        <w:ind w:firstLine="540"/>
        <w:jc w:val="right"/>
        <w:rPr>
          <w:rFonts w:ascii="Arial" w:hAnsi="Arial" w:cs="Arial"/>
        </w:rPr>
      </w:pPr>
    </w:p>
    <w:p w:rsidR="00AD2A48" w:rsidRDefault="00AD2A48" w:rsidP="00426D6B">
      <w:pPr>
        <w:spacing w:after="0"/>
        <w:ind w:firstLine="540"/>
        <w:jc w:val="right"/>
        <w:rPr>
          <w:rFonts w:ascii="Arial" w:hAnsi="Arial" w:cs="Arial"/>
        </w:rPr>
      </w:pPr>
    </w:p>
    <w:p w:rsidR="00AD2A48" w:rsidRDefault="00AD2A48" w:rsidP="00426D6B">
      <w:pPr>
        <w:spacing w:after="0"/>
        <w:ind w:firstLine="540"/>
        <w:jc w:val="right"/>
        <w:rPr>
          <w:rFonts w:ascii="Arial" w:hAnsi="Arial" w:cs="Arial"/>
        </w:rPr>
      </w:pPr>
      <w:r>
        <w:rPr>
          <w:rFonts w:ascii="Arial" w:hAnsi="Arial" w:cs="Arial"/>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911"/>
        <w:gridCol w:w="4129"/>
        <w:gridCol w:w="1766"/>
      </w:tblGrid>
      <w:tr w:rsidR="00AD2A48" w:rsidRPr="002C2EFC" w:rsidTr="00BF5487">
        <w:tc>
          <w:tcPr>
            <w:tcW w:w="550" w:type="dxa"/>
          </w:tcPr>
          <w:p w:rsidR="00AD2A48" w:rsidRPr="002C2EFC" w:rsidRDefault="00AD2A48" w:rsidP="00426D6B">
            <w:pPr>
              <w:widowControl w:val="0"/>
              <w:autoSpaceDE w:val="0"/>
              <w:spacing w:after="0"/>
              <w:jc w:val="center"/>
              <w:rPr>
                <w:rFonts w:ascii="Arial" w:hAnsi="Arial" w:cs="Arial"/>
                <w:snapToGrid w:val="0"/>
              </w:rPr>
            </w:pPr>
            <w:r w:rsidRPr="002C2EFC">
              <w:rPr>
                <w:rFonts w:ascii="Arial" w:hAnsi="Arial" w:cs="Arial"/>
                <w:snapToGrid w:val="0"/>
              </w:rPr>
              <w:t>№</w:t>
            </w:r>
          </w:p>
          <w:p w:rsidR="00AD2A48" w:rsidRPr="002C2EFC" w:rsidRDefault="00AD2A48" w:rsidP="00426D6B">
            <w:pPr>
              <w:widowControl w:val="0"/>
              <w:autoSpaceDE w:val="0"/>
              <w:spacing w:after="0"/>
              <w:jc w:val="center"/>
              <w:rPr>
                <w:rFonts w:ascii="Arial" w:hAnsi="Arial" w:cs="Arial"/>
                <w:snapToGrid w:val="0"/>
              </w:rPr>
            </w:pPr>
            <w:r w:rsidRPr="002C2EFC">
              <w:rPr>
                <w:rFonts w:ascii="Arial" w:hAnsi="Arial" w:cs="Arial"/>
                <w:snapToGrid w:val="0"/>
              </w:rPr>
              <w:t>п/п</w:t>
            </w:r>
          </w:p>
        </w:tc>
        <w:tc>
          <w:tcPr>
            <w:tcW w:w="2911" w:type="dxa"/>
            <w:vAlign w:val="center"/>
          </w:tcPr>
          <w:p w:rsidR="00AD2A48" w:rsidRPr="002C2EFC" w:rsidRDefault="00AD2A48" w:rsidP="00426D6B">
            <w:pPr>
              <w:widowControl w:val="0"/>
              <w:autoSpaceDE w:val="0"/>
              <w:spacing w:after="0"/>
              <w:jc w:val="center"/>
              <w:rPr>
                <w:rFonts w:ascii="Arial" w:hAnsi="Arial" w:cs="Arial"/>
                <w:snapToGrid w:val="0"/>
              </w:rPr>
            </w:pPr>
            <w:r w:rsidRPr="002C2EFC">
              <w:rPr>
                <w:rFonts w:ascii="Arial" w:hAnsi="Arial" w:cs="Arial"/>
                <w:snapToGrid w:val="0"/>
              </w:rPr>
              <w:t>Наименование товаров (материалов)</w:t>
            </w:r>
          </w:p>
        </w:tc>
        <w:tc>
          <w:tcPr>
            <w:tcW w:w="4129" w:type="dxa"/>
            <w:vAlign w:val="center"/>
          </w:tcPr>
          <w:p w:rsidR="00AD2A48" w:rsidRPr="002C2EFC" w:rsidRDefault="00AD2A48" w:rsidP="00426D6B">
            <w:pPr>
              <w:widowControl w:val="0"/>
              <w:autoSpaceDE w:val="0"/>
              <w:spacing w:after="0"/>
              <w:jc w:val="center"/>
              <w:rPr>
                <w:rFonts w:ascii="Arial" w:hAnsi="Arial" w:cs="Arial"/>
                <w:snapToGrid w:val="0"/>
              </w:rPr>
            </w:pPr>
            <w:r w:rsidRPr="002C2EFC">
              <w:rPr>
                <w:rFonts w:ascii="Arial" w:hAnsi="Arial" w:cs="Arial"/>
                <w:shd w:val="clear" w:color="auto" w:fill="FFFFFF"/>
              </w:rPr>
              <w:t>Наименование показателя</w:t>
            </w:r>
          </w:p>
        </w:tc>
        <w:tc>
          <w:tcPr>
            <w:tcW w:w="1766" w:type="dxa"/>
            <w:vAlign w:val="center"/>
          </w:tcPr>
          <w:p w:rsidR="00AD2A48" w:rsidRPr="002C2EFC" w:rsidRDefault="00AD2A48" w:rsidP="00426D6B">
            <w:pPr>
              <w:widowControl w:val="0"/>
              <w:autoSpaceDE w:val="0"/>
              <w:spacing w:after="0"/>
              <w:jc w:val="center"/>
              <w:rPr>
                <w:rFonts w:ascii="Arial" w:hAnsi="Arial" w:cs="Arial"/>
                <w:shd w:val="clear" w:color="auto" w:fill="FFFFFF"/>
              </w:rPr>
            </w:pPr>
            <w:r w:rsidRPr="002C2EFC">
              <w:rPr>
                <w:rFonts w:ascii="Arial" w:hAnsi="Arial" w:cs="Arial"/>
                <w:shd w:val="clear" w:color="auto" w:fill="FFFFFF"/>
              </w:rPr>
              <w:t>Значение показателя</w:t>
            </w:r>
          </w:p>
        </w:tc>
      </w:tr>
      <w:tr w:rsidR="00AD2A48" w:rsidRPr="002C2EFC" w:rsidTr="00BF5487">
        <w:trPr>
          <w:trHeight w:val="227"/>
        </w:trPr>
        <w:tc>
          <w:tcPr>
            <w:tcW w:w="550" w:type="dxa"/>
            <w:vMerge w:val="restart"/>
          </w:tcPr>
          <w:p w:rsidR="00AD2A48" w:rsidRPr="002C2EFC" w:rsidRDefault="00AD2A48" w:rsidP="00426D6B">
            <w:pPr>
              <w:widowControl w:val="0"/>
              <w:autoSpaceDE w:val="0"/>
              <w:spacing w:after="0"/>
              <w:jc w:val="center"/>
              <w:rPr>
                <w:rFonts w:ascii="Arial" w:hAnsi="Arial" w:cs="Arial"/>
                <w:snapToGrid w:val="0"/>
              </w:rPr>
            </w:pPr>
            <w:r w:rsidRPr="002C2EFC">
              <w:rPr>
                <w:rFonts w:ascii="Arial" w:hAnsi="Arial" w:cs="Arial"/>
                <w:snapToGrid w:val="0"/>
              </w:rPr>
              <w:t>1</w:t>
            </w:r>
          </w:p>
        </w:tc>
        <w:tc>
          <w:tcPr>
            <w:tcW w:w="2911" w:type="dxa"/>
            <w:vMerge w:val="restart"/>
          </w:tcPr>
          <w:p w:rsidR="00AD2A48" w:rsidRPr="002C2EFC" w:rsidRDefault="00AD2A48" w:rsidP="00426D6B">
            <w:pPr>
              <w:spacing w:after="0"/>
              <w:rPr>
                <w:rFonts w:ascii="Arial" w:hAnsi="Arial" w:cs="Arial"/>
              </w:rPr>
            </w:pPr>
            <w:r w:rsidRPr="002C2EFC">
              <w:rPr>
                <w:rFonts w:ascii="Arial" w:hAnsi="Arial" w:cs="Arial"/>
              </w:rPr>
              <w:t>Щебень из природного камня для строительных работ фракция 40-70 мм</w:t>
            </w:r>
          </w:p>
        </w:tc>
        <w:tc>
          <w:tcPr>
            <w:tcW w:w="4129" w:type="dxa"/>
          </w:tcPr>
          <w:p w:rsidR="00AD2A48" w:rsidRPr="002C2EFC" w:rsidRDefault="00AD2A48" w:rsidP="00426D6B">
            <w:pPr>
              <w:spacing w:after="0"/>
              <w:rPr>
                <w:rFonts w:ascii="Arial" w:hAnsi="Arial" w:cs="Arial"/>
              </w:rPr>
            </w:pPr>
            <w:r w:rsidRPr="002C2EFC">
              <w:rPr>
                <w:rFonts w:ascii="Arial" w:hAnsi="Arial" w:cs="Arial"/>
              </w:rPr>
              <w:t xml:space="preserve">Марка щебня по дробимости      </w:t>
            </w:r>
          </w:p>
        </w:tc>
        <w:tc>
          <w:tcPr>
            <w:tcW w:w="1766" w:type="dxa"/>
          </w:tcPr>
          <w:p w:rsidR="00AD2A48" w:rsidRPr="002C2EFC" w:rsidRDefault="00AD2A48" w:rsidP="00426D6B">
            <w:pPr>
              <w:spacing w:after="0"/>
              <w:rPr>
                <w:rFonts w:ascii="Arial" w:hAnsi="Arial" w:cs="Arial"/>
              </w:rPr>
            </w:pPr>
          </w:p>
        </w:tc>
      </w:tr>
      <w:tr w:rsidR="00AD2A48" w:rsidRPr="002C2EFC" w:rsidTr="00BF5487">
        <w:trPr>
          <w:trHeight w:val="270"/>
        </w:trPr>
        <w:tc>
          <w:tcPr>
            <w:tcW w:w="550" w:type="dxa"/>
            <w:vMerge/>
          </w:tcPr>
          <w:p w:rsidR="00AD2A48" w:rsidRPr="002C2EFC" w:rsidRDefault="00AD2A48" w:rsidP="00426D6B">
            <w:pPr>
              <w:widowControl w:val="0"/>
              <w:autoSpaceDE w:val="0"/>
              <w:spacing w:after="0"/>
              <w:jc w:val="center"/>
              <w:rPr>
                <w:rFonts w:ascii="Arial" w:hAnsi="Arial" w:cs="Arial"/>
                <w:snapToGrid w:val="0"/>
              </w:rPr>
            </w:pPr>
          </w:p>
        </w:tc>
        <w:tc>
          <w:tcPr>
            <w:tcW w:w="2911" w:type="dxa"/>
            <w:vMerge/>
          </w:tcPr>
          <w:p w:rsidR="00AD2A48" w:rsidRPr="002C2EFC" w:rsidRDefault="00AD2A48" w:rsidP="00426D6B">
            <w:pPr>
              <w:spacing w:after="0"/>
              <w:rPr>
                <w:rFonts w:ascii="Arial" w:hAnsi="Arial" w:cs="Arial"/>
              </w:rPr>
            </w:pPr>
          </w:p>
        </w:tc>
        <w:tc>
          <w:tcPr>
            <w:tcW w:w="4129" w:type="dxa"/>
          </w:tcPr>
          <w:p w:rsidR="00AD2A48" w:rsidRPr="002C2EFC" w:rsidRDefault="00AD2A48" w:rsidP="00426D6B">
            <w:pPr>
              <w:spacing w:after="0"/>
              <w:rPr>
                <w:rFonts w:ascii="Arial" w:hAnsi="Arial" w:cs="Arial"/>
              </w:rPr>
            </w:pPr>
            <w:r w:rsidRPr="002C2EFC">
              <w:rPr>
                <w:rFonts w:ascii="Arial" w:hAnsi="Arial" w:cs="Arial"/>
              </w:rPr>
              <w:t xml:space="preserve">Марка по истираемости                </w:t>
            </w:r>
          </w:p>
        </w:tc>
        <w:tc>
          <w:tcPr>
            <w:tcW w:w="1766" w:type="dxa"/>
          </w:tcPr>
          <w:p w:rsidR="00AD2A48" w:rsidRPr="002C2EFC" w:rsidRDefault="00AD2A48" w:rsidP="00426D6B">
            <w:pPr>
              <w:spacing w:after="0"/>
              <w:rPr>
                <w:rFonts w:ascii="Arial" w:hAnsi="Arial" w:cs="Arial"/>
              </w:rPr>
            </w:pPr>
          </w:p>
        </w:tc>
      </w:tr>
      <w:tr w:rsidR="00AD2A48" w:rsidRPr="002C2EFC" w:rsidTr="00BF5487">
        <w:trPr>
          <w:trHeight w:val="227"/>
        </w:trPr>
        <w:tc>
          <w:tcPr>
            <w:tcW w:w="550" w:type="dxa"/>
            <w:vMerge/>
          </w:tcPr>
          <w:p w:rsidR="00AD2A48" w:rsidRPr="002C2EFC" w:rsidRDefault="00AD2A48" w:rsidP="00426D6B">
            <w:pPr>
              <w:widowControl w:val="0"/>
              <w:autoSpaceDE w:val="0"/>
              <w:spacing w:after="0"/>
              <w:jc w:val="center"/>
              <w:rPr>
                <w:rFonts w:ascii="Arial" w:hAnsi="Arial" w:cs="Arial"/>
                <w:snapToGrid w:val="0"/>
              </w:rPr>
            </w:pPr>
          </w:p>
        </w:tc>
        <w:tc>
          <w:tcPr>
            <w:tcW w:w="2911" w:type="dxa"/>
            <w:vMerge/>
          </w:tcPr>
          <w:p w:rsidR="00AD2A48" w:rsidRPr="002C2EFC" w:rsidRDefault="00AD2A48" w:rsidP="00426D6B">
            <w:pPr>
              <w:spacing w:after="0"/>
              <w:rPr>
                <w:rFonts w:ascii="Arial" w:hAnsi="Arial" w:cs="Arial"/>
              </w:rPr>
            </w:pPr>
          </w:p>
        </w:tc>
        <w:tc>
          <w:tcPr>
            <w:tcW w:w="4129" w:type="dxa"/>
          </w:tcPr>
          <w:p w:rsidR="00AD2A48" w:rsidRPr="002C2EFC" w:rsidRDefault="00AD2A48" w:rsidP="00426D6B">
            <w:pPr>
              <w:spacing w:after="0"/>
              <w:rPr>
                <w:rFonts w:ascii="Arial" w:hAnsi="Arial" w:cs="Arial"/>
              </w:rPr>
            </w:pPr>
            <w:r w:rsidRPr="002C2EFC">
              <w:rPr>
                <w:rFonts w:ascii="Arial" w:hAnsi="Arial" w:cs="Arial"/>
              </w:rPr>
              <w:t>Марка по морозостойкости</w:t>
            </w:r>
          </w:p>
        </w:tc>
        <w:tc>
          <w:tcPr>
            <w:tcW w:w="1766" w:type="dxa"/>
          </w:tcPr>
          <w:p w:rsidR="00AD2A48" w:rsidRPr="002C2EFC" w:rsidRDefault="00AD2A48" w:rsidP="00426D6B">
            <w:pPr>
              <w:spacing w:after="0"/>
              <w:rPr>
                <w:rFonts w:ascii="Arial" w:hAnsi="Arial" w:cs="Arial"/>
              </w:rPr>
            </w:pPr>
          </w:p>
        </w:tc>
      </w:tr>
      <w:tr w:rsidR="00AD2A48" w:rsidRPr="002C2EFC" w:rsidTr="00BF5487">
        <w:trPr>
          <w:trHeight w:val="855"/>
        </w:trPr>
        <w:tc>
          <w:tcPr>
            <w:tcW w:w="550" w:type="dxa"/>
            <w:vMerge/>
          </w:tcPr>
          <w:p w:rsidR="00AD2A48" w:rsidRPr="002C2EFC" w:rsidRDefault="00AD2A48" w:rsidP="00426D6B">
            <w:pPr>
              <w:widowControl w:val="0"/>
              <w:autoSpaceDE w:val="0"/>
              <w:spacing w:after="0"/>
              <w:jc w:val="center"/>
              <w:rPr>
                <w:rFonts w:ascii="Arial" w:hAnsi="Arial" w:cs="Arial"/>
                <w:snapToGrid w:val="0"/>
              </w:rPr>
            </w:pPr>
          </w:p>
        </w:tc>
        <w:tc>
          <w:tcPr>
            <w:tcW w:w="2911" w:type="dxa"/>
            <w:vMerge/>
          </w:tcPr>
          <w:p w:rsidR="00AD2A48" w:rsidRPr="002C2EFC" w:rsidRDefault="00AD2A48" w:rsidP="00426D6B">
            <w:pPr>
              <w:spacing w:after="0"/>
              <w:rPr>
                <w:rFonts w:ascii="Arial" w:hAnsi="Arial" w:cs="Arial"/>
              </w:rPr>
            </w:pPr>
          </w:p>
        </w:tc>
        <w:tc>
          <w:tcPr>
            <w:tcW w:w="4129" w:type="dxa"/>
          </w:tcPr>
          <w:p w:rsidR="00AD2A48" w:rsidRPr="002C2EFC" w:rsidRDefault="00AD2A48" w:rsidP="00426D6B">
            <w:pPr>
              <w:widowControl w:val="0"/>
              <w:spacing w:after="0"/>
              <w:rPr>
                <w:rFonts w:ascii="Arial" w:hAnsi="Arial" w:cs="Arial"/>
              </w:rPr>
            </w:pPr>
            <w:r w:rsidRPr="002C2EFC">
              <w:rPr>
                <w:rFonts w:ascii="Arial" w:hAnsi="Arial" w:cs="Arial"/>
              </w:rPr>
              <w:t xml:space="preserve">Наименование места происхождения </w:t>
            </w:r>
          </w:p>
          <w:p w:rsidR="00AD2A48" w:rsidRPr="002C2EFC" w:rsidRDefault="00AD2A48" w:rsidP="00426D6B">
            <w:pPr>
              <w:widowControl w:val="0"/>
              <w:spacing w:after="0"/>
              <w:rPr>
                <w:rFonts w:ascii="Arial" w:hAnsi="Arial" w:cs="Arial"/>
              </w:rPr>
            </w:pPr>
            <w:r w:rsidRPr="002C2EFC">
              <w:rPr>
                <w:rFonts w:ascii="Arial" w:hAnsi="Arial" w:cs="Arial"/>
                <w:color w:val="000000"/>
                <w:spacing w:val="-2"/>
              </w:rPr>
              <w:t>щебня</w:t>
            </w:r>
            <w:r w:rsidRPr="002C2EFC">
              <w:rPr>
                <w:rFonts w:ascii="Arial" w:hAnsi="Arial" w:cs="Arial"/>
              </w:rPr>
              <w:t xml:space="preserve"> или </w:t>
            </w:r>
          </w:p>
          <w:p w:rsidR="00AD2A48" w:rsidRPr="002C2EFC" w:rsidRDefault="00AD2A48" w:rsidP="00426D6B">
            <w:pPr>
              <w:spacing w:after="0"/>
              <w:rPr>
                <w:rFonts w:ascii="Arial" w:hAnsi="Arial" w:cs="Arial"/>
              </w:rPr>
            </w:pPr>
            <w:r w:rsidRPr="002C2EFC">
              <w:rPr>
                <w:rFonts w:ascii="Arial" w:hAnsi="Arial" w:cs="Arial"/>
              </w:rPr>
              <w:t>наименование его производителя</w:t>
            </w:r>
          </w:p>
        </w:tc>
        <w:tc>
          <w:tcPr>
            <w:tcW w:w="1766" w:type="dxa"/>
          </w:tcPr>
          <w:p w:rsidR="00AD2A48" w:rsidRPr="002C2EFC" w:rsidRDefault="00AD2A48" w:rsidP="00426D6B">
            <w:pPr>
              <w:spacing w:after="0"/>
              <w:rPr>
                <w:rFonts w:ascii="Arial" w:hAnsi="Arial" w:cs="Arial"/>
              </w:rPr>
            </w:pPr>
          </w:p>
        </w:tc>
      </w:tr>
    </w:tbl>
    <w:p w:rsidR="00AD2A48" w:rsidRPr="004879B7" w:rsidRDefault="00AD2A48" w:rsidP="00426D6B">
      <w:pPr>
        <w:spacing w:after="0"/>
        <w:ind w:firstLine="540"/>
        <w:jc w:val="both"/>
        <w:rPr>
          <w:rFonts w:ascii="Arial" w:hAnsi="Arial" w:cs="Arial"/>
        </w:rPr>
      </w:pPr>
    </w:p>
    <w:p w:rsidR="00AD2A48" w:rsidRDefault="00AD2A48" w:rsidP="00426D6B">
      <w:pPr>
        <w:spacing w:after="0"/>
        <w:ind w:firstLine="709"/>
        <w:jc w:val="both"/>
        <w:rPr>
          <w:rFonts w:ascii="Arial" w:hAnsi="Arial" w:cs="Arial"/>
        </w:rPr>
      </w:pPr>
      <w:r>
        <w:rPr>
          <w:rFonts w:ascii="Arial" w:hAnsi="Arial" w:cs="Arial"/>
        </w:rPr>
        <w:t>3.4.3. Во второй части заявки</w:t>
      </w:r>
      <w:r w:rsidRPr="009A00A1">
        <w:rPr>
          <w:rFonts w:ascii="Arial" w:hAnsi="Arial" w:cs="Arial"/>
        </w:rPr>
        <w:t xml:space="preserve"> </w:t>
      </w:r>
      <w:r w:rsidRPr="00943E5E">
        <w:rPr>
          <w:rFonts w:ascii="Arial" w:hAnsi="Arial" w:cs="Arial"/>
        </w:rPr>
        <w:t>участник данного аукциона</w:t>
      </w:r>
      <w:r>
        <w:rPr>
          <w:rFonts w:ascii="Arial" w:hAnsi="Arial" w:cs="Arial"/>
        </w:rPr>
        <w:t xml:space="preserve">: </w:t>
      </w:r>
    </w:p>
    <w:p w:rsidR="00AD2A48" w:rsidRDefault="00AD2A48" w:rsidP="00426D6B">
      <w:pPr>
        <w:spacing w:after="0"/>
        <w:ind w:firstLine="709"/>
        <w:jc w:val="both"/>
        <w:rPr>
          <w:rFonts w:ascii="Arial" w:hAnsi="Arial" w:cs="Arial"/>
        </w:rPr>
      </w:pPr>
      <w:r>
        <w:rPr>
          <w:rFonts w:ascii="Arial" w:hAnsi="Arial" w:cs="Arial"/>
        </w:rPr>
        <w:t xml:space="preserve">1) </w:t>
      </w:r>
      <w:r w:rsidRPr="004F0C81">
        <w:rPr>
          <w:rFonts w:ascii="Arial" w:hAnsi="Arial" w:cs="Arial"/>
          <w:u w:val="single"/>
        </w:rPr>
        <w:t>являющийся юридическим лицом:</w:t>
      </w:r>
      <w:r>
        <w:rPr>
          <w:rFonts w:ascii="Arial" w:hAnsi="Arial" w:cs="Arial"/>
        </w:rPr>
        <w:t xml:space="preserve"> </w:t>
      </w:r>
    </w:p>
    <w:p w:rsidR="00AD2A48" w:rsidRPr="008C5D1F" w:rsidRDefault="00AD2A48" w:rsidP="00426D6B">
      <w:pPr>
        <w:spacing w:after="0"/>
        <w:ind w:firstLine="709"/>
        <w:jc w:val="both"/>
        <w:rPr>
          <w:rFonts w:ascii="Arial" w:hAnsi="Arial" w:cs="Arial"/>
        </w:rPr>
      </w:pPr>
      <w:r w:rsidRPr="008C5D1F">
        <w:rPr>
          <w:rFonts w:ascii="Arial" w:hAnsi="Arial" w:cs="Arial"/>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D2A48" w:rsidRDefault="00AD2A48" w:rsidP="00426D6B">
      <w:pPr>
        <w:pStyle w:val="ConsPlusNormal"/>
        <w:ind w:firstLine="709"/>
        <w:jc w:val="both"/>
        <w:rPr>
          <w:sz w:val="24"/>
          <w:szCs w:val="24"/>
        </w:rPr>
      </w:pPr>
      <w:r>
        <w:rPr>
          <w:sz w:val="24"/>
          <w:szCs w:val="24"/>
        </w:rPr>
        <w:t xml:space="preserve">б </w:t>
      </w:r>
      <w:r w:rsidRPr="00152E43">
        <w:rPr>
          <w:sz w:val="24"/>
          <w:szCs w:val="24"/>
        </w:rPr>
        <w:t>деклар</w:t>
      </w:r>
      <w:r>
        <w:rPr>
          <w:sz w:val="24"/>
          <w:szCs w:val="24"/>
        </w:rPr>
        <w:t>ирует</w:t>
      </w:r>
      <w:r w:rsidRPr="00152E43">
        <w:rPr>
          <w:sz w:val="24"/>
          <w:szCs w:val="24"/>
        </w:rPr>
        <w:t xml:space="preserve"> о соответствии участника данного аукциона требованиям, установленным </w:t>
      </w:r>
      <w:hyperlink w:anchor="Par458" w:tooltip="Ссылка на текущий документ" w:history="1">
        <w:r w:rsidRPr="00152E43">
          <w:rPr>
            <w:sz w:val="24"/>
            <w:szCs w:val="24"/>
          </w:rPr>
          <w:t xml:space="preserve">пунктами </w:t>
        </w:r>
      </w:hyperlink>
      <w:hyperlink w:anchor="Par463" w:tooltip="Ссылка на текущий документ" w:history="1">
        <w:r w:rsidRPr="00122C58">
          <w:rPr>
            <w:sz w:val="24"/>
            <w:szCs w:val="24"/>
          </w:rPr>
          <w:t>3 - 9</w:t>
        </w:r>
        <w:r w:rsidRPr="00152E43">
          <w:rPr>
            <w:sz w:val="24"/>
            <w:szCs w:val="24"/>
          </w:rPr>
          <w:t xml:space="preserve"> части 1 статьи 31</w:t>
        </w:r>
      </w:hyperlink>
      <w:r w:rsidRPr="00152E43">
        <w:rPr>
          <w:sz w:val="24"/>
          <w:szCs w:val="24"/>
        </w:rPr>
        <w:t xml:space="preserve">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AD2A48" w:rsidRPr="00542A7F" w:rsidRDefault="00AD2A48" w:rsidP="00426D6B">
      <w:pPr>
        <w:pStyle w:val="ConsPlusNormal"/>
        <w:ind w:firstLine="709"/>
        <w:jc w:val="both"/>
        <w:rPr>
          <w:sz w:val="24"/>
          <w:szCs w:val="24"/>
        </w:rPr>
      </w:pPr>
      <w:r w:rsidRPr="00542A7F">
        <w:rPr>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AD2A48" w:rsidRPr="00542A7F" w:rsidRDefault="00AD2A48" w:rsidP="00426D6B">
      <w:pPr>
        <w:pStyle w:val="ConsPlusNormal"/>
        <w:ind w:firstLine="709"/>
        <w:jc w:val="both"/>
        <w:rPr>
          <w:sz w:val="24"/>
          <w:szCs w:val="24"/>
        </w:rPr>
      </w:pPr>
      <w:r w:rsidRPr="00542A7F">
        <w:rPr>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D2A48" w:rsidRPr="00542A7F" w:rsidRDefault="00AD2A48" w:rsidP="00426D6B">
      <w:pPr>
        <w:pStyle w:val="ConsPlusNormal"/>
        <w:ind w:firstLine="709"/>
        <w:jc w:val="both"/>
        <w:rPr>
          <w:sz w:val="24"/>
          <w:szCs w:val="24"/>
        </w:rPr>
      </w:pPr>
      <w:r w:rsidRPr="00542A7F">
        <w:rPr>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AD2A48" w:rsidRPr="00542A7F" w:rsidRDefault="00AD2A48" w:rsidP="00426D6B">
      <w:pPr>
        <w:pStyle w:val="ConsPlusNormal"/>
        <w:ind w:firstLine="709"/>
        <w:jc w:val="both"/>
        <w:rPr>
          <w:sz w:val="24"/>
          <w:szCs w:val="24"/>
        </w:rPr>
      </w:pPr>
      <w:r w:rsidRPr="00542A7F">
        <w:rPr>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AD2A48" w:rsidRPr="00542A7F" w:rsidRDefault="00AD2A48" w:rsidP="00426D6B">
      <w:pPr>
        <w:pStyle w:val="ConsPlusNormal"/>
        <w:ind w:firstLine="709"/>
        <w:jc w:val="both"/>
        <w:rPr>
          <w:sz w:val="24"/>
          <w:szCs w:val="24"/>
        </w:rPr>
      </w:pPr>
      <w:r w:rsidRPr="00542A7F">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4"/>
          <w:szCs w:val="24"/>
        </w:rPr>
        <w:t>апитале хозяйственного общества;</w:t>
      </w:r>
      <w:r w:rsidRPr="00542A7F">
        <w:rPr>
          <w:sz w:val="24"/>
          <w:szCs w:val="24"/>
        </w:rPr>
        <w:t xml:space="preserve"> </w:t>
      </w:r>
    </w:p>
    <w:p w:rsidR="00AD2A48" w:rsidRDefault="00AD2A48" w:rsidP="00426D6B">
      <w:pPr>
        <w:pStyle w:val="ConsPlusNormal"/>
        <w:ind w:firstLine="709"/>
        <w:jc w:val="both"/>
        <w:rPr>
          <w:sz w:val="24"/>
          <w:szCs w:val="24"/>
        </w:rPr>
      </w:pPr>
      <w:r>
        <w:rPr>
          <w:sz w:val="24"/>
          <w:szCs w:val="24"/>
        </w:rPr>
        <w:t>в</w:t>
      </w:r>
      <w:r w:rsidRPr="00542A7F">
        <w:rPr>
          <w:sz w:val="24"/>
          <w:szCs w:val="24"/>
        </w:rPr>
        <w:t xml:space="preserve">) предоставляет </w:t>
      </w:r>
      <w:r w:rsidRPr="00152E43">
        <w:rPr>
          <w:sz w:val="24"/>
          <w:szCs w:val="24"/>
        </w:rPr>
        <w:t xml:space="preserve">решение об одобрении или </w:t>
      </w:r>
      <w:r>
        <w:rPr>
          <w:sz w:val="24"/>
          <w:szCs w:val="24"/>
        </w:rPr>
        <w:t xml:space="preserve">о совершении крупной сделки </w:t>
      </w:r>
      <w:r w:rsidRPr="00542A7F">
        <w:rPr>
          <w:sz w:val="24"/>
          <w:szCs w:val="24"/>
        </w:rPr>
        <w:t>либо копи</w:t>
      </w:r>
      <w:r>
        <w:rPr>
          <w:sz w:val="24"/>
          <w:szCs w:val="24"/>
        </w:rPr>
        <w:t>ю</w:t>
      </w:r>
      <w:r w:rsidRPr="00542A7F">
        <w:rPr>
          <w:sz w:val="24"/>
          <w:szCs w:val="24"/>
        </w:rPr>
        <w:t xml:space="preserve">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w:t>
      </w:r>
      <w:r>
        <w:rPr>
          <w:sz w:val="24"/>
          <w:szCs w:val="24"/>
        </w:rPr>
        <w:t xml:space="preserve">тракта является крупной сделкой; </w:t>
      </w:r>
    </w:p>
    <w:p w:rsidR="00AD2A48" w:rsidRPr="00050150" w:rsidRDefault="00AD2A48" w:rsidP="00426D6B">
      <w:pPr>
        <w:spacing w:after="0"/>
        <w:ind w:firstLine="709"/>
        <w:jc w:val="both"/>
        <w:rPr>
          <w:rFonts w:ascii="Arial" w:hAnsi="Arial" w:cs="Arial"/>
        </w:rPr>
      </w:pPr>
      <w:r w:rsidRPr="00050150">
        <w:rPr>
          <w:rFonts w:ascii="Arial" w:hAnsi="Arial" w:cs="Arial"/>
        </w:rPr>
        <w:t xml:space="preserve">2) </w:t>
      </w:r>
      <w:r w:rsidRPr="00050150">
        <w:rPr>
          <w:rFonts w:ascii="Arial" w:hAnsi="Arial" w:cs="Arial"/>
          <w:u w:val="single"/>
        </w:rPr>
        <w:t>являющийся физическим лицом (индивидуальны</w:t>
      </w:r>
      <w:r>
        <w:rPr>
          <w:rFonts w:ascii="Arial" w:hAnsi="Arial" w:cs="Arial"/>
          <w:u w:val="single"/>
        </w:rPr>
        <w:t>м</w:t>
      </w:r>
      <w:r w:rsidRPr="00050150">
        <w:rPr>
          <w:rFonts w:ascii="Arial" w:hAnsi="Arial" w:cs="Arial"/>
          <w:u w:val="single"/>
        </w:rPr>
        <w:t xml:space="preserve"> предпринимател</w:t>
      </w:r>
      <w:r>
        <w:rPr>
          <w:rFonts w:ascii="Arial" w:hAnsi="Arial" w:cs="Arial"/>
          <w:u w:val="single"/>
        </w:rPr>
        <w:t>ем)</w:t>
      </w:r>
      <w:r w:rsidRPr="00050150">
        <w:rPr>
          <w:rFonts w:ascii="Arial" w:hAnsi="Arial" w:cs="Arial"/>
        </w:rPr>
        <w:t xml:space="preserve">: </w:t>
      </w:r>
    </w:p>
    <w:p w:rsidR="00AD2A48" w:rsidRPr="00050150" w:rsidRDefault="00AD2A48" w:rsidP="00426D6B">
      <w:pPr>
        <w:spacing w:after="0"/>
        <w:ind w:firstLine="709"/>
        <w:jc w:val="both"/>
        <w:rPr>
          <w:rFonts w:ascii="Arial" w:hAnsi="Arial" w:cs="Arial"/>
        </w:rPr>
      </w:pPr>
      <w:r w:rsidRPr="00050150">
        <w:rPr>
          <w:rFonts w:ascii="Arial" w:hAnsi="Arial" w:cs="Arial"/>
        </w:rPr>
        <w:t xml:space="preserve">а) указывает фамилию, имя, отчество (при наличии), место жительства, номер контактного телефона; </w:t>
      </w:r>
    </w:p>
    <w:p w:rsidR="00AD2A48" w:rsidRPr="0087213A" w:rsidRDefault="00AD2A48" w:rsidP="00426D6B">
      <w:pPr>
        <w:pStyle w:val="ConsPlusNormal"/>
        <w:ind w:firstLine="709"/>
        <w:jc w:val="both"/>
        <w:rPr>
          <w:sz w:val="24"/>
          <w:szCs w:val="24"/>
        </w:rPr>
      </w:pPr>
      <w:r>
        <w:rPr>
          <w:sz w:val="24"/>
          <w:szCs w:val="24"/>
        </w:rPr>
        <w:t>б</w:t>
      </w:r>
      <w:r w:rsidRPr="00050150">
        <w:rPr>
          <w:sz w:val="24"/>
          <w:szCs w:val="24"/>
        </w:rPr>
        <w:t xml:space="preserve">) декларирует о соответствии участника данного аукциона требованиям, установленным </w:t>
      </w:r>
      <w:hyperlink w:anchor="Par458" w:tooltip="Ссылка на текущий документ" w:history="1">
        <w:r w:rsidRPr="00050150">
          <w:rPr>
            <w:sz w:val="24"/>
            <w:szCs w:val="24"/>
          </w:rPr>
          <w:t xml:space="preserve">пунктами </w:t>
        </w:r>
      </w:hyperlink>
      <w:hyperlink w:anchor="Par463" w:tooltip="Ссылка на текущий документ" w:history="1">
        <w:r w:rsidRPr="00050150">
          <w:rPr>
            <w:sz w:val="24"/>
            <w:szCs w:val="24"/>
          </w:rPr>
          <w:t>3 - 9 части 1 статьи 31</w:t>
        </w:r>
      </w:hyperlink>
      <w:r w:rsidRPr="00050150">
        <w:rPr>
          <w:sz w:val="24"/>
          <w:szCs w:val="24"/>
        </w:rPr>
        <w:t xml:space="preserve"> № 44-ФЗ «О контрактной системе в сфере закупок товаров, работ, услуг для обеспечения государственных и муниципальных</w:t>
      </w:r>
      <w:r w:rsidRPr="00152E43">
        <w:rPr>
          <w:sz w:val="24"/>
          <w:szCs w:val="24"/>
        </w:rPr>
        <w:t xml:space="preserve"> нужд»</w:t>
      </w:r>
      <w:r>
        <w:rPr>
          <w:sz w:val="24"/>
          <w:szCs w:val="24"/>
        </w:rPr>
        <w:t>:</w:t>
      </w:r>
    </w:p>
    <w:p w:rsidR="00AD2A48" w:rsidRPr="004F0C81" w:rsidRDefault="00AD2A48" w:rsidP="00426D6B">
      <w:pPr>
        <w:pStyle w:val="ConsPlusNormal"/>
        <w:ind w:firstLine="709"/>
        <w:jc w:val="both"/>
        <w:rPr>
          <w:sz w:val="24"/>
          <w:szCs w:val="24"/>
        </w:rPr>
      </w:pPr>
      <w:bookmarkStart w:id="5" w:name="Par964"/>
      <w:bookmarkEnd w:id="5"/>
      <w:r w:rsidRPr="004F0C81">
        <w:rPr>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AD2A48" w:rsidRPr="004F0C81" w:rsidRDefault="00AD2A48" w:rsidP="00426D6B">
      <w:pPr>
        <w:pStyle w:val="ConsPlusNormal"/>
        <w:ind w:firstLine="709"/>
        <w:jc w:val="both"/>
        <w:rPr>
          <w:sz w:val="24"/>
          <w:szCs w:val="24"/>
        </w:rPr>
      </w:pPr>
      <w:r w:rsidRPr="004F0C81">
        <w:rPr>
          <w:sz w:val="24"/>
          <w:szCs w:val="24"/>
        </w:rPr>
        <w:t>- неприостановление деятельности участника закупки</w:t>
      </w:r>
      <w:r>
        <w:rPr>
          <w:sz w:val="24"/>
          <w:szCs w:val="24"/>
        </w:rPr>
        <w:t xml:space="preserve"> – индивидуального предпринимателя</w:t>
      </w:r>
      <w:r w:rsidRPr="004F0C81">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rsidR="00AD2A48" w:rsidRPr="000E7965" w:rsidRDefault="00AD2A48" w:rsidP="00426D6B">
      <w:pPr>
        <w:pStyle w:val="ConsPlusNormal"/>
        <w:ind w:firstLine="709"/>
        <w:jc w:val="both"/>
        <w:rPr>
          <w:sz w:val="24"/>
          <w:szCs w:val="24"/>
        </w:rPr>
      </w:pPr>
      <w:r w:rsidRPr="000E7965">
        <w:rPr>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AD2A48" w:rsidRPr="004F0C81" w:rsidRDefault="00AD2A48" w:rsidP="00426D6B">
      <w:pPr>
        <w:pStyle w:val="ConsPlusNormal"/>
        <w:ind w:firstLine="709"/>
        <w:jc w:val="both"/>
        <w:rPr>
          <w:sz w:val="24"/>
          <w:szCs w:val="24"/>
        </w:rPr>
      </w:pPr>
      <w:r w:rsidRPr="004F0C81">
        <w:rPr>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w:t>
      </w:r>
      <w:r>
        <w:rPr>
          <w:sz w:val="24"/>
          <w:szCs w:val="24"/>
        </w:rPr>
        <w:t>ого</w:t>
      </w:r>
      <w:r w:rsidRPr="004F0C81">
        <w:rPr>
          <w:sz w:val="24"/>
          <w:szCs w:val="24"/>
        </w:rPr>
        <w:t xml:space="preserve"> физичес</w:t>
      </w:r>
      <w:r>
        <w:rPr>
          <w:sz w:val="24"/>
          <w:szCs w:val="24"/>
        </w:rPr>
        <w:t>кого</w:t>
      </w:r>
      <w:r w:rsidRPr="004F0C81">
        <w:rPr>
          <w:sz w:val="24"/>
          <w:szCs w:val="24"/>
        </w:rPr>
        <w:t xml:space="preserve"> лиц</w:t>
      </w:r>
      <w:r>
        <w:rPr>
          <w:sz w:val="24"/>
          <w:szCs w:val="24"/>
        </w:rPr>
        <w:t>а</w:t>
      </w:r>
      <w:r w:rsidRPr="004F0C81">
        <w:rPr>
          <w:sz w:val="24"/>
          <w:szCs w:val="24"/>
        </w:rPr>
        <w:t xml:space="preserve">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AD2A48" w:rsidRPr="004F0C81" w:rsidRDefault="00AD2A48" w:rsidP="00426D6B">
      <w:pPr>
        <w:pStyle w:val="ConsPlusNormal"/>
        <w:ind w:firstLine="709"/>
        <w:jc w:val="both"/>
        <w:rPr>
          <w:sz w:val="24"/>
          <w:szCs w:val="24"/>
        </w:rPr>
      </w:pPr>
      <w:r w:rsidRPr="004F0C81">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AD2A48" w:rsidRPr="004F0C81" w:rsidRDefault="00AD2A48" w:rsidP="00426D6B">
      <w:pPr>
        <w:spacing w:after="0"/>
        <w:ind w:firstLine="709"/>
        <w:jc w:val="both"/>
      </w:pPr>
    </w:p>
    <w:p w:rsidR="00AD2A48" w:rsidRPr="000A63E5" w:rsidRDefault="00AD2A48" w:rsidP="00426D6B">
      <w:pPr>
        <w:spacing w:after="0"/>
        <w:ind w:firstLine="709"/>
        <w:jc w:val="center"/>
        <w:rPr>
          <w:rFonts w:ascii="Arial" w:hAnsi="Arial" w:cs="Arial"/>
          <w:b/>
        </w:rPr>
      </w:pPr>
      <w:r>
        <w:rPr>
          <w:rFonts w:ascii="Arial" w:hAnsi="Arial" w:cs="Arial"/>
          <w:b/>
        </w:rPr>
        <w:br w:type="page"/>
      </w:r>
      <w:r w:rsidRPr="000A63E5">
        <w:rPr>
          <w:rFonts w:ascii="Arial" w:hAnsi="Arial" w:cs="Arial"/>
          <w:b/>
        </w:rPr>
        <w:t>Часть</w:t>
      </w:r>
      <w:r>
        <w:rPr>
          <w:rFonts w:ascii="Arial" w:hAnsi="Arial" w:cs="Arial"/>
          <w:b/>
        </w:rPr>
        <w:t xml:space="preserve"> 4. </w:t>
      </w:r>
      <w:r w:rsidRPr="000A63E5">
        <w:rPr>
          <w:rFonts w:ascii="Arial" w:hAnsi="Arial" w:cs="Arial"/>
          <w:b/>
        </w:rPr>
        <w:t>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59"/>
        <w:gridCol w:w="5825"/>
      </w:tblGrid>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tcPr>
          <w:p w:rsidR="00AD2A48" w:rsidRPr="002C2EFC" w:rsidRDefault="00AD2A48" w:rsidP="00426D6B">
            <w:pPr>
              <w:spacing w:after="0"/>
              <w:rPr>
                <w:rFonts w:ascii="Arial" w:hAnsi="Arial" w:cs="Arial"/>
                <w:color w:val="000000"/>
              </w:rPr>
            </w:pPr>
            <w:r w:rsidRPr="002C2EFC">
              <w:rPr>
                <w:rFonts w:ascii="Arial" w:hAnsi="Arial" w:cs="Arial"/>
              </w:rPr>
              <w:t>1. Дата и время окончания срока подачи заявок на участие в электронном аукционе</w:t>
            </w:r>
          </w:p>
        </w:tc>
        <w:tc>
          <w:tcPr>
            <w:tcW w:w="5825"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rPr>
            </w:pPr>
            <w:r w:rsidRPr="002C2EFC">
              <w:rPr>
                <w:rFonts w:ascii="Arial" w:hAnsi="Arial" w:cs="Arial"/>
              </w:rPr>
              <w:t>24.07.2014 г., 17 час. 00 мин. (время местное)</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rPr>
            </w:pPr>
            <w:r w:rsidRPr="002C2EFC">
              <w:rPr>
                <w:rFonts w:ascii="Arial" w:hAnsi="Arial" w:cs="Arial"/>
              </w:rPr>
              <w:t xml:space="preserve">2. Дата окончания срока рассмотрения первых частей заявок на участие в аукционе </w:t>
            </w:r>
          </w:p>
        </w:tc>
        <w:tc>
          <w:tcPr>
            <w:tcW w:w="5825"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rPr>
            </w:pPr>
            <w:r w:rsidRPr="002C2EFC">
              <w:rPr>
                <w:rFonts w:ascii="Arial" w:hAnsi="Arial" w:cs="Arial"/>
              </w:rPr>
              <w:t>25.07.2014</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rPr>
            </w:pPr>
            <w:r w:rsidRPr="002C2EFC">
              <w:rPr>
                <w:rFonts w:ascii="Arial" w:hAnsi="Arial" w:cs="Arial"/>
              </w:rPr>
              <w:t xml:space="preserve">3. Дата проведения электронного аукциона </w:t>
            </w:r>
          </w:p>
        </w:tc>
        <w:tc>
          <w:tcPr>
            <w:tcW w:w="5825"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rPr>
            </w:pPr>
            <w:r w:rsidRPr="002C2EFC">
              <w:rPr>
                <w:rFonts w:ascii="Arial" w:hAnsi="Arial" w:cs="Arial"/>
              </w:rPr>
              <w:t>28.07.2014</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color w:val="000000"/>
              </w:rPr>
            </w:pPr>
            <w:r w:rsidRPr="002C2EFC">
              <w:rPr>
                <w:rFonts w:ascii="Arial" w:hAnsi="Arial" w:cs="Arial"/>
              </w:rPr>
              <w:t xml:space="preserve">4. Информация о валюте, используемой для формирования цены контракта и расчетов с подрядчиком </w:t>
            </w:r>
          </w:p>
        </w:tc>
        <w:tc>
          <w:tcPr>
            <w:tcW w:w="5825"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rPr>
            </w:pPr>
            <w:r w:rsidRPr="002C2EFC">
              <w:rPr>
                <w:rFonts w:ascii="Arial" w:hAnsi="Arial" w:cs="Arial"/>
              </w:rPr>
              <w:t>Российский рубль</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color w:val="000000"/>
              </w:rPr>
            </w:pPr>
            <w:r w:rsidRPr="002C2EFC">
              <w:rPr>
                <w:rFonts w:ascii="Arial" w:hAnsi="Arial" w:cs="Arial"/>
                <w:color w:val="000000"/>
              </w:rPr>
              <w:t xml:space="preserve">5. </w:t>
            </w:r>
            <w:r w:rsidRPr="002C2EFC">
              <w:rPr>
                <w:rFonts w:ascii="Arial" w:hAnsi="Arial" w:cs="Arial"/>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25"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center"/>
              <w:rPr>
                <w:rFonts w:ascii="Arial" w:hAnsi="Arial" w:cs="Arial"/>
                <w:color w:val="FF0000"/>
              </w:rPr>
            </w:pPr>
            <w:r w:rsidRPr="002C2EFC">
              <w:rPr>
                <w:rFonts w:ascii="Arial" w:hAnsi="Arial" w:cs="Arial"/>
                <w:szCs w:val="24"/>
              </w:rPr>
              <w:t>Использование иностранной валюты не предусматривается.</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hd w:val="clear" w:color="auto" w:fill="FFFFFF"/>
              <w:spacing w:after="0"/>
              <w:rPr>
                <w:rFonts w:ascii="Arial" w:hAnsi="Arial" w:cs="Arial"/>
                <w:color w:val="000000"/>
                <w:szCs w:val="24"/>
              </w:rPr>
            </w:pPr>
            <w:r w:rsidRPr="002C2EFC">
              <w:rPr>
                <w:rFonts w:ascii="Arial" w:hAnsi="Arial" w:cs="Arial"/>
                <w:szCs w:val="24"/>
              </w:rPr>
              <w:t>6. Р</w:t>
            </w:r>
            <w:r w:rsidRPr="002C2EFC">
              <w:rPr>
                <w:rFonts w:ascii="Arial" w:hAnsi="Arial" w:cs="Arial"/>
                <w:color w:val="000000"/>
                <w:szCs w:val="24"/>
              </w:rPr>
              <w:t>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AD2A48" w:rsidRPr="002C2EFC" w:rsidRDefault="00AD2A48" w:rsidP="00426D6B">
            <w:pPr>
              <w:spacing w:after="0"/>
              <w:jc w:val="both"/>
              <w:rPr>
                <w:rFonts w:ascii="Arial" w:hAnsi="Arial" w:cs="Arial"/>
              </w:rPr>
            </w:pPr>
          </w:p>
        </w:tc>
        <w:tc>
          <w:tcPr>
            <w:tcW w:w="5825" w:type="dxa"/>
            <w:tcBorders>
              <w:top w:val="outset" w:sz="6" w:space="0" w:color="auto"/>
              <w:left w:val="outset" w:sz="6" w:space="0" w:color="auto"/>
              <w:bottom w:val="outset" w:sz="6" w:space="0" w:color="auto"/>
            </w:tcBorders>
          </w:tcPr>
          <w:p w:rsidR="00AD2A48" w:rsidRPr="008468FE" w:rsidRDefault="00AD2A48" w:rsidP="00426D6B">
            <w:pPr>
              <w:pStyle w:val="ConsPlusNormal"/>
              <w:jc w:val="both"/>
              <w:rPr>
                <w:sz w:val="24"/>
                <w:szCs w:val="24"/>
              </w:rPr>
            </w:pPr>
            <w:r w:rsidRPr="008468FE">
              <w:rPr>
                <w:sz w:val="24"/>
                <w:szCs w:val="24"/>
              </w:rPr>
              <w:t xml:space="preserve">Размер обеспечения исполнения контракта составляет – 47266,43 руб. (сорок семь тысяч двести шестьдесят шесть рублей, 43 копейки). </w:t>
            </w:r>
          </w:p>
          <w:p w:rsidR="00AD2A48" w:rsidRPr="002C2EFC" w:rsidRDefault="00AD2A48" w:rsidP="00426D6B">
            <w:pPr>
              <w:spacing w:after="0"/>
              <w:jc w:val="both"/>
              <w:rPr>
                <w:rFonts w:ascii="Arial" w:hAnsi="Arial" w:cs="Arial"/>
                <w:szCs w:val="24"/>
              </w:rPr>
            </w:pPr>
            <w:r w:rsidRPr="002C2EFC">
              <w:rPr>
                <w:rFonts w:ascii="Arial" w:hAnsi="Arial" w:cs="Arial"/>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7 данной таблицы)</w:t>
            </w:r>
            <w:r w:rsidRPr="002C2EFC">
              <w:rPr>
                <w:rFonts w:ascii="Arial" w:hAnsi="Arial" w:cs="Arial"/>
                <w:szCs w:val="24"/>
                <w:shd w:val="clear" w:color="auto" w:fill="FFFFFF"/>
              </w:rPr>
              <w:t>.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2. Банковская гарантия должна быть безотзывной и должна содержать:</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1) сумму банковской гарантии, подлежащую уплате гарантом заказчику в случае ненадлежащего исполнения обязательств;</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2) обязательства принципала, надлежащее исполнение которых обеспечивается банковской гарантией;</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5) срок действия банковской гарантии;</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7) установленный Правительством Российской Федерации </w:t>
            </w:r>
            <w:hyperlink r:id="rId20" w:anchor="block_2000" w:history="1">
              <w:r w:rsidRPr="002C2EFC">
                <w:rPr>
                  <w:rFonts w:ascii="Arial" w:hAnsi="Arial" w:cs="Arial"/>
                  <w:szCs w:val="24"/>
                </w:rPr>
                <w:t>перечень</w:t>
              </w:r>
            </w:hyperlink>
            <w:r w:rsidRPr="002C2EFC">
              <w:rPr>
                <w:rFonts w:ascii="Arial" w:hAnsi="Arial" w:cs="Arial"/>
                <w:szCs w:val="24"/>
              </w:rPr>
              <w:t> документов, предоставляемых заказчиком банку одновременно с требованием об осуществлении уплаты денежной суммы по банковской гарантии.</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6. Основанием для отказа в принятии банковской гарантии заказчиком является:</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1) отсутствие информации о банковской гарантии в реестре банковских гарантий;</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 xml:space="preserve">2 несоответствие банковской гарантии условиям, указанным в частях 2 и 3 статьи 45 Федерального закона от 05.04.2013 №44-ФЗ </w:t>
            </w:r>
            <w:r w:rsidRPr="002C2EFC">
              <w:rPr>
                <w:rFonts w:ascii="Arial" w:hAnsi="Arial" w:cs="Arial"/>
                <w:szCs w:val="24"/>
                <w:shd w:val="clear" w:color="auto" w:fill="FFFFFF"/>
              </w:rPr>
              <w:t>"О контрактной системе в сфере закупок товаров, работ, услуг для обеспечения государственных и муниципальных нужд"</w:t>
            </w:r>
            <w:r w:rsidRPr="002C2EFC">
              <w:rPr>
                <w:rFonts w:ascii="Arial" w:hAnsi="Arial" w:cs="Arial"/>
                <w:szCs w:val="24"/>
              </w:rPr>
              <w:t>;</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3) несоответствие банковской гарантии требованиям, содержащимся в извещении об открытом конкурсе, конкурсной документации.</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7. 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D2A48" w:rsidRPr="002C2EFC" w:rsidRDefault="00AD2A48" w:rsidP="00426D6B">
            <w:pPr>
              <w:shd w:val="clear" w:color="auto" w:fill="FFFFFF"/>
              <w:spacing w:after="0"/>
              <w:jc w:val="both"/>
              <w:rPr>
                <w:rFonts w:ascii="Arial" w:hAnsi="Arial" w:cs="Arial"/>
                <w:szCs w:val="24"/>
              </w:rPr>
            </w:pPr>
            <w:r w:rsidRPr="002C2EFC">
              <w:rPr>
                <w:rFonts w:ascii="Arial" w:hAnsi="Arial" w:cs="Arial"/>
                <w:szCs w:val="24"/>
              </w:rPr>
              <w:t>8. 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гарантий.</w:t>
            </w:r>
          </w:p>
          <w:p w:rsidR="00AD2A48" w:rsidRPr="008468FE" w:rsidRDefault="00AD2A48" w:rsidP="00426D6B">
            <w:pPr>
              <w:pStyle w:val="ConsPlusNormal"/>
              <w:jc w:val="both"/>
              <w:rPr>
                <w:sz w:val="24"/>
                <w:szCs w:val="24"/>
              </w:rPr>
            </w:pPr>
            <w:r w:rsidRPr="008468FE">
              <w:rPr>
                <w:sz w:val="24"/>
                <w:szCs w:val="24"/>
                <w:shd w:val="clear" w:color="auto" w:fill="FFFFFF"/>
              </w:rPr>
              <w:t>9.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w:t>
            </w:r>
            <w:r w:rsidRPr="008468FE">
              <w:rPr>
                <w:rStyle w:val="apple-converted-space"/>
                <w:sz w:val="24"/>
                <w:szCs w:val="24"/>
                <w:shd w:val="clear" w:color="auto" w:fill="FFFFFF"/>
              </w:rPr>
              <w:t> </w:t>
            </w:r>
            <w:hyperlink r:id="rId21" w:anchor="block_21" w:history="1">
              <w:r w:rsidRPr="008468FE">
                <w:rPr>
                  <w:rStyle w:val="Hyperlink"/>
                  <w:rFonts w:cs="Arial"/>
                  <w:sz w:val="24"/>
                  <w:szCs w:val="24"/>
                </w:rPr>
                <w:t>электронной подписью</w:t>
              </w:r>
            </w:hyperlink>
            <w:r w:rsidRPr="008468FE">
              <w:rPr>
                <w:rStyle w:val="apple-converted-space"/>
                <w:sz w:val="24"/>
                <w:szCs w:val="24"/>
                <w:shd w:val="clear" w:color="auto" w:fill="FFFFFF"/>
              </w:rPr>
              <w:t> </w:t>
            </w:r>
            <w:r w:rsidRPr="008468FE">
              <w:rPr>
                <w:sz w:val="24"/>
                <w:szCs w:val="24"/>
                <w:shd w:val="clear" w:color="auto" w:fill="FFFFFF"/>
              </w:rPr>
              <w:t>указанного лица.</w:t>
            </w:r>
            <w:r w:rsidRPr="008468FE">
              <w:rPr>
                <w:sz w:val="27"/>
                <w:szCs w:val="27"/>
                <w:shd w:val="clear" w:color="auto" w:fill="FFFFFF"/>
              </w:rPr>
              <w:t xml:space="preserve"> </w:t>
            </w:r>
            <w:r w:rsidRPr="008468FE">
              <w:rPr>
                <w:sz w:val="27"/>
                <w:szCs w:val="27"/>
              </w:rPr>
              <w:br/>
            </w:r>
            <w:r w:rsidRPr="008468FE">
              <w:rPr>
                <w:sz w:val="24"/>
                <w:szCs w:val="24"/>
              </w:rPr>
              <w:t xml:space="preserve">10. 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AD2A48" w:rsidRPr="008468FE" w:rsidRDefault="00AD2A48" w:rsidP="00426D6B">
            <w:pPr>
              <w:pStyle w:val="ConsPlusNormal"/>
              <w:jc w:val="both"/>
              <w:rPr>
                <w:sz w:val="24"/>
                <w:szCs w:val="24"/>
              </w:rPr>
            </w:pPr>
            <w:r w:rsidRPr="008468FE">
              <w:rPr>
                <w:sz w:val="24"/>
                <w:szCs w:val="24"/>
              </w:rPr>
              <w:t>11. 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или информации, подтверждающей добросовестность такого участника на дату подачи заявки.</w:t>
            </w:r>
            <w:r w:rsidRPr="008468FE">
              <w:t xml:space="preserve"> </w:t>
            </w:r>
            <w:r w:rsidRPr="008468FE">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AD2A48" w:rsidRPr="008468FE" w:rsidRDefault="00AD2A48" w:rsidP="00426D6B">
            <w:pPr>
              <w:pStyle w:val="ConsPlusNormal"/>
              <w:jc w:val="both"/>
              <w:rPr>
                <w:sz w:val="24"/>
                <w:szCs w:val="24"/>
              </w:rPr>
            </w:pPr>
            <w:r w:rsidRPr="008468FE">
              <w:rPr>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AD2A48" w:rsidRPr="008468FE" w:rsidRDefault="00AD2A48" w:rsidP="00426D6B">
            <w:pPr>
              <w:pStyle w:val="ConsPlusNormal"/>
              <w:jc w:val="both"/>
              <w:rPr>
                <w:sz w:val="24"/>
                <w:szCs w:val="24"/>
              </w:rPr>
            </w:pPr>
            <w:r w:rsidRPr="008468FE">
              <w:rPr>
                <w:sz w:val="24"/>
                <w:szCs w:val="24"/>
              </w:rPr>
              <w:t>11.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A48" w:rsidRPr="002C2EFC" w:rsidRDefault="00AD2A48" w:rsidP="00426D6B">
            <w:pPr>
              <w:spacing w:after="0"/>
              <w:jc w:val="both"/>
              <w:rPr>
                <w:rFonts w:ascii="Arial" w:hAnsi="Arial" w:cs="Arial"/>
              </w:rPr>
            </w:pPr>
            <w:r w:rsidRPr="002C2EFC">
              <w:rPr>
                <w:rFonts w:ascii="Arial" w:hAnsi="Arial" w:cs="Arial"/>
              </w:rPr>
              <w:t>12. 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rPr>
            </w:pPr>
            <w:r w:rsidRPr="002C2EFC">
              <w:rPr>
                <w:rFonts w:ascii="Arial" w:hAnsi="Arial" w:cs="Arial"/>
              </w:rPr>
              <w:t>7. Счёт Администрации города Куртамыша для внесения денежных средств в целях  обеспечения исполнения контракта.</w:t>
            </w:r>
          </w:p>
        </w:tc>
        <w:tc>
          <w:tcPr>
            <w:tcW w:w="5825" w:type="dxa"/>
            <w:tcBorders>
              <w:top w:val="outset" w:sz="6" w:space="0" w:color="auto"/>
              <w:left w:val="outset" w:sz="6" w:space="0" w:color="auto"/>
              <w:bottom w:val="outset" w:sz="6" w:space="0" w:color="auto"/>
            </w:tcBorders>
          </w:tcPr>
          <w:p w:rsidR="00AD2A48" w:rsidRPr="002C2EFC" w:rsidRDefault="00AD2A48" w:rsidP="00426D6B">
            <w:pPr>
              <w:spacing w:after="0"/>
              <w:rPr>
                <w:rFonts w:ascii="Arial" w:hAnsi="Arial" w:cs="Arial"/>
              </w:rPr>
            </w:pPr>
            <w:r w:rsidRPr="002C2EFC">
              <w:rPr>
                <w:rFonts w:ascii="Arial" w:hAnsi="Arial" w:cs="Arial"/>
              </w:rPr>
              <w:t>Администрация города Куртамыша</w:t>
            </w:r>
          </w:p>
          <w:p w:rsidR="00AD2A48" w:rsidRPr="002C2EFC" w:rsidRDefault="00AD2A48" w:rsidP="00426D6B">
            <w:pPr>
              <w:spacing w:after="0"/>
              <w:rPr>
                <w:rFonts w:ascii="Arial" w:hAnsi="Arial" w:cs="Arial"/>
              </w:rPr>
            </w:pPr>
            <w:r w:rsidRPr="002C2EFC">
              <w:rPr>
                <w:rFonts w:ascii="Arial" w:hAnsi="Arial" w:cs="Arial"/>
              </w:rPr>
              <w:t>Расчетный счет 40302810200003000016 (УФК по Курганской области)</w:t>
            </w:r>
          </w:p>
          <w:p w:rsidR="00AD2A48" w:rsidRPr="002C2EFC" w:rsidRDefault="00AD2A48" w:rsidP="00426D6B">
            <w:pPr>
              <w:spacing w:after="0"/>
              <w:rPr>
                <w:rFonts w:ascii="Arial" w:hAnsi="Arial" w:cs="Arial"/>
              </w:rPr>
            </w:pPr>
            <w:r w:rsidRPr="002C2EFC">
              <w:rPr>
                <w:rFonts w:ascii="Arial" w:hAnsi="Arial" w:cs="Arial"/>
              </w:rPr>
              <w:t>Банк ГРКЦ ГУ Банка России по Курганской обл. г.  Курган</w:t>
            </w:r>
          </w:p>
          <w:p w:rsidR="00AD2A48" w:rsidRPr="002C2EFC" w:rsidRDefault="00AD2A48" w:rsidP="00426D6B">
            <w:pPr>
              <w:spacing w:after="0"/>
              <w:rPr>
                <w:rFonts w:ascii="Arial" w:hAnsi="Arial" w:cs="Arial"/>
              </w:rPr>
            </w:pPr>
            <w:r w:rsidRPr="002C2EFC">
              <w:rPr>
                <w:rFonts w:ascii="Arial" w:hAnsi="Arial" w:cs="Arial"/>
              </w:rPr>
              <w:t xml:space="preserve">Лицевой счет  05433005340, БИК 043735001, </w:t>
            </w:r>
          </w:p>
          <w:p w:rsidR="00AD2A48" w:rsidRPr="002C2EFC" w:rsidRDefault="00AD2A48" w:rsidP="00426D6B">
            <w:pPr>
              <w:spacing w:after="0"/>
              <w:rPr>
                <w:rFonts w:ascii="Arial" w:hAnsi="Arial" w:cs="Arial"/>
              </w:rPr>
            </w:pPr>
            <w:r w:rsidRPr="002C2EFC">
              <w:rPr>
                <w:rFonts w:ascii="Arial" w:hAnsi="Arial" w:cs="Arial"/>
              </w:rPr>
              <w:t>ИНН 4511001308, КПП 451101001</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rPr>
            </w:pPr>
            <w:r w:rsidRPr="002C2EFC">
              <w:rPr>
                <w:rFonts w:ascii="Arial" w:hAnsi="Arial" w:cs="Arial"/>
              </w:rPr>
              <w:t xml:space="preserve">8. Возможность заказчика изменить условия контракта в соответствии с положениями а Федерального закона </w:t>
            </w:r>
            <w:r w:rsidRPr="002C2EFC">
              <w:rPr>
                <w:rFonts w:ascii="Arial" w:hAnsi="Arial" w:cs="Arial"/>
                <w:bCs/>
                <w:szCs w:val="24"/>
              </w:rPr>
              <w:t xml:space="preserve">от 05.04.2013 г. </w:t>
            </w:r>
            <w:r w:rsidRPr="002C2EFC">
              <w:rPr>
                <w:rFonts w:ascii="Arial" w:hAnsi="Arial" w:cs="Arial"/>
              </w:rPr>
              <w:t>№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tcBorders>
          </w:tcPr>
          <w:p w:rsidR="00AD2A48" w:rsidRPr="00B02EAC" w:rsidRDefault="00AD2A48" w:rsidP="00426D6B">
            <w:pPr>
              <w:pStyle w:val="ConsPlusNormal"/>
              <w:ind w:firstLine="540"/>
              <w:jc w:val="both"/>
              <w:rPr>
                <w:sz w:val="24"/>
                <w:szCs w:val="24"/>
              </w:rPr>
            </w:pPr>
            <w:r w:rsidRPr="00B02EAC">
              <w:rPr>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D2A48" w:rsidRPr="00B02EAC" w:rsidRDefault="00AD2A48" w:rsidP="00426D6B">
            <w:pPr>
              <w:pStyle w:val="ConsPlusNormal"/>
              <w:ind w:firstLine="540"/>
              <w:jc w:val="both"/>
              <w:rPr>
                <w:sz w:val="24"/>
                <w:szCs w:val="24"/>
              </w:rPr>
            </w:pPr>
            <w:r w:rsidRPr="00B02EAC">
              <w:rPr>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AD2A48" w:rsidRPr="000555C5" w:rsidRDefault="00AD2A48" w:rsidP="00426D6B">
            <w:pPr>
              <w:pStyle w:val="ConsPlusNormal"/>
              <w:ind w:firstLine="540"/>
              <w:jc w:val="both"/>
              <w:rPr>
                <w:sz w:val="22"/>
                <w:szCs w:val="22"/>
              </w:rPr>
            </w:pPr>
            <w:r w:rsidRPr="00B02EAC">
              <w:rPr>
                <w:sz w:val="24"/>
                <w:szCs w:val="24"/>
              </w:rPr>
              <w:t>-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r w:rsidRPr="00FC03CE">
              <w:t xml:space="preserve"> </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rPr>
            </w:pPr>
            <w:r w:rsidRPr="002C2EFC">
              <w:rPr>
                <w:rFonts w:ascii="Arial" w:hAnsi="Arial" w:cs="Arial"/>
              </w:rPr>
              <w:t>9. Информация о контрактной службе, ответственном за заключение контракта</w:t>
            </w:r>
          </w:p>
        </w:tc>
        <w:tc>
          <w:tcPr>
            <w:tcW w:w="5825"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both"/>
              <w:rPr>
                <w:rFonts w:ascii="Arial" w:hAnsi="Arial" w:cs="Arial"/>
              </w:rPr>
            </w:pPr>
            <w:r w:rsidRPr="002C2EFC">
              <w:rPr>
                <w:rFonts w:ascii="Arial" w:hAnsi="Arial" w:cs="Arial"/>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p w:rsidR="00AD2A48" w:rsidRPr="002C2EFC" w:rsidRDefault="00AD2A48" w:rsidP="00426D6B">
            <w:pPr>
              <w:spacing w:after="0"/>
              <w:jc w:val="both"/>
              <w:rPr>
                <w:rFonts w:ascii="Arial" w:hAnsi="Arial" w:cs="Arial"/>
              </w:rPr>
            </w:pPr>
            <w:r w:rsidRPr="002C2EFC">
              <w:rPr>
                <w:rFonts w:ascii="Arial" w:hAnsi="Arial" w:cs="Arial"/>
              </w:rPr>
              <w:t xml:space="preserve">Руководитель контрактной службы – Воронцов Сергей Иванович, заместитель Главы города Куртамыш, тел.: 8(35249)92279. </w:t>
            </w:r>
          </w:p>
          <w:p w:rsidR="00AD2A48" w:rsidRPr="002C2EFC" w:rsidRDefault="00AD2A48" w:rsidP="00426D6B">
            <w:pPr>
              <w:spacing w:after="0"/>
              <w:jc w:val="both"/>
              <w:rPr>
                <w:rFonts w:ascii="Arial" w:hAnsi="Arial" w:cs="Arial"/>
                <w:color w:val="FF0000"/>
              </w:rPr>
            </w:pPr>
            <w:r w:rsidRPr="002C2EFC">
              <w:rPr>
                <w:rFonts w:ascii="Arial" w:hAnsi="Arial" w:cs="Arial"/>
              </w:rPr>
              <w:t>Ответственный за заключение контракта – Калинина Наталья Николаевна, г</w:t>
            </w:r>
            <w:r w:rsidRPr="002C2EFC">
              <w:rPr>
                <w:rFonts w:ascii="Arial" w:hAnsi="Arial" w:cs="Arial"/>
                <w:color w:val="000000"/>
              </w:rPr>
              <w:t xml:space="preserve">лавный специалист Администрации города Куртамыша, </w:t>
            </w:r>
            <w:r w:rsidRPr="002C2EFC">
              <w:rPr>
                <w:rFonts w:ascii="Arial" w:hAnsi="Arial" w:cs="Arial"/>
              </w:rPr>
              <w:t>тел.: 8(35249)21859</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color w:val="FF0000"/>
              </w:rPr>
            </w:pPr>
            <w:r w:rsidRPr="002C2EFC">
              <w:rPr>
                <w:rFonts w:ascii="Arial" w:hAnsi="Arial" w:cs="Arial"/>
              </w:rPr>
              <w:t>10.</w:t>
            </w:r>
            <w:r w:rsidRPr="002C2EFC">
              <w:rPr>
                <w:rFonts w:ascii="Arial" w:hAnsi="Arial" w:cs="Arial"/>
                <w:color w:val="FF0000"/>
              </w:rPr>
              <w:t xml:space="preserve"> </w:t>
            </w:r>
            <w:r w:rsidRPr="002C2EFC">
              <w:rPr>
                <w:rFonts w:ascii="Arial" w:hAnsi="Arial" w:cs="Arial"/>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2C2EFC">
              <w:rPr>
                <w:rFonts w:ascii="Arial" w:hAnsi="Arial" w:cs="Arial"/>
                <w:color w:val="FF0000"/>
              </w:rPr>
              <w:t xml:space="preserve"> </w:t>
            </w:r>
            <w:r w:rsidRPr="002C2EFC">
              <w:rPr>
                <w:rFonts w:ascii="Arial" w:hAnsi="Arial" w:cs="Arial"/>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825" w:type="dxa"/>
            <w:tcBorders>
              <w:top w:val="outset" w:sz="6" w:space="0" w:color="auto"/>
              <w:left w:val="outset" w:sz="6" w:space="0" w:color="auto"/>
              <w:bottom w:val="outset" w:sz="6" w:space="0" w:color="auto"/>
            </w:tcBorders>
          </w:tcPr>
          <w:p w:rsidR="00AD2A48" w:rsidRPr="002C2EFC" w:rsidRDefault="00AD2A48" w:rsidP="00426D6B">
            <w:pPr>
              <w:spacing w:after="0"/>
              <w:jc w:val="both"/>
              <w:rPr>
                <w:rFonts w:ascii="Arial" w:hAnsi="Arial" w:cs="Arial"/>
                <w:b/>
                <w:bCs/>
                <w:color w:val="000000"/>
              </w:rPr>
            </w:pPr>
            <w:r w:rsidRPr="002C2EFC">
              <w:rPr>
                <w:rFonts w:ascii="Arial" w:hAnsi="Arial" w:cs="Arial"/>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w:t>
            </w:r>
          </w:p>
          <w:p w:rsidR="00AD2A48" w:rsidRPr="006D2033" w:rsidRDefault="00AD2A48" w:rsidP="00426D6B">
            <w:pPr>
              <w:pStyle w:val="ConsPlusNormal"/>
              <w:jc w:val="both"/>
              <w:rPr>
                <w:sz w:val="24"/>
                <w:szCs w:val="24"/>
              </w:rPr>
            </w:pPr>
            <w:r w:rsidRPr="006D2033">
              <w:rPr>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AD2A48" w:rsidRDefault="00AD2A48" w:rsidP="00426D6B">
            <w:pPr>
              <w:pStyle w:val="ConsPlusNormal"/>
              <w:jc w:val="both"/>
              <w:rPr>
                <w:sz w:val="24"/>
                <w:szCs w:val="24"/>
              </w:rPr>
            </w:pPr>
            <w:r w:rsidRPr="006D2033">
              <w:rPr>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r>
              <w:rPr>
                <w:sz w:val="24"/>
                <w:szCs w:val="24"/>
              </w:rPr>
              <w:t xml:space="preserve"> </w:t>
            </w:r>
          </w:p>
          <w:p w:rsidR="00AD2A48" w:rsidRPr="002C2EFC" w:rsidRDefault="00AD2A48" w:rsidP="00426D6B">
            <w:pPr>
              <w:shd w:val="clear" w:color="auto" w:fill="FFFFFF"/>
              <w:spacing w:after="0"/>
              <w:jc w:val="both"/>
              <w:rPr>
                <w:rFonts w:ascii="Arial" w:hAnsi="Arial" w:cs="Arial"/>
                <w:color w:val="000000"/>
                <w:szCs w:val="24"/>
              </w:rPr>
            </w:pPr>
            <w:r w:rsidRPr="002C2EFC">
              <w:rPr>
                <w:rFonts w:ascii="Arial" w:hAnsi="Arial" w:cs="Arial"/>
                <w:color w:val="000000"/>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D2A48" w:rsidRPr="0080085F" w:rsidRDefault="00AD2A48" w:rsidP="00426D6B">
            <w:pPr>
              <w:pStyle w:val="ConsPlusNormal"/>
              <w:jc w:val="both"/>
              <w:rPr>
                <w:color w:val="FF0000"/>
                <w:sz w:val="24"/>
                <w:szCs w:val="24"/>
              </w:rPr>
            </w:pPr>
            <w:r w:rsidRPr="006D2033">
              <w:rPr>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w:t>
            </w:r>
            <w:r w:rsidRPr="003B4FF9">
              <w:rPr>
                <w:sz w:val="24"/>
                <w:szCs w:val="24"/>
              </w:rPr>
              <w:t>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w:t>
            </w:r>
            <w:r>
              <w:rPr>
                <w:sz w:val="24"/>
                <w:szCs w:val="24"/>
              </w:rPr>
              <w:t>,</w:t>
            </w:r>
            <w:r w:rsidRPr="003B4FF9">
              <w:rPr>
                <w:sz w:val="24"/>
                <w:szCs w:val="24"/>
              </w:rPr>
              <w:t xml:space="preserve"> или информацию, подтверждающую добросовестность </w:t>
            </w:r>
            <w:r w:rsidRPr="0080085F">
              <w:rPr>
                <w:sz w:val="24"/>
                <w:szCs w:val="24"/>
              </w:rPr>
              <w:t xml:space="preserve">такого участника на дату подачи заявки. </w:t>
            </w:r>
          </w:p>
          <w:p w:rsidR="00AD2A48" w:rsidRPr="002C2EFC" w:rsidRDefault="00AD2A48" w:rsidP="00426D6B">
            <w:pPr>
              <w:spacing w:after="0"/>
              <w:jc w:val="both"/>
              <w:rPr>
                <w:rFonts w:ascii="Arial" w:hAnsi="Arial" w:cs="Arial"/>
                <w:szCs w:val="24"/>
              </w:rPr>
            </w:pPr>
            <w:r w:rsidRPr="002C2EFC">
              <w:rPr>
                <w:rFonts w:ascii="Arial" w:hAnsi="Arial" w:cs="Arial"/>
                <w:color w:val="000000"/>
                <w:szCs w:val="24"/>
              </w:rPr>
              <w:t>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AD2A48" w:rsidRPr="002C2EFC" w:rsidRDefault="00AD2A48" w:rsidP="00426D6B">
            <w:pPr>
              <w:spacing w:after="0"/>
              <w:jc w:val="both"/>
            </w:pPr>
            <w:r w:rsidRPr="002C2EFC">
              <w:rPr>
                <w:rFonts w:ascii="Arial" w:hAnsi="Arial" w:cs="Arial"/>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w:t>
            </w:r>
            <w:r w:rsidRPr="002C2EFC">
              <w:rPr>
                <w:rFonts w:ascii="Arial" w:hAnsi="Arial" w:cs="Arial"/>
              </w:rPr>
              <w:t xml:space="preserve">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rPr>
            </w:pPr>
            <w:r w:rsidRPr="002C2EFC">
              <w:rPr>
                <w:rFonts w:ascii="Arial" w:hAnsi="Arial" w:cs="Arial"/>
              </w:rPr>
              <w:t>11.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825" w:type="dxa"/>
            <w:tcBorders>
              <w:top w:val="outset" w:sz="6" w:space="0" w:color="auto"/>
              <w:left w:val="outset" w:sz="6" w:space="0" w:color="auto"/>
              <w:bottom w:val="outset" w:sz="6" w:space="0" w:color="auto"/>
            </w:tcBorders>
          </w:tcPr>
          <w:p w:rsidR="00AD2A48" w:rsidRPr="006D2033" w:rsidRDefault="00AD2A48" w:rsidP="00426D6B">
            <w:pPr>
              <w:pStyle w:val="ConsPlusNormal"/>
              <w:jc w:val="both"/>
              <w:rPr>
                <w:sz w:val="24"/>
                <w:szCs w:val="24"/>
              </w:rPr>
            </w:pPr>
            <w:r w:rsidRPr="006D2033">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D2A48" w:rsidRPr="002C2EFC" w:rsidRDefault="00AD2A48" w:rsidP="00426D6B">
            <w:pPr>
              <w:spacing w:after="0"/>
              <w:jc w:val="both"/>
              <w:rPr>
                <w:rFonts w:ascii="Arial" w:hAnsi="Arial" w:cs="Arial"/>
                <w:color w:val="FF0000"/>
              </w:rPr>
            </w:pPr>
            <w:r w:rsidRPr="002C2EFC">
              <w:rPr>
                <w:rFonts w:ascii="Arial" w:hAnsi="Arial" w:cs="Arial"/>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22 июля 2014 года.</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rPr>
            </w:pPr>
            <w:r w:rsidRPr="002C2EFC">
              <w:rPr>
                <w:rFonts w:ascii="Arial" w:hAnsi="Arial" w:cs="Arial"/>
              </w:rPr>
              <w:t xml:space="preserve">12.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2C2EFC">
                <w:rPr>
                  <w:rFonts w:ascii="Arial" w:hAnsi="Arial" w:cs="Arial"/>
                </w:rPr>
                <w:t>частей 8</w:t>
              </w:r>
            </w:hyperlink>
            <w:r w:rsidRPr="002C2EFC">
              <w:rPr>
                <w:rFonts w:ascii="Arial" w:hAnsi="Arial" w:cs="Arial"/>
              </w:rPr>
              <w:t xml:space="preserve"> - </w:t>
            </w:r>
            <w:hyperlink w:anchor="Par1606" w:tooltip="Ссылка на текущий документ" w:history="1">
              <w:r w:rsidRPr="002C2EFC">
                <w:rPr>
                  <w:rFonts w:ascii="Arial" w:hAnsi="Arial" w:cs="Arial"/>
                </w:rPr>
                <w:t>26 статьи 95</w:t>
              </w:r>
            </w:hyperlink>
            <w:r w:rsidRPr="002C2EFC">
              <w:rPr>
                <w:rFonts w:ascii="Arial" w:hAnsi="Arial" w:cs="Arial"/>
              </w:rPr>
              <w:t xml:space="preserve"> Федерального закона</w:t>
            </w:r>
            <w:r w:rsidRPr="002C2EFC">
              <w:rPr>
                <w:rFonts w:ascii="Arial" w:hAnsi="Arial" w:cs="Arial"/>
                <w:szCs w:val="24"/>
              </w:rPr>
              <w:t xml:space="preserve"> от 05.04.2013г.</w:t>
            </w:r>
            <w:r w:rsidRPr="002C2EFC">
              <w:rPr>
                <w:rFonts w:ascii="Arial" w:hAnsi="Arial" w:cs="Arial"/>
              </w:rPr>
              <w:t xml:space="preserve"> № 44-ФЗ «О контрактной системе в сфере закупок товаров, работ, услуг для обеспечения государственных и муниципальных нужд» </w:t>
            </w:r>
          </w:p>
          <w:p w:rsidR="00AD2A48" w:rsidRPr="002C2EFC" w:rsidRDefault="00AD2A48" w:rsidP="00426D6B">
            <w:pPr>
              <w:spacing w:after="0"/>
              <w:jc w:val="both"/>
              <w:rPr>
                <w:rFonts w:ascii="Arial" w:hAnsi="Arial" w:cs="Arial"/>
                <w:color w:val="FF0000"/>
              </w:rPr>
            </w:pPr>
          </w:p>
        </w:tc>
        <w:tc>
          <w:tcPr>
            <w:tcW w:w="5825" w:type="dxa"/>
            <w:tcBorders>
              <w:top w:val="outset" w:sz="6" w:space="0" w:color="auto"/>
              <w:left w:val="outset" w:sz="6" w:space="0" w:color="auto"/>
              <w:bottom w:val="outset" w:sz="6" w:space="0" w:color="auto"/>
            </w:tcBorders>
            <w:vAlign w:val="center"/>
          </w:tcPr>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1</w:t>
            </w:r>
            <w:r w:rsidRPr="006770C2">
              <w:rPr>
                <w:rFonts w:ascii="Arial" w:hAnsi="Arial" w:cs="Arial"/>
                <w:color w:val="000000"/>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w:t>
            </w:r>
            <w:r w:rsidRPr="006770C2">
              <w:rPr>
                <w:rStyle w:val="apple-converted-space"/>
                <w:rFonts w:ascii="Arial" w:hAnsi="Arial" w:cs="Arial"/>
                <w:color w:val="000000"/>
              </w:rPr>
              <w:t> </w:t>
            </w:r>
            <w:hyperlink r:id="rId22" w:anchor="block_450" w:history="1">
              <w:r w:rsidRPr="00CD03C9">
                <w:rPr>
                  <w:rStyle w:val="Hyperlink"/>
                </w:rPr>
                <w:t>гражданским законодательством</w:t>
              </w:r>
            </w:hyperlink>
            <w:r w:rsidRPr="00CD03C9">
              <w:rPr>
                <w:rFonts w:ascii="Arial" w:hAnsi="Arial" w:cs="Arial"/>
              </w:rPr>
              <w:t>.</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2</w:t>
            </w:r>
            <w:r w:rsidRPr="006770C2">
              <w:rPr>
                <w:rFonts w:ascii="Arial" w:hAnsi="Arial" w:cs="Arial"/>
                <w:color w:val="000000"/>
              </w:rPr>
              <w:t>. Заказчик вправе принять решение об одностороннем отказе от исполнения контракта по основаниям, предусмотренным</w:t>
            </w:r>
            <w:r w:rsidRPr="006770C2">
              <w:rPr>
                <w:rStyle w:val="apple-converted-space"/>
                <w:rFonts w:ascii="Arial" w:hAnsi="Arial" w:cs="Arial"/>
                <w:color w:val="000000"/>
              </w:rPr>
              <w:t> </w:t>
            </w:r>
            <w:hyperlink r:id="rId23" w:anchor="block_450" w:history="1">
              <w:r w:rsidRPr="00CD03C9">
                <w:rPr>
                  <w:rStyle w:val="Hyperlink"/>
                </w:rPr>
                <w:t>Гражданским кодексом</w:t>
              </w:r>
            </w:hyperlink>
            <w:r w:rsidRPr="006770C2">
              <w:rPr>
                <w:rStyle w:val="apple-converted-space"/>
                <w:rFonts w:ascii="Arial" w:hAnsi="Arial" w:cs="Arial"/>
                <w:color w:val="000000"/>
              </w:rPr>
              <w:t> </w:t>
            </w:r>
            <w:r w:rsidRPr="006770C2">
              <w:rPr>
                <w:rFonts w:ascii="Arial" w:hAnsi="Arial" w:cs="Arial"/>
                <w:color w:val="000000"/>
              </w:rPr>
              <w:t>Российской Федерации для одностороннего отказа от исполнения отдельных видов обязательств</w:t>
            </w:r>
            <w:r>
              <w:rPr>
                <w:rFonts w:ascii="Arial" w:hAnsi="Arial" w:cs="Arial"/>
                <w:color w:val="000000"/>
              </w:rPr>
              <w:t>.</w:t>
            </w:r>
          </w:p>
          <w:p w:rsidR="00AD2A48"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3</w:t>
            </w:r>
            <w:r w:rsidRPr="006770C2">
              <w:rPr>
                <w:rFonts w:ascii="Arial" w:hAnsi="Arial" w:cs="Arial"/>
                <w:color w:val="000000"/>
              </w:rPr>
              <w:t>.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r>
              <w:rPr>
                <w:rFonts w:ascii="Arial" w:hAnsi="Arial" w:cs="Arial"/>
                <w:color w:val="000000"/>
              </w:rPr>
              <w:t>.</w:t>
            </w:r>
            <w:r w:rsidRPr="006770C2">
              <w:rPr>
                <w:rFonts w:ascii="Arial" w:hAnsi="Arial" w:cs="Arial"/>
                <w:color w:val="000000"/>
              </w:rPr>
              <w:t xml:space="preserve"> </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4</w:t>
            </w:r>
            <w:r w:rsidRPr="006770C2">
              <w:rPr>
                <w:rFonts w:ascii="Arial" w:hAnsi="Arial" w:cs="Arial"/>
                <w:color w:val="000000"/>
              </w:rPr>
              <w:t>.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5</w:t>
            </w:r>
            <w:r w:rsidRPr="006770C2">
              <w:rPr>
                <w:rFonts w:ascii="Arial" w:hAnsi="Arial" w:cs="Arial"/>
                <w:color w:val="000000"/>
              </w:rPr>
              <w:t xml:space="preserve">.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w:t>
            </w:r>
            <w:r>
              <w:rPr>
                <w:rFonts w:ascii="Arial" w:hAnsi="Arial" w:cs="Arial"/>
                <w:color w:val="000000"/>
              </w:rPr>
              <w:t xml:space="preserve">указанных </w:t>
            </w:r>
            <w:r w:rsidRPr="006770C2">
              <w:rPr>
                <w:rFonts w:ascii="Arial" w:hAnsi="Arial" w:cs="Arial"/>
                <w:color w:val="000000"/>
              </w:rPr>
              <w:t>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6</w:t>
            </w:r>
            <w:r w:rsidRPr="006770C2">
              <w:rPr>
                <w:rFonts w:ascii="Arial" w:hAnsi="Arial" w:cs="Arial"/>
                <w:color w:val="000000"/>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7</w:t>
            </w:r>
            <w:r w:rsidRPr="006770C2">
              <w:rPr>
                <w:rFonts w:ascii="Arial" w:hAnsi="Arial" w:cs="Arial"/>
                <w:color w:val="000000"/>
              </w:rPr>
              <w:t>.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w:t>
            </w:r>
            <w:r w:rsidRPr="006770C2">
              <w:rPr>
                <w:rStyle w:val="apple-converted-space"/>
                <w:rFonts w:ascii="Arial" w:hAnsi="Arial" w:cs="Arial"/>
                <w:color w:val="000000"/>
              </w:rPr>
              <w:t> </w:t>
            </w:r>
            <w:hyperlink r:id="rId24" w:anchor="block_3" w:history="1">
              <w:r w:rsidRPr="00CD03C9">
                <w:rPr>
                  <w:rStyle w:val="Hyperlink"/>
                </w:rPr>
                <w:t>гражданским законодательством</w:t>
              </w:r>
            </w:hyperlink>
            <w:r w:rsidRPr="006770C2">
              <w:rPr>
                <w:rStyle w:val="apple-converted-space"/>
                <w:rFonts w:ascii="Arial" w:hAnsi="Arial" w:cs="Arial"/>
                <w:color w:val="000000"/>
              </w:rPr>
              <w:t> </w:t>
            </w:r>
            <w:r w:rsidRPr="006770C2">
              <w:rPr>
                <w:rFonts w:ascii="Arial" w:hAnsi="Arial" w:cs="Arial"/>
                <w:color w:val="000000"/>
              </w:rPr>
              <w:t>являются основанием для одностороннего отказа заказчика от исполнения контракта.</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8</w:t>
            </w:r>
            <w:r w:rsidRPr="006770C2">
              <w:rPr>
                <w:rFonts w:ascii="Arial" w:hAnsi="Arial" w:cs="Arial"/>
                <w:color w:val="000000"/>
              </w:rPr>
              <w:t xml:space="preserve">. Заказчик обязан принять решение об одностороннем отказе от исполнения контракта, если в ходе исполнения контракта установлено, что </w:t>
            </w:r>
            <w:r>
              <w:rPr>
                <w:rFonts w:ascii="Arial" w:hAnsi="Arial" w:cs="Arial"/>
                <w:color w:val="000000"/>
              </w:rPr>
              <w:t>исполнитель</w:t>
            </w:r>
            <w:r w:rsidRPr="006770C2">
              <w:rPr>
                <w:rFonts w:ascii="Arial" w:hAnsi="Arial" w:cs="Arial"/>
                <w:color w:val="00000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Arial" w:hAnsi="Arial" w:cs="Arial"/>
                <w:color w:val="000000"/>
              </w:rPr>
              <w:t>исполнителя</w:t>
            </w:r>
            <w:r w:rsidRPr="006770C2">
              <w:rPr>
                <w:rFonts w:ascii="Arial" w:hAnsi="Arial" w:cs="Arial"/>
                <w:color w:val="000000"/>
              </w:rPr>
              <w:t>.</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9</w:t>
            </w:r>
            <w:r w:rsidRPr="006770C2">
              <w:rPr>
                <w:rFonts w:ascii="Arial" w:hAnsi="Arial" w:cs="Arial"/>
                <w:color w:val="000000"/>
              </w:rPr>
              <w:t>. Информация о исполнителе, с которым контракт был расторгнут в связи с односторонним отказом заказчика от исполнения контракта, включается в установленном порядке в реестр недобросовестных поставщиков (подрядчиков, исполнителей).</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10</w:t>
            </w:r>
            <w:r w:rsidRPr="006770C2">
              <w:rPr>
                <w:rFonts w:ascii="Arial" w:hAnsi="Arial" w:cs="Arial"/>
                <w:color w:val="000000"/>
              </w:rPr>
              <w:t xml:space="preserve">. </w:t>
            </w:r>
            <w:r>
              <w:rPr>
                <w:rFonts w:ascii="Arial" w:hAnsi="Arial" w:cs="Arial"/>
                <w:color w:val="000000"/>
              </w:rPr>
              <w:t>Исполнитель</w:t>
            </w:r>
            <w:r w:rsidRPr="006770C2">
              <w:rPr>
                <w:rFonts w:ascii="Arial" w:hAnsi="Arial" w:cs="Arial"/>
                <w:color w:val="000000"/>
              </w:rPr>
              <w:t xml:space="preserve"> вправе принять решение об одностороннем отказе от исполнения контракта по основаниям, предусмотренным</w:t>
            </w:r>
            <w:r w:rsidRPr="006770C2">
              <w:rPr>
                <w:rStyle w:val="apple-converted-space"/>
                <w:rFonts w:ascii="Arial" w:hAnsi="Arial" w:cs="Arial"/>
                <w:color w:val="000000"/>
              </w:rPr>
              <w:t> </w:t>
            </w:r>
            <w:hyperlink r:id="rId25" w:anchor="block_450" w:history="1">
              <w:r w:rsidRPr="00CD03C9">
                <w:rPr>
                  <w:rStyle w:val="Hyperlink"/>
                </w:rPr>
                <w:t>Гражданским кодексом</w:t>
              </w:r>
            </w:hyperlink>
            <w:r w:rsidRPr="00CD03C9">
              <w:rPr>
                <w:rStyle w:val="apple-converted-space"/>
                <w:rFonts w:ascii="Arial" w:hAnsi="Arial" w:cs="Arial"/>
              </w:rPr>
              <w:t> </w:t>
            </w:r>
            <w:r w:rsidRPr="006770C2">
              <w:rPr>
                <w:rFonts w:ascii="Arial" w:hAnsi="Arial" w:cs="Arial"/>
                <w:color w:val="000000"/>
              </w:rPr>
              <w:t>Российской Федерации для одностороннего отказа от исполнения отдельных видов обязательств.</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11</w:t>
            </w:r>
            <w:r w:rsidRPr="006770C2">
              <w:rPr>
                <w:rFonts w:ascii="Arial" w:hAnsi="Arial" w:cs="Arial"/>
                <w:color w:val="000000"/>
              </w:rPr>
              <w:t xml:space="preserve">.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rFonts w:ascii="Arial" w:hAnsi="Arial" w:cs="Arial"/>
                <w:color w:val="000000"/>
              </w:rPr>
              <w:t xml:space="preserve">исполнителем </w:t>
            </w:r>
            <w:r w:rsidRPr="006770C2">
              <w:rPr>
                <w:rFonts w:ascii="Arial" w:hAnsi="Arial" w:cs="Arial"/>
                <w:color w:val="000000"/>
              </w:rPr>
              <w:t xml:space="preserve">подтверждения о его вручении заказчику. Выполнение исполнителем </w:t>
            </w:r>
            <w:r>
              <w:rPr>
                <w:rFonts w:ascii="Arial" w:hAnsi="Arial" w:cs="Arial"/>
                <w:color w:val="000000"/>
              </w:rPr>
              <w:t xml:space="preserve">указанных </w:t>
            </w:r>
            <w:r w:rsidRPr="006770C2">
              <w:rPr>
                <w:rFonts w:ascii="Arial" w:hAnsi="Arial" w:cs="Arial"/>
                <w:color w:val="000000"/>
              </w:rPr>
              <w:t>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12</w:t>
            </w:r>
            <w:r w:rsidRPr="006770C2">
              <w:rPr>
                <w:rFonts w:ascii="Arial" w:hAnsi="Arial" w:cs="Arial"/>
                <w:color w:val="000000"/>
              </w:rPr>
              <w:t xml:space="preserve">.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rFonts w:ascii="Arial" w:hAnsi="Arial" w:cs="Arial"/>
                <w:color w:val="000000"/>
              </w:rPr>
              <w:t>исполнителем</w:t>
            </w:r>
            <w:r w:rsidRPr="006770C2">
              <w:rPr>
                <w:rFonts w:ascii="Arial" w:hAnsi="Arial" w:cs="Arial"/>
                <w:color w:val="000000"/>
              </w:rPr>
              <w:t xml:space="preserve"> заказчика об одностороннем отказе от исполнения контракта.</w:t>
            </w:r>
          </w:p>
          <w:p w:rsidR="00AD2A48" w:rsidRPr="006770C2" w:rsidRDefault="00AD2A48" w:rsidP="00426D6B">
            <w:pPr>
              <w:pStyle w:val="s1"/>
              <w:shd w:val="clear" w:color="auto" w:fill="FFFFFF"/>
              <w:spacing w:before="0" w:beforeAutospacing="0" w:after="0" w:afterAutospacing="0"/>
              <w:jc w:val="both"/>
              <w:rPr>
                <w:rFonts w:ascii="Arial" w:hAnsi="Arial" w:cs="Arial"/>
                <w:color w:val="000000"/>
              </w:rPr>
            </w:pPr>
            <w:r>
              <w:rPr>
                <w:rFonts w:ascii="Arial" w:hAnsi="Arial" w:cs="Arial"/>
                <w:color w:val="000000"/>
              </w:rPr>
              <w:t>13</w:t>
            </w:r>
            <w:r w:rsidRPr="006770C2">
              <w:rPr>
                <w:rFonts w:ascii="Arial" w:hAnsi="Arial" w:cs="Arial"/>
                <w:color w:val="000000"/>
              </w:rPr>
              <w:t xml:space="preserve">. </w:t>
            </w:r>
            <w:r>
              <w:rPr>
                <w:rFonts w:ascii="Arial" w:hAnsi="Arial" w:cs="Arial"/>
                <w:color w:val="000000"/>
              </w:rPr>
              <w:t>И</w:t>
            </w:r>
            <w:r w:rsidRPr="006770C2">
              <w:rPr>
                <w:rFonts w:ascii="Arial" w:hAnsi="Arial" w:cs="Arial"/>
                <w:color w:val="000000"/>
              </w:rPr>
              <w:t>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D2A48" w:rsidRPr="00CD2EEE" w:rsidRDefault="00AD2A48" w:rsidP="00426D6B">
            <w:pPr>
              <w:pStyle w:val="s1"/>
              <w:shd w:val="clear" w:color="auto" w:fill="FFFFFF"/>
              <w:spacing w:before="0" w:beforeAutospacing="0" w:after="0" w:afterAutospacing="0"/>
              <w:jc w:val="both"/>
              <w:rPr>
                <w:rFonts w:ascii="Arial" w:hAnsi="Arial" w:cs="Arial"/>
              </w:rPr>
            </w:pPr>
            <w:r>
              <w:rPr>
                <w:rFonts w:ascii="Arial" w:hAnsi="Arial" w:cs="Arial"/>
                <w:color w:val="000000"/>
              </w:rPr>
              <w:t>14</w:t>
            </w:r>
            <w:r w:rsidRPr="006770C2">
              <w:rPr>
                <w:rFonts w:ascii="Arial" w:hAnsi="Arial" w:cs="Arial"/>
                <w:color w:val="000000"/>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tcPr>
          <w:p w:rsidR="00AD2A48" w:rsidRPr="002C2EFC" w:rsidRDefault="00AD2A48" w:rsidP="00426D6B">
            <w:pPr>
              <w:spacing w:after="0"/>
              <w:rPr>
                <w:rFonts w:ascii="Arial" w:hAnsi="Arial" w:cs="Arial"/>
              </w:rPr>
            </w:pPr>
            <w:r w:rsidRPr="002C2EFC">
              <w:rPr>
                <w:rFonts w:ascii="Arial" w:hAnsi="Arial" w:cs="Arial"/>
              </w:rPr>
              <w:t xml:space="preserve">13. Требования, предъявляемые к участникам открытого конкурса, в соответствии </w:t>
            </w:r>
            <w:r w:rsidRPr="002C2EFC">
              <w:rPr>
                <w:rFonts w:ascii="Arial" w:hAnsi="Arial" w:cs="Arial"/>
                <w:szCs w:val="24"/>
              </w:rPr>
              <w:t>с </w:t>
            </w:r>
            <w:hyperlink r:id="rId26" w:anchor="block_3111" w:history="1">
              <w:r w:rsidRPr="002C2EFC">
                <w:rPr>
                  <w:rFonts w:ascii="Arial" w:hAnsi="Arial" w:cs="Arial"/>
                  <w:szCs w:val="24"/>
                </w:rPr>
                <w:t>пунктом 1 части 1 статьи 31</w:t>
              </w:r>
            </w:hyperlink>
            <w:r w:rsidRPr="002C2EFC">
              <w:rPr>
                <w:rFonts w:ascii="Arial" w:hAnsi="Arial" w:cs="Arial"/>
                <w:szCs w:val="24"/>
                <w:u w:val="single"/>
              </w:rPr>
              <w:t xml:space="preserve"> </w:t>
            </w:r>
            <w:r w:rsidRPr="002C2EFC">
              <w:rPr>
                <w:rFonts w:ascii="Arial" w:hAnsi="Arial" w:cs="Arial"/>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tcBorders>
          </w:tcPr>
          <w:p w:rsidR="00AD2A48" w:rsidRPr="002C2EFC" w:rsidRDefault="00AD2A48" w:rsidP="00426D6B">
            <w:pPr>
              <w:shd w:val="clear" w:color="auto" w:fill="FFFFFF"/>
              <w:spacing w:after="0"/>
              <w:jc w:val="both"/>
              <w:rPr>
                <w:rFonts w:ascii="Arial" w:hAnsi="Arial" w:cs="Arial"/>
                <w:color w:val="000000"/>
                <w:szCs w:val="24"/>
              </w:rPr>
            </w:pPr>
            <w:r w:rsidRPr="002C2EFC">
              <w:rPr>
                <w:rFonts w:ascii="Arial" w:hAnsi="Arial" w:cs="Arial"/>
                <w:color w:val="000000"/>
                <w:szCs w:val="24"/>
              </w:rPr>
              <w:t>При осуществлении закупки заказчик устанавливает следующие единые требования к участникам закупки:</w:t>
            </w:r>
          </w:p>
          <w:p w:rsidR="00AD2A48" w:rsidRPr="002C2EFC" w:rsidRDefault="00AD2A48" w:rsidP="00426D6B">
            <w:pPr>
              <w:shd w:val="clear" w:color="auto" w:fill="FFFFFF"/>
              <w:spacing w:after="0"/>
              <w:jc w:val="both"/>
              <w:rPr>
                <w:rFonts w:ascii="Arial" w:hAnsi="Arial" w:cs="Arial"/>
                <w:color w:val="000000"/>
                <w:szCs w:val="24"/>
              </w:rPr>
            </w:pPr>
            <w:r w:rsidRPr="002C2EFC">
              <w:rPr>
                <w:rFonts w:ascii="Arial" w:hAnsi="Arial" w:cs="Arial"/>
                <w:color w:val="000000"/>
                <w:szCs w:val="24"/>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2A48" w:rsidRPr="002C2EFC" w:rsidRDefault="00AD2A48" w:rsidP="00426D6B">
            <w:pPr>
              <w:shd w:val="clear" w:color="auto" w:fill="FFFFFF"/>
              <w:spacing w:after="0"/>
              <w:jc w:val="both"/>
              <w:rPr>
                <w:rFonts w:ascii="Arial" w:hAnsi="Arial" w:cs="Arial"/>
                <w:color w:val="000000"/>
                <w:szCs w:val="24"/>
              </w:rPr>
            </w:pPr>
            <w:r w:rsidRPr="002C2EFC">
              <w:rPr>
                <w:rFonts w:ascii="Arial" w:hAnsi="Arial" w:cs="Arial"/>
                <w:color w:val="000000"/>
                <w:szCs w:val="24"/>
              </w:rPr>
              <w:t>б) неприостановление деятельности участника закупки в порядке, установленном </w:t>
            </w:r>
            <w:hyperlink r:id="rId27" w:anchor="block_3012" w:history="1">
              <w:r w:rsidRPr="002C2EFC">
                <w:rPr>
                  <w:rFonts w:ascii="Arial" w:hAnsi="Arial" w:cs="Arial"/>
                  <w:szCs w:val="24"/>
                </w:rPr>
                <w:t>Кодексом</w:t>
              </w:r>
            </w:hyperlink>
            <w:r w:rsidRPr="002C2EFC">
              <w:rPr>
                <w:rFonts w:ascii="Arial" w:hAnsi="Arial" w:cs="Arial"/>
                <w:color w:val="000000"/>
                <w:szCs w:val="24"/>
              </w:rPr>
              <w:t> Российской Федерации об административных правонарушениях, на дату подачи заявки на участие в закупке;</w:t>
            </w:r>
          </w:p>
          <w:p w:rsidR="00AD2A48" w:rsidRPr="002C2EFC" w:rsidRDefault="00AD2A48" w:rsidP="00426D6B">
            <w:pPr>
              <w:shd w:val="clear" w:color="auto" w:fill="FFFFFF"/>
              <w:spacing w:after="0"/>
              <w:jc w:val="both"/>
              <w:rPr>
                <w:rFonts w:ascii="Arial" w:hAnsi="Arial" w:cs="Arial"/>
                <w:color w:val="000000"/>
                <w:szCs w:val="24"/>
              </w:rPr>
            </w:pPr>
            <w:r w:rsidRPr="002C2EFC">
              <w:rPr>
                <w:rFonts w:ascii="Arial" w:hAnsi="Arial" w:cs="Arial"/>
                <w:color w:val="000000"/>
                <w:szCs w:val="24"/>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anchor="block_1" w:history="1">
              <w:r w:rsidRPr="002C2EFC">
                <w:rPr>
                  <w:rFonts w:ascii="Arial" w:hAnsi="Arial" w:cs="Arial"/>
                  <w:szCs w:val="24"/>
                </w:rPr>
                <w:t>законодательством</w:t>
              </w:r>
            </w:hyperlink>
            <w:r w:rsidRPr="002C2EFC">
              <w:rPr>
                <w:rFonts w:ascii="Arial" w:hAnsi="Arial" w:cs="Arial"/>
                <w:color w:val="000000"/>
                <w:szCs w:val="24"/>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принято;</w:t>
            </w:r>
          </w:p>
          <w:p w:rsidR="00AD2A48" w:rsidRPr="002C2EFC" w:rsidRDefault="00AD2A48" w:rsidP="00426D6B">
            <w:pPr>
              <w:shd w:val="clear" w:color="auto" w:fill="FFFFFF"/>
              <w:spacing w:after="0"/>
              <w:jc w:val="both"/>
              <w:rPr>
                <w:rFonts w:ascii="Arial" w:hAnsi="Arial" w:cs="Arial"/>
                <w:color w:val="000000"/>
                <w:szCs w:val="24"/>
              </w:rPr>
            </w:pPr>
            <w:r w:rsidRPr="002C2EFC">
              <w:rPr>
                <w:rFonts w:ascii="Arial" w:hAnsi="Arial" w:cs="Arial"/>
                <w:color w:val="000000"/>
                <w:szCs w:val="24"/>
              </w:rPr>
              <w:t>г)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2A48" w:rsidRPr="002C2EFC" w:rsidRDefault="00AD2A48" w:rsidP="00426D6B">
            <w:pPr>
              <w:shd w:val="clear" w:color="auto" w:fill="FFFFFF"/>
              <w:spacing w:after="0"/>
              <w:jc w:val="both"/>
              <w:rPr>
                <w:rFonts w:ascii="Arial" w:hAnsi="Arial" w:cs="Arial"/>
                <w:color w:val="FF0000"/>
              </w:rPr>
            </w:pPr>
            <w:r w:rsidRPr="002C2EFC">
              <w:rPr>
                <w:rFonts w:ascii="Arial" w:hAnsi="Arial" w:cs="Arial"/>
                <w:color w:val="000000"/>
                <w:szCs w:val="24"/>
              </w:rPr>
              <w:t>д)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2C2EFC">
              <w:rPr>
                <w:rFonts w:ascii="Arial" w:hAnsi="Arial" w:cs="Arial"/>
                <w:color w:val="FF0000"/>
                <w:szCs w:val="24"/>
              </w:rPr>
              <w:t xml:space="preserve"> </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color w:val="FF0000"/>
              </w:rPr>
            </w:pPr>
            <w:r w:rsidRPr="002C2EFC">
              <w:rPr>
                <w:rFonts w:ascii="Arial" w:hAnsi="Arial" w:cs="Arial"/>
              </w:rPr>
              <w:t>14.</w:t>
            </w:r>
            <w:r w:rsidRPr="002C2EFC">
              <w:rPr>
                <w:rFonts w:ascii="Arial" w:hAnsi="Arial" w:cs="Arial"/>
                <w:szCs w:val="24"/>
              </w:rPr>
              <w:t xml:space="preserve"> Требования</w:t>
            </w:r>
            <w:r w:rsidRPr="002C2EFC">
              <w:rPr>
                <w:rFonts w:ascii="Arial" w:hAnsi="Arial" w:cs="Arial"/>
                <w:color w:val="000000"/>
                <w:szCs w:val="24"/>
              </w:rPr>
              <w:t>, предъявляемые к участникам открытого конкурса в соответствии с </w:t>
            </w:r>
            <w:hyperlink r:id="rId29" w:anchor="block_310011" w:history="1">
              <w:r w:rsidRPr="002C2EFC">
                <w:rPr>
                  <w:rFonts w:ascii="Arial" w:hAnsi="Arial" w:cs="Arial"/>
                  <w:szCs w:val="24"/>
                </w:rPr>
                <w:t>частью 1.1</w:t>
              </w:r>
            </w:hyperlink>
            <w:r w:rsidRPr="002C2EFC">
              <w:rPr>
                <w:rFonts w:ascii="Arial" w:hAnsi="Arial" w:cs="Arial"/>
                <w:color w:val="000000"/>
                <w:szCs w:val="24"/>
              </w:rPr>
              <w:t> статьи 31</w:t>
            </w:r>
            <w:r w:rsidRPr="002C2EFC">
              <w:rPr>
                <w:rFonts w:ascii="Arial" w:hAnsi="Arial" w:cs="Arial"/>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tcBorders>
            <w:vAlign w:val="center"/>
          </w:tcPr>
          <w:p w:rsidR="00AD2A48" w:rsidRPr="002C2EFC" w:rsidRDefault="00AD2A48" w:rsidP="00426D6B">
            <w:pPr>
              <w:spacing w:after="0"/>
              <w:jc w:val="both"/>
              <w:rPr>
                <w:rFonts w:ascii="Arial" w:hAnsi="Arial" w:cs="Arial"/>
              </w:rPr>
            </w:pPr>
            <w:r w:rsidRPr="002C2EFC">
              <w:rPr>
                <w:rFonts w:ascii="Arial" w:hAnsi="Arial" w:cs="Arial"/>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D2A48" w:rsidRPr="002C2EFC" w:rsidTr="0098417F">
        <w:trPr>
          <w:tblCellSpacing w:w="0" w:type="dxa"/>
          <w:jc w:val="center"/>
        </w:trPr>
        <w:tc>
          <w:tcPr>
            <w:tcW w:w="3559" w:type="dxa"/>
            <w:tcBorders>
              <w:top w:val="outset" w:sz="6" w:space="0" w:color="auto"/>
              <w:bottom w:val="outset" w:sz="6" w:space="0" w:color="auto"/>
              <w:right w:val="outset" w:sz="6" w:space="0" w:color="auto"/>
            </w:tcBorders>
            <w:vAlign w:val="center"/>
          </w:tcPr>
          <w:p w:rsidR="00AD2A48" w:rsidRPr="002C2EFC" w:rsidRDefault="00AD2A48" w:rsidP="00426D6B">
            <w:pPr>
              <w:spacing w:after="0"/>
              <w:rPr>
                <w:rFonts w:ascii="Arial" w:hAnsi="Arial" w:cs="Arial"/>
                <w:color w:val="FF0000"/>
              </w:rPr>
            </w:pPr>
            <w:r w:rsidRPr="002C2EFC">
              <w:rPr>
                <w:rFonts w:ascii="Arial" w:hAnsi="Arial" w:cs="Arial"/>
              </w:rPr>
              <w:t xml:space="preserve">15. Требования, предъявляемые к участникам открытого конкурса, в соответствии </w:t>
            </w:r>
            <w:r w:rsidRPr="002C2EFC">
              <w:rPr>
                <w:rFonts w:ascii="Arial" w:hAnsi="Arial" w:cs="Arial"/>
                <w:szCs w:val="24"/>
              </w:rPr>
              <w:t>с </w:t>
            </w:r>
            <w:hyperlink r:id="rId30" w:anchor="block_3111" w:history="1">
              <w:r w:rsidRPr="002C2EFC">
                <w:rPr>
                  <w:rFonts w:ascii="Arial" w:hAnsi="Arial" w:cs="Arial"/>
                  <w:szCs w:val="24"/>
                </w:rPr>
                <w:t xml:space="preserve">пунктом 21 статьи </w:t>
              </w:r>
            </w:hyperlink>
            <w:r w:rsidRPr="002C2EFC">
              <w:rPr>
                <w:rFonts w:ascii="Arial" w:hAnsi="Arial" w:cs="Arial"/>
                <w:szCs w:val="24"/>
              </w:rPr>
              <w:t>112</w:t>
            </w:r>
            <w:r w:rsidRPr="002C2EFC">
              <w:rPr>
                <w:rFonts w:ascii="Arial" w:hAnsi="Arial" w:cs="Arial"/>
                <w:szCs w:val="24"/>
                <w:u w:val="single"/>
              </w:rPr>
              <w:t xml:space="preserve"> </w:t>
            </w:r>
            <w:r w:rsidRPr="002C2EFC">
              <w:rPr>
                <w:rFonts w:ascii="Arial" w:hAnsi="Arial" w:cs="Arial"/>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tcBorders>
          </w:tcPr>
          <w:p w:rsidR="00AD2A48" w:rsidRPr="002C2EFC" w:rsidRDefault="00AD2A48" w:rsidP="00426D6B">
            <w:pPr>
              <w:spacing w:after="0"/>
              <w:jc w:val="both"/>
              <w:rPr>
                <w:rFonts w:ascii="Arial" w:hAnsi="Arial" w:cs="Arial"/>
              </w:rPr>
            </w:pPr>
            <w:r w:rsidRPr="002C2EFC">
              <w:rPr>
                <w:rFonts w:ascii="Arial" w:hAnsi="Arial" w:cs="Arial"/>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bl>
    <w:p w:rsidR="00AD2A48" w:rsidRDefault="00AD2A48" w:rsidP="00426D6B">
      <w:pPr>
        <w:spacing w:after="0"/>
        <w:jc w:val="center"/>
        <w:rPr>
          <w:rFonts w:ascii="Arial" w:hAnsi="Arial" w:cs="Arial"/>
          <w:sz w:val="20"/>
        </w:rPr>
      </w:pPr>
    </w:p>
    <w:p w:rsidR="00AD2A48" w:rsidRDefault="00AD2A48" w:rsidP="00426D6B">
      <w:pPr>
        <w:spacing w:after="0"/>
        <w:rPr>
          <w:rFonts w:ascii="Arial" w:hAnsi="Arial" w:cs="Arial"/>
          <w:sz w:val="20"/>
        </w:rPr>
      </w:pPr>
    </w:p>
    <w:p w:rsidR="00AD2A48" w:rsidRDefault="00AD2A48" w:rsidP="00426D6B">
      <w:pPr>
        <w:spacing w:after="0"/>
        <w:rPr>
          <w:rFonts w:ascii="Arial" w:hAnsi="Arial" w:cs="Arial"/>
          <w:sz w:val="20"/>
        </w:rPr>
        <w:sectPr w:rsidR="00AD2A48" w:rsidSect="000A6A83">
          <w:pgSz w:w="11906" w:h="16838"/>
          <w:pgMar w:top="567" w:right="851" w:bottom="992" w:left="1701" w:header="279" w:footer="127" w:gutter="0"/>
          <w:cols w:space="708"/>
          <w:docGrid w:linePitch="360"/>
        </w:sectPr>
      </w:pPr>
    </w:p>
    <w:p w:rsidR="00AD2A48" w:rsidRPr="003F09CB" w:rsidRDefault="00AD2A48" w:rsidP="00426D6B">
      <w:pPr>
        <w:spacing w:after="0"/>
        <w:jc w:val="center"/>
        <w:rPr>
          <w:rFonts w:ascii="Arial" w:hAnsi="Arial" w:cs="Arial"/>
          <w:b/>
        </w:rPr>
      </w:pPr>
      <w:r w:rsidRPr="003F09CB">
        <w:rPr>
          <w:rFonts w:ascii="Arial" w:hAnsi="Arial" w:cs="Arial"/>
          <w:b/>
        </w:rPr>
        <w:t>Часть 5.</w:t>
      </w:r>
      <w:r w:rsidRPr="003F09CB">
        <w:rPr>
          <w:rFonts w:ascii="Arial" w:hAnsi="Arial" w:cs="Arial"/>
        </w:rPr>
        <w:t xml:space="preserve"> </w:t>
      </w:r>
      <w:r>
        <w:rPr>
          <w:rFonts w:ascii="Arial" w:hAnsi="Arial" w:cs="Arial"/>
          <w:b/>
        </w:rPr>
        <w:t>Проект муниципального контракта</w:t>
      </w:r>
    </w:p>
    <w:p w:rsidR="00AD2A48" w:rsidRDefault="00AD2A48" w:rsidP="00426D6B">
      <w:pPr>
        <w:spacing w:after="0"/>
        <w:jc w:val="both"/>
        <w:rPr>
          <w:rFonts w:ascii="Arial" w:hAnsi="Arial" w:cs="Arial"/>
          <w:sz w:val="16"/>
          <w:szCs w:val="16"/>
        </w:rPr>
      </w:pPr>
      <w:r w:rsidRPr="003F09CB">
        <w:rPr>
          <w:rFonts w:ascii="Arial" w:hAnsi="Arial" w:cs="Arial"/>
        </w:rPr>
        <w:t xml:space="preserve"> </w:t>
      </w:r>
    </w:p>
    <w:p w:rsidR="00AD2A48" w:rsidRDefault="00AD2A48" w:rsidP="00426D6B">
      <w:pPr>
        <w:autoSpaceDE w:val="0"/>
        <w:autoSpaceDN w:val="0"/>
        <w:adjustRightInd w:val="0"/>
        <w:spacing w:after="0"/>
        <w:jc w:val="center"/>
        <w:rPr>
          <w:rFonts w:ascii="Arial" w:hAnsi="Arial" w:cs="Arial"/>
          <w:b/>
          <w:bCs/>
        </w:rPr>
      </w:pPr>
      <w:r>
        <w:rPr>
          <w:rFonts w:ascii="Arial" w:hAnsi="Arial" w:cs="Arial"/>
          <w:b/>
          <w:bCs/>
        </w:rPr>
        <w:t>МУНИЦИПАЛЬНЫЙ КОНТРАКТ № ___</w:t>
      </w:r>
    </w:p>
    <w:p w:rsidR="00AD2A48" w:rsidRPr="002A391D" w:rsidRDefault="00AD2A48" w:rsidP="00426D6B">
      <w:pPr>
        <w:autoSpaceDE w:val="0"/>
        <w:autoSpaceDN w:val="0"/>
        <w:adjustRightInd w:val="0"/>
        <w:spacing w:after="0"/>
        <w:jc w:val="both"/>
        <w:rPr>
          <w:rFonts w:ascii="Arial" w:hAnsi="Arial" w:cs="Arial"/>
          <w:b/>
        </w:rPr>
      </w:pPr>
      <w:r w:rsidRPr="002A391D">
        <w:rPr>
          <w:rFonts w:ascii="Arial" w:hAnsi="Arial" w:cs="Arial"/>
          <w:b/>
          <w:szCs w:val="24"/>
        </w:rPr>
        <w:t>на выполнение работ по ремонту дороги на объект размещения отходов в городе Куртамыше Куртамышского района Курганской области</w:t>
      </w:r>
    </w:p>
    <w:p w:rsidR="00AD2A48" w:rsidRDefault="00AD2A48" w:rsidP="00426D6B">
      <w:pPr>
        <w:autoSpaceDE w:val="0"/>
        <w:autoSpaceDN w:val="0"/>
        <w:adjustRightInd w:val="0"/>
        <w:spacing w:after="0"/>
        <w:rPr>
          <w:rFonts w:ascii="Arial" w:hAnsi="Arial" w:cs="Arial"/>
        </w:rPr>
      </w:pPr>
    </w:p>
    <w:p w:rsidR="00AD2A48" w:rsidRPr="00C77DFA" w:rsidRDefault="00AD2A48" w:rsidP="00426D6B">
      <w:pPr>
        <w:autoSpaceDE w:val="0"/>
        <w:autoSpaceDN w:val="0"/>
        <w:adjustRightInd w:val="0"/>
        <w:spacing w:after="0"/>
        <w:rPr>
          <w:rFonts w:ascii="Arial" w:hAnsi="Arial" w:cs="Arial"/>
        </w:rPr>
      </w:pPr>
      <w:r w:rsidRPr="00C77DFA">
        <w:rPr>
          <w:rFonts w:ascii="Arial" w:hAnsi="Arial" w:cs="Arial"/>
        </w:rPr>
        <w:t>г.  Куртамыш                                                                             __________2014 года</w:t>
      </w:r>
    </w:p>
    <w:p w:rsidR="00AD2A48" w:rsidRPr="00C77DFA" w:rsidRDefault="00AD2A48" w:rsidP="00426D6B">
      <w:pPr>
        <w:autoSpaceDE w:val="0"/>
        <w:autoSpaceDN w:val="0"/>
        <w:adjustRightInd w:val="0"/>
        <w:spacing w:after="0"/>
        <w:rPr>
          <w:rFonts w:ascii="Arial" w:hAnsi="Arial" w:cs="Arial"/>
        </w:rPr>
      </w:pPr>
    </w:p>
    <w:p w:rsidR="00AD2A48" w:rsidRPr="00C77DFA" w:rsidRDefault="00AD2A48" w:rsidP="00426D6B">
      <w:pPr>
        <w:autoSpaceDE w:val="0"/>
        <w:autoSpaceDN w:val="0"/>
        <w:adjustRightInd w:val="0"/>
        <w:spacing w:after="0"/>
        <w:ind w:firstLine="540"/>
        <w:jc w:val="both"/>
        <w:rPr>
          <w:rFonts w:ascii="Arial" w:hAnsi="Arial" w:cs="Arial"/>
        </w:rPr>
      </w:pPr>
      <w:r w:rsidRPr="00C77DFA">
        <w:rPr>
          <w:rFonts w:ascii="Arial" w:hAnsi="Arial" w:cs="Arial"/>
        </w:rPr>
        <w:t>Администрация города Куртамыша, именуемая в дальнейшем «Заказчик», в лице Главы города Куртамыша Куликовских Сергея Григорьевича, действующего на основании Устава и ____________________________________(наименование юридического лица, Ф.И.О.</w:t>
      </w:r>
      <w:r>
        <w:rPr>
          <w:rFonts w:ascii="Arial" w:hAnsi="Arial" w:cs="Arial"/>
        </w:rPr>
        <w:t xml:space="preserve"> физического лица, в т. ч. </w:t>
      </w:r>
      <w:r w:rsidRPr="00C77DFA">
        <w:rPr>
          <w:rFonts w:ascii="Arial" w:hAnsi="Arial" w:cs="Arial"/>
        </w:rPr>
        <w:t>индивидуального предпринимателя), именуемое в дальнейшем «</w:t>
      </w:r>
      <w:r>
        <w:rPr>
          <w:rFonts w:ascii="Arial" w:hAnsi="Arial" w:cs="Arial"/>
        </w:rPr>
        <w:t>Подрядчик</w:t>
      </w:r>
      <w:r w:rsidRPr="00C77DFA">
        <w:rPr>
          <w:rFonts w:ascii="Arial" w:hAnsi="Arial" w:cs="Arial"/>
        </w:rPr>
        <w:t xml:space="preserve">»,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w:t>
      </w:r>
      <w:r>
        <w:rPr>
          <w:rFonts w:ascii="Arial" w:hAnsi="Arial" w:cs="Arial"/>
        </w:rPr>
        <w:t>м</w:t>
      </w:r>
      <w:r w:rsidRPr="00C77DFA">
        <w:rPr>
          <w:rFonts w:ascii="Arial" w:hAnsi="Arial" w:cs="Arial"/>
        </w:rPr>
        <w:t>униципальный контракт (далее Контракт) о нижеследующем:</w:t>
      </w:r>
    </w:p>
    <w:p w:rsidR="00AD2A48" w:rsidRPr="00C77DFA" w:rsidRDefault="00AD2A48" w:rsidP="00426D6B">
      <w:pPr>
        <w:autoSpaceDE w:val="0"/>
        <w:autoSpaceDN w:val="0"/>
        <w:adjustRightInd w:val="0"/>
        <w:spacing w:after="0"/>
        <w:jc w:val="center"/>
        <w:rPr>
          <w:rFonts w:ascii="Arial" w:hAnsi="Arial" w:cs="Arial"/>
          <w:b/>
          <w:bCs/>
        </w:rPr>
      </w:pPr>
    </w:p>
    <w:p w:rsidR="00AD2A48" w:rsidRPr="00B300DD" w:rsidRDefault="00AD2A48" w:rsidP="00426D6B">
      <w:pPr>
        <w:autoSpaceDE w:val="0"/>
        <w:autoSpaceDN w:val="0"/>
        <w:adjustRightInd w:val="0"/>
        <w:spacing w:after="0"/>
        <w:jc w:val="center"/>
        <w:rPr>
          <w:rFonts w:ascii="Arial" w:hAnsi="Arial" w:cs="Arial"/>
          <w:b/>
          <w:bCs/>
        </w:rPr>
      </w:pPr>
      <w:r w:rsidRPr="00B300DD">
        <w:rPr>
          <w:rFonts w:ascii="Arial" w:hAnsi="Arial" w:cs="Arial"/>
          <w:b/>
          <w:bCs/>
        </w:rPr>
        <w:t>1. Предмет Контракта</w:t>
      </w:r>
    </w:p>
    <w:p w:rsidR="00AD2A48" w:rsidRPr="00B300DD" w:rsidRDefault="00AD2A48" w:rsidP="00426D6B">
      <w:pPr>
        <w:spacing w:after="0"/>
        <w:ind w:firstLine="567"/>
        <w:jc w:val="both"/>
        <w:rPr>
          <w:rFonts w:ascii="Arial" w:hAnsi="Arial" w:cs="Arial"/>
          <w:b/>
          <w:color w:val="000000"/>
        </w:rPr>
      </w:pPr>
      <w:r w:rsidRPr="00B300DD">
        <w:rPr>
          <w:rFonts w:ascii="Arial" w:hAnsi="Arial" w:cs="Arial"/>
        </w:rPr>
        <w:t xml:space="preserve">1.1. Заказчик поручает, а Подрядчик принимает на себя обязательства по выполнению </w:t>
      </w:r>
      <w:r w:rsidRPr="00B300DD">
        <w:rPr>
          <w:rStyle w:val="FontStyle15"/>
          <w:rFonts w:cs="Arial"/>
          <w:sz w:val="22"/>
        </w:rPr>
        <w:t xml:space="preserve">работ </w:t>
      </w:r>
      <w:r w:rsidRPr="00B300DD">
        <w:rPr>
          <w:rFonts w:ascii="Arial" w:hAnsi="Arial" w:cs="Arial"/>
        </w:rPr>
        <w:t>по ремонту дороги на объект размещения отходов в городе Куртамыше Куртамышского района Курганской области</w:t>
      </w:r>
      <w:r w:rsidRPr="00B300DD">
        <w:rPr>
          <w:rFonts w:ascii="Arial" w:hAnsi="Arial" w:cs="Arial"/>
          <w:color w:val="000000"/>
        </w:rPr>
        <w:t>.</w:t>
      </w:r>
    </w:p>
    <w:p w:rsidR="00AD2A48" w:rsidRPr="00B300DD" w:rsidRDefault="00AD2A48" w:rsidP="00426D6B">
      <w:pPr>
        <w:pStyle w:val="Style5"/>
        <w:widowControl/>
        <w:ind w:firstLine="567"/>
        <w:jc w:val="both"/>
        <w:rPr>
          <w:rStyle w:val="FontStyle15"/>
          <w:rFonts w:cs="Arial"/>
          <w:sz w:val="22"/>
          <w:szCs w:val="22"/>
        </w:rPr>
      </w:pPr>
      <w:r w:rsidRPr="00B300DD">
        <w:rPr>
          <w:rFonts w:cs="Arial"/>
          <w:sz w:val="22"/>
          <w:szCs w:val="22"/>
        </w:rPr>
        <w:t xml:space="preserve">1.2. </w:t>
      </w:r>
      <w:r w:rsidRPr="00B300DD">
        <w:rPr>
          <w:rStyle w:val="FontStyle15"/>
          <w:rFonts w:cs="Arial"/>
          <w:sz w:val="22"/>
          <w:szCs w:val="22"/>
        </w:rPr>
        <w:t>Подрядчику подлежит, в соответствии с техническим заданием, являющимся приложением к данному Контракту, с использованием материалов подрядчика, выполнить</w:t>
      </w:r>
      <w:r w:rsidRPr="00B300DD">
        <w:rPr>
          <w:rFonts w:cs="Arial"/>
          <w:sz w:val="22"/>
          <w:szCs w:val="22"/>
        </w:rPr>
        <w:t xml:space="preserve"> устройство грунтощебённочного покрытия дороги протяжённостью 1080 м. </w:t>
      </w:r>
      <w:r w:rsidRPr="00B300DD">
        <w:rPr>
          <w:rStyle w:val="FontStyle15"/>
          <w:rFonts w:cs="Arial"/>
          <w:sz w:val="22"/>
          <w:szCs w:val="22"/>
        </w:rPr>
        <w:t>Ширина покрытия – не менее 8 м., Площадь покрытия грунтощебнем – 8760 м</w:t>
      </w:r>
      <w:r w:rsidRPr="00B300DD">
        <w:rPr>
          <w:rStyle w:val="FontStyle15"/>
          <w:rFonts w:cs="Arial"/>
          <w:sz w:val="22"/>
          <w:szCs w:val="22"/>
          <w:vertAlign w:val="superscript"/>
        </w:rPr>
        <w:t>2</w:t>
      </w:r>
      <w:r w:rsidRPr="00B300DD">
        <w:rPr>
          <w:rStyle w:val="FontStyle15"/>
          <w:rFonts w:cs="Arial"/>
          <w:sz w:val="22"/>
          <w:szCs w:val="22"/>
        </w:rPr>
        <w:t xml:space="preserve">. Толщина слоя покрытия - 0,12 м. </w:t>
      </w:r>
      <w:r w:rsidRPr="00B300DD">
        <w:rPr>
          <w:rFonts w:cs="Arial"/>
          <w:sz w:val="22"/>
          <w:szCs w:val="22"/>
        </w:rPr>
        <w:t xml:space="preserve">Поперечные уклоны: проезжей части – 30 %, обочин – 50 %. После устройства грунтощебёночного покрытия произвести досыпку обочин и доведение геометрических параметров земполотна до заданных параметров. </w:t>
      </w:r>
      <w:r w:rsidRPr="00B300DD">
        <w:rPr>
          <w:rStyle w:val="FontStyle15"/>
          <w:rFonts w:cs="Arial"/>
          <w:sz w:val="22"/>
          <w:szCs w:val="22"/>
        </w:rPr>
        <w:t>При устройстве грунтощебеночного покрытия применяется щебень фракции 40-70 прочностью не ниже 1000 по ГОСТ 8267-93, в количестве – 389 м</w:t>
      </w:r>
      <w:r w:rsidRPr="00B300DD">
        <w:rPr>
          <w:rStyle w:val="FontStyle15"/>
          <w:rFonts w:cs="Arial"/>
          <w:sz w:val="22"/>
          <w:szCs w:val="22"/>
          <w:vertAlign w:val="superscript"/>
        </w:rPr>
        <w:t>3</w:t>
      </w:r>
      <w:r w:rsidRPr="00B300DD">
        <w:rPr>
          <w:rStyle w:val="FontStyle15"/>
          <w:rFonts w:cs="Arial"/>
          <w:sz w:val="22"/>
          <w:szCs w:val="22"/>
        </w:rPr>
        <w:t>, при расходе щебня от объёма грунта 50Х50%. Перед устройством грунтощебёночного покрытия подрядчику подлежит произвести кирковку (исправление профиля оснований щебёночных без добавления нового материала) на площади - 3300 м</w:t>
      </w:r>
      <w:r w:rsidRPr="00B300DD">
        <w:rPr>
          <w:rStyle w:val="FontStyle15"/>
          <w:rFonts w:cs="Arial"/>
          <w:sz w:val="22"/>
          <w:szCs w:val="22"/>
          <w:vertAlign w:val="superscript"/>
        </w:rPr>
        <w:t>2</w:t>
      </w:r>
      <w:r w:rsidRPr="00B300DD">
        <w:rPr>
          <w:rStyle w:val="FontStyle15"/>
          <w:rFonts w:cs="Arial"/>
          <w:sz w:val="22"/>
          <w:szCs w:val="22"/>
        </w:rPr>
        <w:t xml:space="preserve"> (длина участка – 550 м., ширина – 6 м.).</w:t>
      </w:r>
    </w:p>
    <w:p w:rsidR="00AD2A48" w:rsidRPr="00B300DD" w:rsidRDefault="00AD2A48" w:rsidP="00426D6B">
      <w:pPr>
        <w:tabs>
          <w:tab w:val="num" w:pos="720"/>
        </w:tabs>
        <w:spacing w:after="0"/>
        <w:ind w:firstLine="567"/>
        <w:jc w:val="both"/>
        <w:rPr>
          <w:rFonts w:ascii="Arial" w:hAnsi="Arial" w:cs="Arial"/>
        </w:rPr>
      </w:pPr>
      <w:r w:rsidRPr="00B300DD">
        <w:rPr>
          <w:rFonts w:ascii="Arial" w:hAnsi="Arial" w:cs="Arial"/>
        </w:rPr>
        <w:t xml:space="preserve">1.3. Подрядчик самостоятельно и за счёт собственных средств решает вопрос об источнике поставки грунта. </w:t>
      </w:r>
    </w:p>
    <w:p w:rsidR="00AD2A48" w:rsidRPr="00B300DD" w:rsidRDefault="00AD2A48" w:rsidP="00426D6B">
      <w:pPr>
        <w:tabs>
          <w:tab w:val="num" w:pos="720"/>
        </w:tabs>
        <w:spacing w:after="0"/>
        <w:ind w:firstLine="567"/>
        <w:jc w:val="both"/>
        <w:rPr>
          <w:rFonts w:ascii="Arial" w:hAnsi="Arial" w:cs="Arial"/>
        </w:rPr>
      </w:pPr>
      <w:r w:rsidRPr="00B300DD">
        <w:rPr>
          <w:rFonts w:ascii="Arial" w:hAnsi="Arial" w:cs="Arial"/>
        </w:rPr>
        <w:t>1.4. Подрядчик обязуется выполнить все работы, указанные в пункте 1.2 настоящего Контракта, собственными силами или силами привлеченных субподрядных организаций, в соответствии с условиями настоящего Контракта.</w:t>
      </w:r>
    </w:p>
    <w:p w:rsidR="00AD2A48" w:rsidRDefault="00AD2A48" w:rsidP="00426D6B">
      <w:pPr>
        <w:autoSpaceDE w:val="0"/>
        <w:autoSpaceDN w:val="0"/>
        <w:adjustRightInd w:val="0"/>
        <w:spacing w:after="0"/>
        <w:ind w:firstLine="540"/>
        <w:jc w:val="center"/>
        <w:rPr>
          <w:rFonts w:ascii="Arial" w:hAnsi="Arial" w:cs="Arial"/>
          <w:b/>
          <w:bCs/>
        </w:rPr>
      </w:pPr>
    </w:p>
    <w:p w:rsidR="00AD2A48" w:rsidRPr="00792584" w:rsidRDefault="00AD2A48" w:rsidP="00426D6B">
      <w:pPr>
        <w:suppressAutoHyphens/>
        <w:spacing w:after="0"/>
        <w:ind w:firstLine="709"/>
        <w:jc w:val="center"/>
        <w:rPr>
          <w:rFonts w:ascii="Arial" w:hAnsi="Arial" w:cs="Arial"/>
          <w:b/>
          <w:szCs w:val="24"/>
          <w:lang w:eastAsia="ar-SA"/>
        </w:rPr>
      </w:pPr>
      <w:r w:rsidRPr="00C77DFA">
        <w:rPr>
          <w:rFonts w:ascii="Arial" w:hAnsi="Arial" w:cs="Arial"/>
          <w:b/>
          <w:bCs/>
        </w:rPr>
        <w:t xml:space="preserve">2. </w:t>
      </w:r>
      <w:r w:rsidRPr="00792584">
        <w:rPr>
          <w:rFonts w:ascii="Arial" w:hAnsi="Arial" w:cs="Arial"/>
          <w:b/>
          <w:szCs w:val="24"/>
          <w:lang w:eastAsia="ar-SA"/>
        </w:rPr>
        <w:t>Сроки выполнения работ</w:t>
      </w:r>
    </w:p>
    <w:p w:rsidR="00AD2A48" w:rsidRPr="00792584" w:rsidRDefault="00AD2A48" w:rsidP="00426D6B">
      <w:pPr>
        <w:spacing w:after="0"/>
        <w:ind w:firstLine="709"/>
        <w:jc w:val="both"/>
        <w:rPr>
          <w:rFonts w:ascii="Arial" w:hAnsi="Arial" w:cs="Arial"/>
          <w:bCs/>
          <w:szCs w:val="24"/>
        </w:rPr>
      </w:pPr>
      <w:r>
        <w:rPr>
          <w:rFonts w:ascii="Arial" w:hAnsi="Arial" w:cs="Arial"/>
          <w:szCs w:val="24"/>
          <w:lang w:eastAsia="ar-SA"/>
        </w:rPr>
        <w:t>2</w:t>
      </w:r>
      <w:r w:rsidRPr="00792584">
        <w:rPr>
          <w:rFonts w:ascii="Arial" w:hAnsi="Arial" w:cs="Arial"/>
          <w:szCs w:val="24"/>
          <w:lang w:eastAsia="ar-SA"/>
        </w:rPr>
        <w:t xml:space="preserve">.1. </w:t>
      </w:r>
      <w:r>
        <w:rPr>
          <w:rFonts w:ascii="Arial" w:hAnsi="Arial" w:cs="Arial"/>
          <w:szCs w:val="24"/>
          <w:lang w:eastAsia="ar-SA"/>
        </w:rPr>
        <w:t>Н</w:t>
      </w:r>
      <w:r w:rsidRPr="00792584">
        <w:rPr>
          <w:rFonts w:ascii="Arial" w:hAnsi="Arial" w:cs="Arial"/>
          <w:bCs/>
          <w:szCs w:val="24"/>
        </w:rPr>
        <w:t xml:space="preserve">ачало работ – с момента заключения контракта, окончание работ – не позднее </w:t>
      </w:r>
      <w:r>
        <w:rPr>
          <w:rFonts w:ascii="Arial" w:hAnsi="Arial" w:cs="Arial"/>
          <w:bCs/>
          <w:szCs w:val="24"/>
        </w:rPr>
        <w:t>15</w:t>
      </w:r>
      <w:r w:rsidRPr="00792584">
        <w:rPr>
          <w:rFonts w:ascii="Arial" w:hAnsi="Arial" w:cs="Arial"/>
          <w:bCs/>
          <w:szCs w:val="24"/>
        </w:rPr>
        <w:t>.0</w:t>
      </w:r>
      <w:r>
        <w:rPr>
          <w:rFonts w:ascii="Arial" w:hAnsi="Arial" w:cs="Arial"/>
          <w:bCs/>
          <w:szCs w:val="24"/>
        </w:rPr>
        <w:t>9</w:t>
      </w:r>
      <w:r w:rsidRPr="00792584">
        <w:rPr>
          <w:rFonts w:ascii="Arial" w:hAnsi="Arial" w:cs="Arial"/>
          <w:bCs/>
          <w:szCs w:val="24"/>
        </w:rPr>
        <w:t>.2015г.</w:t>
      </w:r>
    </w:p>
    <w:p w:rsidR="00AD2A48" w:rsidRPr="00C77DFA" w:rsidRDefault="00AD2A48" w:rsidP="00426D6B">
      <w:pPr>
        <w:autoSpaceDE w:val="0"/>
        <w:autoSpaceDN w:val="0"/>
        <w:adjustRightInd w:val="0"/>
        <w:spacing w:after="0"/>
        <w:jc w:val="center"/>
        <w:rPr>
          <w:rFonts w:ascii="Arial" w:hAnsi="Arial" w:cs="Arial"/>
          <w:b/>
          <w:bCs/>
        </w:rPr>
      </w:pPr>
    </w:p>
    <w:p w:rsidR="00AD2A48" w:rsidRPr="00C77DFA" w:rsidRDefault="00AD2A48" w:rsidP="00426D6B">
      <w:pPr>
        <w:autoSpaceDE w:val="0"/>
        <w:autoSpaceDN w:val="0"/>
        <w:adjustRightInd w:val="0"/>
        <w:spacing w:after="0"/>
        <w:jc w:val="center"/>
        <w:rPr>
          <w:rFonts w:ascii="Arial" w:hAnsi="Arial" w:cs="Arial"/>
          <w:b/>
          <w:bCs/>
        </w:rPr>
      </w:pPr>
      <w:r w:rsidRPr="00C77DFA">
        <w:rPr>
          <w:rFonts w:ascii="Arial" w:hAnsi="Arial" w:cs="Arial"/>
          <w:b/>
          <w:bCs/>
        </w:rPr>
        <w:t xml:space="preserve">3. Стоимость </w:t>
      </w:r>
      <w:r>
        <w:rPr>
          <w:rFonts w:ascii="Arial" w:hAnsi="Arial" w:cs="Arial"/>
          <w:b/>
          <w:bCs/>
        </w:rPr>
        <w:t>работ</w:t>
      </w:r>
      <w:r w:rsidRPr="00C77DFA">
        <w:rPr>
          <w:rFonts w:ascii="Arial" w:hAnsi="Arial" w:cs="Arial"/>
          <w:b/>
          <w:bCs/>
        </w:rPr>
        <w:t>, финансирование и порядок расчетов</w:t>
      </w:r>
    </w:p>
    <w:p w:rsidR="00AD2A48" w:rsidRPr="00C77DFA" w:rsidRDefault="00AD2A48" w:rsidP="00426D6B">
      <w:pPr>
        <w:autoSpaceDE w:val="0"/>
        <w:autoSpaceDN w:val="0"/>
        <w:adjustRightInd w:val="0"/>
        <w:spacing w:after="0"/>
        <w:ind w:firstLine="540"/>
        <w:jc w:val="both"/>
        <w:rPr>
          <w:rFonts w:ascii="Arial" w:hAnsi="Arial" w:cs="Arial"/>
        </w:rPr>
      </w:pPr>
      <w:r w:rsidRPr="00C77DFA">
        <w:rPr>
          <w:rFonts w:ascii="Arial" w:hAnsi="Arial" w:cs="Arial"/>
        </w:rPr>
        <w:t xml:space="preserve">3.1. Стоимость </w:t>
      </w:r>
      <w:r>
        <w:rPr>
          <w:rFonts w:ascii="Arial" w:hAnsi="Arial" w:cs="Arial"/>
        </w:rPr>
        <w:t>работ</w:t>
      </w:r>
      <w:r w:rsidRPr="00C77DFA">
        <w:rPr>
          <w:rFonts w:ascii="Arial" w:hAnsi="Arial" w:cs="Arial"/>
        </w:rPr>
        <w:t xml:space="preserve"> по настоящему Контракту (цена контракта)  составляет _____________ рублей. Цена </w:t>
      </w:r>
      <w:r>
        <w:rPr>
          <w:rFonts w:ascii="Arial" w:hAnsi="Arial" w:cs="Arial"/>
        </w:rPr>
        <w:t>К</w:t>
      </w:r>
      <w:r w:rsidRPr="00C77DFA">
        <w:rPr>
          <w:rFonts w:ascii="Arial" w:hAnsi="Arial" w:cs="Arial"/>
        </w:rPr>
        <w:t xml:space="preserve">онтракта является твердой и определяется на  весь срок исполнения </w:t>
      </w:r>
      <w:r>
        <w:rPr>
          <w:rFonts w:ascii="Arial" w:hAnsi="Arial" w:cs="Arial"/>
        </w:rPr>
        <w:t>К</w:t>
      </w:r>
      <w:r w:rsidRPr="00C77DFA">
        <w:rPr>
          <w:rFonts w:ascii="Arial" w:hAnsi="Arial" w:cs="Arial"/>
        </w:rPr>
        <w:t>онтракта.</w:t>
      </w:r>
    </w:p>
    <w:p w:rsidR="00AD2A48" w:rsidRPr="000E59B6" w:rsidRDefault="00AD2A48" w:rsidP="00426D6B">
      <w:pPr>
        <w:autoSpaceDE w:val="0"/>
        <w:autoSpaceDN w:val="0"/>
        <w:adjustRightInd w:val="0"/>
        <w:spacing w:after="0"/>
        <w:ind w:firstLine="540"/>
        <w:jc w:val="both"/>
        <w:rPr>
          <w:rFonts w:ascii="Arial" w:hAnsi="Arial" w:cs="Arial"/>
        </w:rPr>
      </w:pPr>
      <w:r>
        <w:rPr>
          <w:rFonts w:ascii="Arial" w:hAnsi="Arial" w:cs="Arial"/>
          <w:color w:val="000000"/>
        </w:rPr>
        <w:t>3.2. Цена Контракта</w:t>
      </w:r>
      <w:r w:rsidRPr="000E59B6">
        <w:rPr>
          <w:rFonts w:ascii="Arial" w:hAnsi="Arial" w:cs="Arial"/>
          <w:color w:val="000000"/>
        </w:rPr>
        <w:t xml:space="preserve"> включает затраты </w:t>
      </w:r>
      <w:r>
        <w:rPr>
          <w:rFonts w:ascii="Arial" w:hAnsi="Arial" w:cs="Arial"/>
          <w:color w:val="000000"/>
        </w:rPr>
        <w:t>на приобретение и доставку, материалов, необходимых для выполнения работ по контракту,</w:t>
      </w:r>
      <w:r w:rsidRPr="000E59B6">
        <w:rPr>
          <w:rFonts w:ascii="Arial" w:hAnsi="Arial" w:cs="Arial"/>
          <w:color w:val="000000"/>
        </w:rPr>
        <w:t xml:space="preserve"> уплату налогов, сборов и других обязательных платежей.</w:t>
      </w:r>
    </w:p>
    <w:p w:rsidR="00AD2A48" w:rsidRPr="00C77DFA" w:rsidRDefault="00AD2A48" w:rsidP="00426D6B">
      <w:pPr>
        <w:autoSpaceDE w:val="0"/>
        <w:autoSpaceDN w:val="0"/>
        <w:adjustRightInd w:val="0"/>
        <w:spacing w:after="0"/>
        <w:ind w:firstLine="540"/>
        <w:jc w:val="both"/>
        <w:rPr>
          <w:rFonts w:ascii="Arial" w:hAnsi="Arial" w:cs="Arial"/>
        </w:rPr>
      </w:pPr>
      <w:r w:rsidRPr="00C77DFA">
        <w:rPr>
          <w:rFonts w:ascii="Arial" w:hAnsi="Arial" w:cs="Arial"/>
        </w:rPr>
        <w:t>3.</w:t>
      </w:r>
      <w:r>
        <w:rPr>
          <w:rFonts w:ascii="Arial" w:hAnsi="Arial" w:cs="Arial"/>
        </w:rPr>
        <w:t>3</w:t>
      </w:r>
      <w:r w:rsidRPr="00C77DFA">
        <w:rPr>
          <w:rFonts w:ascii="Arial" w:hAnsi="Arial" w:cs="Arial"/>
        </w:rPr>
        <w:t>. Финансирование работ по настоящему Контракту осуществляется за счет средств бюджета</w:t>
      </w:r>
      <w:r>
        <w:rPr>
          <w:rFonts w:ascii="Arial" w:hAnsi="Arial" w:cs="Arial"/>
        </w:rPr>
        <w:t xml:space="preserve"> города Куртамыша</w:t>
      </w:r>
      <w:r w:rsidRPr="00C77DFA">
        <w:rPr>
          <w:rFonts w:ascii="Arial" w:hAnsi="Arial" w:cs="Arial"/>
        </w:rPr>
        <w:t>.</w:t>
      </w:r>
    </w:p>
    <w:p w:rsidR="00AD2A48" w:rsidRDefault="00AD2A48" w:rsidP="00426D6B">
      <w:pPr>
        <w:autoSpaceDE w:val="0"/>
        <w:autoSpaceDN w:val="0"/>
        <w:adjustRightInd w:val="0"/>
        <w:spacing w:after="0"/>
        <w:ind w:firstLine="540"/>
        <w:jc w:val="both"/>
        <w:rPr>
          <w:rFonts w:ascii="Arial" w:hAnsi="Arial" w:cs="Arial"/>
          <w:b/>
          <w:bCs/>
        </w:rPr>
      </w:pPr>
      <w:r w:rsidRPr="00C77DFA">
        <w:rPr>
          <w:rFonts w:ascii="Arial" w:hAnsi="Arial" w:cs="Arial"/>
        </w:rPr>
        <w:t>3.</w:t>
      </w:r>
      <w:r>
        <w:rPr>
          <w:rFonts w:ascii="Arial" w:hAnsi="Arial" w:cs="Arial"/>
        </w:rPr>
        <w:t>4</w:t>
      </w:r>
      <w:r w:rsidRPr="00C77DFA">
        <w:rPr>
          <w:rFonts w:ascii="Arial" w:hAnsi="Arial" w:cs="Arial"/>
        </w:rPr>
        <w:t xml:space="preserve">. </w:t>
      </w:r>
      <w:r w:rsidRPr="00100C2A">
        <w:rPr>
          <w:rFonts w:ascii="Arial" w:hAnsi="Arial" w:cs="Arial"/>
        </w:rPr>
        <w:t xml:space="preserve">Расчеты между </w:t>
      </w:r>
      <w:r>
        <w:rPr>
          <w:rFonts w:ascii="Arial" w:hAnsi="Arial" w:cs="Arial"/>
        </w:rPr>
        <w:t>З</w:t>
      </w:r>
      <w:r w:rsidRPr="00100C2A">
        <w:rPr>
          <w:rFonts w:ascii="Arial" w:hAnsi="Arial" w:cs="Arial"/>
        </w:rPr>
        <w:t xml:space="preserve">аказчиком и </w:t>
      </w:r>
      <w:r>
        <w:rPr>
          <w:rFonts w:ascii="Arial" w:hAnsi="Arial" w:cs="Arial"/>
        </w:rPr>
        <w:t>П</w:t>
      </w:r>
      <w:r w:rsidRPr="00100C2A">
        <w:rPr>
          <w:rFonts w:ascii="Arial" w:hAnsi="Arial" w:cs="Arial"/>
        </w:rPr>
        <w:t xml:space="preserve">одрядчиком производятся за фактически выполненные </w:t>
      </w:r>
      <w:r>
        <w:rPr>
          <w:rFonts w:ascii="Arial" w:hAnsi="Arial" w:cs="Arial"/>
        </w:rPr>
        <w:t>П</w:t>
      </w:r>
      <w:r w:rsidRPr="00100C2A">
        <w:rPr>
          <w:rFonts w:ascii="Arial" w:hAnsi="Arial" w:cs="Arial"/>
        </w:rPr>
        <w:t xml:space="preserve">одрядчиком и принятые </w:t>
      </w:r>
      <w:r>
        <w:rPr>
          <w:rFonts w:ascii="Arial" w:hAnsi="Arial" w:cs="Arial"/>
        </w:rPr>
        <w:t>З</w:t>
      </w:r>
      <w:r w:rsidRPr="00100C2A">
        <w:rPr>
          <w:rFonts w:ascii="Arial" w:hAnsi="Arial" w:cs="Arial"/>
        </w:rPr>
        <w:t>аказчиком объемы работ.</w:t>
      </w:r>
      <w:r>
        <w:rPr>
          <w:rFonts w:ascii="Arial" w:hAnsi="Arial" w:cs="Arial"/>
        </w:rPr>
        <w:t xml:space="preserve"> </w:t>
      </w:r>
    </w:p>
    <w:p w:rsidR="00AD2A48" w:rsidRDefault="00AD2A48" w:rsidP="00426D6B">
      <w:pPr>
        <w:autoSpaceDE w:val="0"/>
        <w:autoSpaceDN w:val="0"/>
        <w:adjustRightInd w:val="0"/>
        <w:spacing w:after="0"/>
        <w:ind w:firstLine="540"/>
        <w:jc w:val="both"/>
        <w:rPr>
          <w:rFonts w:ascii="Arial" w:hAnsi="Arial" w:cs="Arial"/>
        </w:rPr>
      </w:pPr>
      <w:r w:rsidRPr="00C77DFA">
        <w:rPr>
          <w:rFonts w:ascii="Arial" w:hAnsi="Arial" w:cs="Arial"/>
        </w:rPr>
        <w:t>3.</w:t>
      </w:r>
      <w:r>
        <w:rPr>
          <w:rFonts w:ascii="Arial" w:hAnsi="Arial" w:cs="Arial"/>
        </w:rPr>
        <w:t>5</w:t>
      </w:r>
      <w:r w:rsidRPr="00C77DFA">
        <w:rPr>
          <w:rFonts w:ascii="Arial" w:hAnsi="Arial" w:cs="Arial"/>
        </w:rPr>
        <w:t xml:space="preserve">. </w:t>
      </w:r>
      <w:r>
        <w:rPr>
          <w:rFonts w:ascii="Arial" w:hAnsi="Arial" w:cs="Arial"/>
        </w:rPr>
        <w:t>Подрядчик сдает, а Заказчик принимает объемы выполненных работ с последующим оформлением Акта приёмки выполненных работ формы КС-2,  справки стоимости работ формы КС - 3.</w:t>
      </w:r>
    </w:p>
    <w:p w:rsidR="00AD2A48" w:rsidRPr="00206DC7" w:rsidRDefault="00AD2A48" w:rsidP="00426D6B">
      <w:pPr>
        <w:autoSpaceDE w:val="0"/>
        <w:autoSpaceDN w:val="0"/>
        <w:adjustRightInd w:val="0"/>
        <w:spacing w:after="0"/>
        <w:ind w:firstLine="540"/>
        <w:jc w:val="both"/>
        <w:rPr>
          <w:rFonts w:ascii="Arial" w:hAnsi="Arial" w:cs="Arial"/>
        </w:rPr>
      </w:pPr>
      <w:r w:rsidRPr="00C77DFA">
        <w:rPr>
          <w:rFonts w:ascii="Arial" w:hAnsi="Arial" w:cs="Arial"/>
        </w:rPr>
        <w:t>3.</w:t>
      </w:r>
      <w:r>
        <w:rPr>
          <w:rFonts w:ascii="Arial" w:hAnsi="Arial" w:cs="Arial"/>
        </w:rPr>
        <w:t>6</w:t>
      </w:r>
      <w:r w:rsidRPr="00C77DFA">
        <w:rPr>
          <w:rFonts w:ascii="Arial" w:hAnsi="Arial" w:cs="Arial"/>
        </w:rPr>
        <w:t xml:space="preserve">. Оплата за принятые Заказчиком </w:t>
      </w:r>
      <w:r>
        <w:rPr>
          <w:rFonts w:ascii="Arial" w:hAnsi="Arial" w:cs="Arial"/>
        </w:rPr>
        <w:t>работы</w:t>
      </w:r>
      <w:r w:rsidRPr="00C77DFA">
        <w:rPr>
          <w:rFonts w:ascii="Arial" w:hAnsi="Arial" w:cs="Arial"/>
        </w:rPr>
        <w:t xml:space="preserve"> производ</w:t>
      </w:r>
      <w:r>
        <w:rPr>
          <w:rFonts w:ascii="Arial" w:hAnsi="Arial" w:cs="Arial"/>
        </w:rPr>
        <w:t>и</w:t>
      </w:r>
      <w:r w:rsidRPr="00C77DFA">
        <w:rPr>
          <w:rFonts w:ascii="Arial" w:hAnsi="Arial" w:cs="Arial"/>
        </w:rPr>
        <w:t xml:space="preserve">тся в </w:t>
      </w:r>
      <w:r>
        <w:rPr>
          <w:rFonts w:ascii="Arial" w:hAnsi="Arial" w:cs="Arial"/>
        </w:rPr>
        <w:t>3</w:t>
      </w:r>
      <w:r w:rsidRPr="00C77DFA">
        <w:rPr>
          <w:rFonts w:ascii="Arial" w:hAnsi="Arial" w:cs="Arial"/>
        </w:rPr>
        <w:t>0-дневный срок после подписания Заказчик</w:t>
      </w:r>
      <w:r>
        <w:rPr>
          <w:rFonts w:ascii="Arial" w:hAnsi="Arial" w:cs="Arial"/>
        </w:rPr>
        <w:t>о</w:t>
      </w:r>
      <w:r w:rsidRPr="00C77DFA">
        <w:rPr>
          <w:rFonts w:ascii="Arial" w:hAnsi="Arial" w:cs="Arial"/>
        </w:rPr>
        <w:t xml:space="preserve">м Акта приёмки </w:t>
      </w:r>
      <w:r>
        <w:rPr>
          <w:rFonts w:ascii="Arial" w:hAnsi="Arial" w:cs="Arial"/>
        </w:rPr>
        <w:t>выполненных работ</w:t>
      </w:r>
      <w:r w:rsidRPr="00C77DFA">
        <w:rPr>
          <w:rFonts w:ascii="Arial" w:hAnsi="Arial" w:cs="Arial"/>
        </w:rPr>
        <w:t xml:space="preserve"> на основании предоставления счёта – фактуры</w:t>
      </w:r>
      <w:r>
        <w:rPr>
          <w:rFonts w:ascii="Arial" w:hAnsi="Arial" w:cs="Arial"/>
        </w:rPr>
        <w:t>,</w:t>
      </w:r>
      <w:r w:rsidRPr="00C77DFA">
        <w:rPr>
          <w:rFonts w:ascii="Arial" w:hAnsi="Arial" w:cs="Arial"/>
        </w:rPr>
        <w:t xml:space="preserve"> Акта приёмки </w:t>
      </w:r>
      <w:r>
        <w:rPr>
          <w:rFonts w:ascii="Arial" w:hAnsi="Arial" w:cs="Arial"/>
        </w:rPr>
        <w:t>выполненных работ</w:t>
      </w:r>
      <w:r w:rsidRPr="00F351F8">
        <w:rPr>
          <w:rFonts w:ascii="Arial" w:hAnsi="Arial" w:cs="Arial"/>
        </w:rPr>
        <w:t xml:space="preserve"> </w:t>
      </w:r>
      <w:r>
        <w:rPr>
          <w:rFonts w:ascii="Arial" w:hAnsi="Arial" w:cs="Arial"/>
        </w:rPr>
        <w:t xml:space="preserve">формы КС-2, справки стоимости работ формы КС – 3, </w:t>
      </w:r>
      <w:r w:rsidRPr="00206DC7">
        <w:rPr>
          <w:rFonts w:ascii="Arial" w:hAnsi="Arial" w:cs="Arial"/>
        </w:rPr>
        <w:t>при наличии средств на лицевом счёте заказчика.</w:t>
      </w:r>
    </w:p>
    <w:p w:rsidR="00AD2A48" w:rsidRPr="00C77DFA" w:rsidRDefault="00AD2A48" w:rsidP="00426D6B">
      <w:pPr>
        <w:pStyle w:val="NormalWeb"/>
        <w:spacing w:before="0" w:beforeAutospacing="0" w:after="0" w:afterAutospacing="0"/>
        <w:ind w:firstLine="540"/>
        <w:jc w:val="both"/>
        <w:rPr>
          <w:rFonts w:ascii="Arial" w:hAnsi="Arial" w:cs="Arial"/>
          <w:color w:val="121212"/>
        </w:rPr>
      </w:pPr>
      <w:r w:rsidRPr="00C77DFA">
        <w:rPr>
          <w:rFonts w:ascii="Arial" w:hAnsi="Arial" w:cs="Arial"/>
          <w:color w:val="121212"/>
        </w:rPr>
        <w:t>3.</w:t>
      </w:r>
      <w:r>
        <w:rPr>
          <w:rFonts w:ascii="Arial" w:hAnsi="Arial" w:cs="Arial"/>
          <w:color w:val="121212"/>
        </w:rPr>
        <w:t>7</w:t>
      </w:r>
      <w:r w:rsidRPr="00C77DFA">
        <w:rPr>
          <w:rFonts w:ascii="Arial" w:hAnsi="Arial" w:cs="Arial"/>
          <w:color w:val="121212"/>
        </w:rPr>
        <w:t xml:space="preserve">. </w:t>
      </w:r>
      <w:r w:rsidRPr="00C77DFA">
        <w:rPr>
          <w:rFonts w:ascii="Arial" w:hAnsi="Arial" w:cs="Arial"/>
        </w:rPr>
        <w:t xml:space="preserve">Оплата по Контракту осуществляется путем безналичного перевода денежных средств в валюте Российской Федерации (рубль) на расчетный счет </w:t>
      </w:r>
      <w:r>
        <w:rPr>
          <w:rFonts w:ascii="Arial" w:hAnsi="Arial" w:cs="Arial"/>
        </w:rPr>
        <w:t>Подрядчика</w:t>
      </w:r>
      <w:r w:rsidRPr="00C77DFA">
        <w:rPr>
          <w:rFonts w:ascii="Arial" w:hAnsi="Arial" w:cs="Arial"/>
        </w:rPr>
        <w:t xml:space="preserve">, указанный в </w:t>
      </w:r>
      <w:hyperlink r:id="rId31" w:anchor="Par154#Par154" w:history="1">
        <w:r w:rsidRPr="00C77DFA">
          <w:rPr>
            <w:rStyle w:val="Hyperlink"/>
          </w:rPr>
          <w:t>разделе 1</w:t>
        </w:r>
      </w:hyperlink>
      <w:r>
        <w:rPr>
          <w:rFonts w:ascii="Arial" w:hAnsi="Arial" w:cs="Arial"/>
        </w:rPr>
        <w:t>1</w:t>
      </w:r>
      <w:r w:rsidRPr="00C77DFA">
        <w:rPr>
          <w:rFonts w:ascii="Arial" w:hAnsi="Arial" w:cs="Arial"/>
          <w:b/>
        </w:rPr>
        <w:t xml:space="preserve"> </w:t>
      </w:r>
      <w:r w:rsidRPr="00C77DFA">
        <w:rPr>
          <w:rFonts w:ascii="Arial" w:hAnsi="Arial" w:cs="Arial"/>
        </w:rPr>
        <w:t>Контракта.</w:t>
      </w:r>
    </w:p>
    <w:p w:rsidR="00AD2A48" w:rsidRPr="00C77DFA" w:rsidRDefault="00AD2A48" w:rsidP="00426D6B">
      <w:pPr>
        <w:autoSpaceDE w:val="0"/>
        <w:autoSpaceDN w:val="0"/>
        <w:adjustRightInd w:val="0"/>
        <w:spacing w:after="0"/>
        <w:ind w:firstLine="540"/>
        <w:jc w:val="center"/>
        <w:rPr>
          <w:rFonts w:ascii="Arial" w:hAnsi="Arial" w:cs="Arial"/>
          <w:b/>
          <w:bCs/>
        </w:rPr>
      </w:pPr>
    </w:p>
    <w:p w:rsidR="00AD2A48" w:rsidRPr="00C77DFA" w:rsidRDefault="00AD2A48" w:rsidP="00426D6B">
      <w:pPr>
        <w:pStyle w:val="Style8"/>
        <w:widowControl/>
        <w:tabs>
          <w:tab w:val="left" w:pos="3758"/>
        </w:tabs>
        <w:spacing w:line="274" w:lineRule="exact"/>
        <w:ind w:left="3514"/>
        <w:rPr>
          <w:rStyle w:val="FontStyle14"/>
          <w:rFonts w:ascii="Arial" w:hAnsi="Arial" w:cs="Arial"/>
          <w:bCs/>
          <w:sz w:val="24"/>
        </w:rPr>
      </w:pPr>
      <w:r w:rsidRPr="00C77DFA">
        <w:rPr>
          <w:rStyle w:val="FontStyle14"/>
          <w:rFonts w:ascii="Arial" w:hAnsi="Arial" w:cs="Arial"/>
          <w:bCs/>
          <w:sz w:val="24"/>
        </w:rPr>
        <w:t>4.</w:t>
      </w:r>
      <w:r w:rsidRPr="00C77DFA">
        <w:rPr>
          <w:rStyle w:val="FontStyle14"/>
          <w:rFonts w:ascii="Arial" w:hAnsi="Arial" w:cs="Arial"/>
          <w:b w:val="0"/>
          <w:sz w:val="24"/>
        </w:rPr>
        <w:tab/>
      </w:r>
      <w:r w:rsidRPr="00C77DFA">
        <w:rPr>
          <w:rStyle w:val="FontStyle14"/>
          <w:rFonts w:ascii="Arial" w:hAnsi="Arial" w:cs="Arial"/>
          <w:bCs/>
          <w:sz w:val="24"/>
        </w:rPr>
        <w:t>Обязанности Сторон</w:t>
      </w:r>
    </w:p>
    <w:p w:rsidR="00AD2A48" w:rsidRPr="00C77DFA" w:rsidRDefault="00AD2A48" w:rsidP="00426D6B">
      <w:pPr>
        <w:pStyle w:val="Style2"/>
        <w:widowControl/>
        <w:tabs>
          <w:tab w:val="left" w:pos="408"/>
        </w:tabs>
        <w:spacing w:line="274" w:lineRule="exact"/>
        <w:ind w:firstLine="567"/>
        <w:rPr>
          <w:rStyle w:val="FontStyle13"/>
          <w:rFonts w:ascii="Arial" w:hAnsi="Arial" w:cs="Arial"/>
          <w:iCs/>
          <w:sz w:val="24"/>
        </w:rPr>
      </w:pPr>
      <w:r w:rsidRPr="00C77DFA">
        <w:rPr>
          <w:rStyle w:val="FontStyle12"/>
          <w:rFonts w:ascii="Arial" w:hAnsi="Arial" w:cs="Arial"/>
          <w:szCs w:val="22"/>
        </w:rPr>
        <w:t>4.1.</w:t>
      </w:r>
      <w:r w:rsidRPr="00C77DFA">
        <w:rPr>
          <w:rStyle w:val="FontStyle12"/>
          <w:rFonts w:ascii="Arial" w:hAnsi="Arial" w:cs="Arial"/>
          <w:szCs w:val="22"/>
        </w:rPr>
        <w:tab/>
        <w:t xml:space="preserve"> </w:t>
      </w:r>
      <w:r>
        <w:rPr>
          <w:rStyle w:val="FontStyle12"/>
          <w:rFonts w:ascii="Arial" w:hAnsi="Arial" w:cs="Arial"/>
          <w:szCs w:val="22"/>
        </w:rPr>
        <w:t>Подрядчик</w:t>
      </w:r>
      <w:r w:rsidRPr="00C77DFA">
        <w:rPr>
          <w:rStyle w:val="FontStyle12"/>
          <w:rFonts w:ascii="Arial" w:hAnsi="Arial" w:cs="Arial"/>
          <w:szCs w:val="22"/>
        </w:rPr>
        <w:t xml:space="preserve"> </w:t>
      </w:r>
      <w:r w:rsidRPr="00C77DFA">
        <w:rPr>
          <w:rStyle w:val="FontStyle13"/>
          <w:rFonts w:ascii="Arial" w:hAnsi="Arial" w:cs="Arial"/>
          <w:i w:val="0"/>
          <w:iCs/>
          <w:sz w:val="24"/>
        </w:rPr>
        <w:t>обязан:</w:t>
      </w:r>
    </w:p>
    <w:p w:rsidR="00AD2A48" w:rsidRDefault="00AD2A48" w:rsidP="00426D6B">
      <w:pPr>
        <w:spacing w:after="0"/>
        <w:ind w:firstLine="540"/>
        <w:jc w:val="both"/>
        <w:rPr>
          <w:rStyle w:val="FontStyle12"/>
          <w:rFonts w:ascii="Arial" w:hAnsi="Arial" w:cs="Arial"/>
          <w:sz w:val="24"/>
          <w:szCs w:val="24"/>
        </w:rPr>
      </w:pPr>
      <w:r w:rsidRPr="00C77DFA">
        <w:rPr>
          <w:rStyle w:val="FontStyle12"/>
          <w:rFonts w:ascii="Arial" w:hAnsi="Arial" w:cs="Arial"/>
          <w:sz w:val="24"/>
          <w:szCs w:val="24"/>
        </w:rPr>
        <w:t xml:space="preserve">4.1.1. </w:t>
      </w:r>
      <w:r>
        <w:rPr>
          <w:rFonts w:ascii="Arial" w:hAnsi="Arial" w:cs="Arial"/>
        </w:rPr>
        <w:t>Выполнить работы п</w:t>
      </w:r>
      <w:r w:rsidRPr="002F1E26">
        <w:rPr>
          <w:rFonts w:ascii="Arial" w:hAnsi="Arial" w:cs="Arial"/>
          <w:szCs w:val="24"/>
        </w:rPr>
        <w:t xml:space="preserve">о ремонту </w:t>
      </w:r>
      <w:r w:rsidRPr="0030574F">
        <w:rPr>
          <w:rFonts w:ascii="Arial" w:hAnsi="Arial" w:cs="Arial"/>
          <w:szCs w:val="24"/>
        </w:rPr>
        <w:t xml:space="preserve">дороги  на </w:t>
      </w:r>
      <w:r>
        <w:rPr>
          <w:rFonts w:ascii="Arial" w:hAnsi="Arial" w:cs="Arial"/>
          <w:szCs w:val="24"/>
        </w:rPr>
        <w:t>объект размещения отходо</w:t>
      </w:r>
      <w:r w:rsidRPr="0030574F">
        <w:rPr>
          <w:rFonts w:ascii="Arial" w:hAnsi="Arial" w:cs="Arial"/>
          <w:szCs w:val="24"/>
        </w:rPr>
        <w:t>в в городе Куртамыше Курганской области</w:t>
      </w:r>
      <w:r>
        <w:rPr>
          <w:rStyle w:val="FontStyle15"/>
          <w:rFonts w:cs="Arial"/>
          <w:sz w:val="24"/>
          <w:szCs w:val="24"/>
        </w:rPr>
        <w:t xml:space="preserve"> с </w:t>
      </w:r>
      <w:r w:rsidRPr="007F5EC9">
        <w:rPr>
          <w:rFonts w:ascii="Arial" w:hAnsi="Arial" w:cs="Arial"/>
          <w:shd w:val="clear" w:color="auto" w:fill="FFFFFF"/>
        </w:rPr>
        <w:t>соблюдением техники безопасности, противопожарных, санитарно-гигиенических и экологических норм и правил</w:t>
      </w:r>
      <w:r>
        <w:rPr>
          <w:rFonts w:ascii="Arial" w:hAnsi="Arial" w:cs="Arial"/>
          <w:shd w:val="clear" w:color="auto" w:fill="FFFFFF"/>
        </w:rPr>
        <w:t>.</w:t>
      </w:r>
      <w:r>
        <w:rPr>
          <w:rStyle w:val="FontStyle12"/>
          <w:rFonts w:ascii="Arial" w:hAnsi="Arial" w:cs="Arial"/>
          <w:sz w:val="24"/>
          <w:szCs w:val="24"/>
        </w:rPr>
        <w:t xml:space="preserve"> </w:t>
      </w:r>
    </w:p>
    <w:p w:rsidR="00AD2A48" w:rsidRDefault="00AD2A48" w:rsidP="00426D6B">
      <w:pPr>
        <w:spacing w:after="0"/>
        <w:ind w:firstLine="540"/>
        <w:jc w:val="both"/>
        <w:rPr>
          <w:rFonts w:ascii="Arial" w:hAnsi="Arial" w:cs="Arial"/>
          <w:shd w:val="clear" w:color="auto" w:fill="FFFFFF"/>
        </w:rPr>
      </w:pPr>
      <w:r>
        <w:rPr>
          <w:rFonts w:ascii="Arial" w:hAnsi="Arial" w:cs="Arial"/>
          <w:szCs w:val="24"/>
          <w:lang w:eastAsia="ar-SA"/>
        </w:rPr>
        <w:t xml:space="preserve">4.1.2. </w:t>
      </w:r>
      <w:r w:rsidRPr="00792584">
        <w:rPr>
          <w:rFonts w:ascii="Arial" w:hAnsi="Arial" w:cs="Arial"/>
          <w:szCs w:val="24"/>
          <w:lang w:eastAsia="ar-SA"/>
        </w:rPr>
        <w:t>В течение 10 дней с момента заключения контракта представить</w:t>
      </w:r>
      <w:r>
        <w:rPr>
          <w:rFonts w:ascii="Arial" w:hAnsi="Arial" w:cs="Arial"/>
          <w:szCs w:val="24"/>
          <w:lang w:eastAsia="ar-SA"/>
        </w:rPr>
        <w:t xml:space="preserve"> для утверждения Заказчиком </w:t>
      </w:r>
      <w:r w:rsidRPr="00792584">
        <w:rPr>
          <w:rFonts w:ascii="Arial" w:hAnsi="Arial" w:cs="Arial"/>
          <w:szCs w:val="24"/>
          <w:lang w:eastAsia="ar-SA"/>
        </w:rPr>
        <w:t>смету</w:t>
      </w:r>
      <w:r>
        <w:rPr>
          <w:rFonts w:ascii="Arial" w:hAnsi="Arial" w:cs="Arial"/>
          <w:szCs w:val="24"/>
          <w:lang w:eastAsia="ar-SA"/>
        </w:rPr>
        <w:t xml:space="preserve"> </w:t>
      </w:r>
      <w:r w:rsidRPr="00792584">
        <w:rPr>
          <w:rFonts w:ascii="Arial" w:hAnsi="Arial" w:cs="Arial"/>
          <w:szCs w:val="24"/>
          <w:lang w:eastAsia="ar-SA"/>
        </w:rPr>
        <w:t xml:space="preserve">(согласно приложению № </w:t>
      </w:r>
      <w:r>
        <w:rPr>
          <w:rFonts w:ascii="Arial" w:hAnsi="Arial" w:cs="Arial"/>
          <w:szCs w:val="24"/>
          <w:lang w:eastAsia="ar-SA"/>
        </w:rPr>
        <w:t>2</w:t>
      </w:r>
      <w:r w:rsidRPr="00792584">
        <w:rPr>
          <w:rFonts w:ascii="Arial" w:hAnsi="Arial" w:cs="Arial"/>
          <w:szCs w:val="24"/>
          <w:lang w:eastAsia="ar-SA"/>
        </w:rPr>
        <w:t xml:space="preserve"> к муниципальному контракту) на выполнение работ по объекту, указанному в пункте 1.</w:t>
      </w:r>
      <w:r>
        <w:rPr>
          <w:rFonts w:ascii="Arial" w:hAnsi="Arial" w:cs="Arial"/>
          <w:szCs w:val="24"/>
          <w:lang w:eastAsia="ar-SA"/>
        </w:rPr>
        <w:t>2</w:t>
      </w:r>
      <w:r w:rsidRPr="00792584">
        <w:rPr>
          <w:rFonts w:ascii="Arial" w:hAnsi="Arial" w:cs="Arial"/>
          <w:szCs w:val="24"/>
          <w:lang w:eastAsia="ar-SA"/>
        </w:rPr>
        <w:t xml:space="preserve"> раздела 1 настоящего контракта в соответствии с ценой заключенного контракта.</w:t>
      </w:r>
    </w:p>
    <w:p w:rsidR="00AD2A48" w:rsidRDefault="00AD2A48" w:rsidP="00426D6B">
      <w:pPr>
        <w:spacing w:after="0"/>
        <w:ind w:firstLine="540"/>
        <w:jc w:val="both"/>
        <w:rPr>
          <w:rFonts w:ascii="Arial" w:hAnsi="Arial" w:cs="Arial"/>
        </w:rPr>
      </w:pPr>
      <w:r>
        <w:rPr>
          <w:rFonts w:ascii="Arial" w:hAnsi="Arial" w:cs="Arial"/>
          <w:shd w:val="clear" w:color="auto" w:fill="FFFFFF"/>
        </w:rPr>
        <w:t xml:space="preserve">4.1.3. </w:t>
      </w:r>
      <w:r>
        <w:rPr>
          <w:rFonts w:ascii="Arial" w:hAnsi="Arial" w:cs="Arial"/>
          <w:szCs w:val="24"/>
        </w:rPr>
        <w:t>П</w:t>
      </w:r>
      <w:r w:rsidRPr="00BB7514">
        <w:rPr>
          <w:rFonts w:ascii="Arial" w:hAnsi="Arial" w:cs="Arial"/>
          <w:szCs w:val="24"/>
        </w:rPr>
        <w:t>ри выполнении работ</w:t>
      </w:r>
      <w:r w:rsidRPr="00BB7514">
        <w:rPr>
          <w:rFonts w:ascii="Arial" w:hAnsi="Arial" w:cs="Arial"/>
          <w:b/>
          <w:szCs w:val="24"/>
        </w:rPr>
        <w:t xml:space="preserve"> </w:t>
      </w:r>
      <w:r w:rsidRPr="0030574F">
        <w:rPr>
          <w:rFonts w:ascii="Arial" w:hAnsi="Arial" w:cs="Arial"/>
          <w:szCs w:val="24"/>
        </w:rPr>
        <w:t xml:space="preserve">по ремонту дороги на </w:t>
      </w:r>
      <w:r>
        <w:rPr>
          <w:rFonts w:ascii="Arial" w:hAnsi="Arial" w:cs="Arial"/>
          <w:szCs w:val="24"/>
        </w:rPr>
        <w:t>объект размещения отходо</w:t>
      </w:r>
      <w:r w:rsidRPr="0030574F">
        <w:rPr>
          <w:rFonts w:ascii="Arial" w:hAnsi="Arial" w:cs="Arial"/>
          <w:szCs w:val="24"/>
        </w:rPr>
        <w:t>в в городе Куртамыше Курганской области</w:t>
      </w:r>
      <w:r>
        <w:rPr>
          <w:rFonts w:ascii="Arial" w:hAnsi="Arial" w:cs="Arial"/>
          <w:szCs w:val="24"/>
        </w:rPr>
        <w:t xml:space="preserve"> использовать материалы, с</w:t>
      </w:r>
      <w:r>
        <w:rPr>
          <w:rFonts w:ascii="Arial" w:hAnsi="Arial" w:cs="Arial"/>
        </w:rPr>
        <w:t>оответствующие следующим значениям показателей:</w:t>
      </w:r>
    </w:p>
    <w:p w:rsidR="00AD2A48" w:rsidRDefault="00AD2A48" w:rsidP="00426D6B">
      <w:pPr>
        <w:spacing w:after="0"/>
        <w:ind w:firstLine="54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911"/>
        <w:gridCol w:w="3627"/>
        <w:gridCol w:w="2268"/>
      </w:tblGrid>
      <w:tr w:rsidR="00AD2A48" w:rsidRPr="002C2EFC" w:rsidTr="0098417F">
        <w:tc>
          <w:tcPr>
            <w:tcW w:w="550" w:type="dxa"/>
          </w:tcPr>
          <w:p w:rsidR="00AD2A48" w:rsidRPr="002C2EFC" w:rsidRDefault="00AD2A48" w:rsidP="00426D6B">
            <w:pPr>
              <w:widowControl w:val="0"/>
              <w:autoSpaceDE w:val="0"/>
              <w:spacing w:after="0"/>
              <w:jc w:val="center"/>
              <w:rPr>
                <w:rFonts w:ascii="Arial" w:hAnsi="Arial" w:cs="Arial"/>
                <w:snapToGrid w:val="0"/>
                <w:szCs w:val="24"/>
              </w:rPr>
            </w:pPr>
            <w:r w:rsidRPr="002C2EFC">
              <w:rPr>
                <w:rFonts w:ascii="Arial" w:hAnsi="Arial" w:cs="Arial"/>
                <w:snapToGrid w:val="0"/>
                <w:szCs w:val="24"/>
              </w:rPr>
              <w:t>№</w:t>
            </w:r>
          </w:p>
          <w:p w:rsidR="00AD2A48" w:rsidRPr="002C2EFC" w:rsidRDefault="00AD2A48" w:rsidP="00426D6B">
            <w:pPr>
              <w:widowControl w:val="0"/>
              <w:autoSpaceDE w:val="0"/>
              <w:spacing w:after="0"/>
              <w:jc w:val="center"/>
              <w:rPr>
                <w:rFonts w:ascii="Arial" w:hAnsi="Arial" w:cs="Arial"/>
                <w:snapToGrid w:val="0"/>
                <w:szCs w:val="24"/>
              </w:rPr>
            </w:pPr>
            <w:r w:rsidRPr="002C2EFC">
              <w:rPr>
                <w:rFonts w:ascii="Arial" w:hAnsi="Arial" w:cs="Arial"/>
                <w:snapToGrid w:val="0"/>
                <w:szCs w:val="24"/>
              </w:rPr>
              <w:t>п/п</w:t>
            </w:r>
          </w:p>
        </w:tc>
        <w:tc>
          <w:tcPr>
            <w:tcW w:w="2911" w:type="dxa"/>
            <w:vAlign w:val="center"/>
          </w:tcPr>
          <w:p w:rsidR="00AD2A48" w:rsidRPr="002C2EFC" w:rsidRDefault="00AD2A48" w:rsidP="00426D6B">
            <w:pPr>
              <w:widowControl w:val="0"/>
              <w:autoSpaceDE w:val="0"/>
              <w:spacing w:after="0"/>
              <w:jc w:val="center"/>
              <w:rPr>
                <w:rFonts w:ascii="Arial" w:hAnsi="Arial" w:cs="Arial"/>
                <w:snapToGrid w:val="0"/>
                <w:szCs w:val="24"/>
              </w:rPr>
            </w:pPr>
            <w:r w:rsidRPr="002C2EFC">
              <w:rPr>
                <w:rFonts w:ascii="Arial" w:hAnsi="Arial" w:cs="Arial"/>
                <w:snapToGrid w:val="0"/>
                <w:szCs w:val="24"/>
              </w:rPr>
              <w:t>Наименование товаров (материалов)</w:t>
            </w:r>
          </w:p>
        </w:tc>
        <w:tc>
          <w:tcPr>
            <w:tcW w:w="3627" w:type="dxa"/>
            <w:vAlign w:val="center"/>
          </w:tcPr>
          <w:p w:rsidR="00AD2A48" w:rsidRPr="002C2EFC" w:rsidRDefault="00AD2A48" w:rsidP="00426D6B">
            <w:pPr>
              <w:widowControl w:val="0"/>
              <w:autoSpaceDE w:val="0"/>
              <w:spacing w:after="0"/>
              <w:jc w:val="center"/>
              <w:rPr>
                <w:rFonts w:ascii="Arial" w:hAnsi="Arial" w:cs="Arial"/>
                <w:snapToGrid w:val="0"/>
                <w:szCs w:val="24"/>
              </w:rPr>
            </w:pPr>
            <w:r w:rsidRPr="002C2EFC">
              <w:rPr>
                <w:rFonts w:ascii="Arial" w:hAnsi="Arial" w:cs="Arial"/>
                <w:szCs w:val="24"/>
                <w:shd w:val="clear" w:color="auto" w:fill="FFFFFF"/>
              </w:rPr>
              <w:t>Наименование показателя</w:t>
            </w:r>
          </w:p>
        </w:tc>
        <w:tc>
          <w:tcPr>
            <w:tcW w:w="2268" w:type="dxa"/>
            <w:vAlign w:val="center"/>
          </w:tcPr>
          <w:p w:rsidR="00AD2A48" w:rsidRPr="002C2EFC" w:rsidRDefault="00AD2A48" w:rsidP="00426D6B">
            <w:pPr>
              <w:widowControl w:val="0"/>
              <w:autoSpaceDE w:val="0"/>
              <w:spacing w:after="0"/>
              <w:jc w:val="center"/>
              <w:rPr>
                <w:rFonts w:ascii="Arial" w:hAnsi="Arial" w:cs="Arial"/>
                <w:szCs w:val="24"/>
                <w:shd w:val="clear" w:color="auto" w:fill="FFFFFF"/>
              </w:rPr>
            </w:pPr>
            <w:r w:rsidRPr="002C2EFC">
              <w:rPr>
                <w:rFonts w:ascii="Arial" w:hAnsi="Arial" w:cs="Arial"/>
                <w:szCs w:val="24"/>
                <w:shd w:val="clear" w:color="auto" w:fill="FFFFFF"/>
              </w:rPr>
              <w:t>Значение показателя</w:t>
            </w:r>
          </w:p>
        </w:tc>
      </w:tr>
      <w:tr w:rsidR="00AD2A48" w:rsidRPr="002C2EFC" w:rsidTr="0098417F">
        <w:trPr>
          <w:trHeight w:val="227"/>
        </w:trPr>
        <w:tc>
          <w:tcPr>
            <w:tcW w:w="550" w:type="dxa"/>
            <w:vMerge w:val="restart"/>
          </w:tcPr>
          <w:p w:rsidR="00AD2A48" w:rsidRPr="002C2EFC" w:rsidRDefault="00AD2A48" w:rsidP="00426D6B">
            <w:pPr>
              <w:widowControl w:val="0"/>
              <w:autoSpaceDE w:val="0"/>
              <w:spacing w:after="0"/>
              <w:jc w:val="center"/>
              <w:rPr>
                <w:rFonts w:ascii="Arial" w:hAnsi="Arial" w:cs="Arial"/>
                <w:snapToGrid w:val="0"/>
                <w:szCs w:val="24"/>
              </w:rPr>
            </w:pPr>
            <w:r w:rsidRPr="002C2EFC">
              <w:rPr>
                <w:rFonts w:ascii="Arial" w:hAnsi="Arial" w:cs="Arial"/>
                <w:snapToGrid w:val="0"/>
                <w:szCs w:val="24"/>
              </w:rPr>
              <w:t>1</w:t>
            </w:r>
          </w:p>
        </w:tc>
        <w:tc>
          <w:tcPr>
            <w:tcW w:w="2911" w:type="dxa"/>
            <w:vMerge w:val="restart"/>
          </w:tcPr>
          <w:p w:rsidR="00AD2A48" w:rsidRPr="002C2EFC" w:rsidRDefault="00AD2A48" w:rsidP="00426D6B">
            <w:pPr>
              <w:spacing w:after="0"/>
              <w:rPr>
                <w:rFonts w:ascii="Arial" w:hAnsi="Arial" w:cs="Arial"/>
                <w:szCs w:val="24"/>
              </w:rPr>
            </w:pPr>
            <w:r w:rsidRPr="002C2EFC">
              <w:rPr>
                <w:rFonts w:ascii="Arial" w:hAnsi="Arial" w:cs="Arial"/>
                <w:szCs w:val="24"/>
              </w:rPr>
              <w:t>Щебень из природного камня для строительных работ фракция 40-70 мм</w:t>
            </w:r>
          </w:p>
        </w:tc>
        <w:tc>
          <w:tcPr>
            <w:tcW w:w="3627" w:type="dxa"/>
          </w:tcPr>
          <w:p w:rsidR="00AD2A48" w:rsidRPr="002C2EFC" w:rsidRDefault="00AD2A48" w:rsidP="00426D6B">
            <w:pPr>
              <w:spacing w:after="0"/>
              <w:rPr>
                <w:rFonts w:ascii="Arial" w:hAnsi="Arial" w:cs="Arial"/>
                <w:szCs w:val="24"/>
              </w:rPr>
            </w:pPr>
            <w:r w:rsidRPr="002C2EFC">
              <w:rPr>
                <w:rFonts w:ascii="Arial" w:hAnsi="Arial" w:cs="Arial"/>
                <w:szCs w:val="24"/>
              </w:rPr>
              <w:t xml:space="preserve">Марка щебня по дробимости      </w:t>
            </w:r>
          </w:p>
        </w:tc>
        <w:tc>
          <w:tcPr>
            <w:tcW w:w="2268" w:type="dxa"/>
          </w:tcPr>
          <w:p w:rsidR="00AD2A48" w:rsidRPr="002C2EFC" w:rsidRDefault="00AD2A48" w:rsidP="00426D6B">
            <w:pPr>
              <w:spacing w:after="0"/>
              <w:rPr>
                <w:rFonts w:ascii="Arial" w:hAnsi="Arial" w:cs="Arial"/>
                <w:szCs w:val="24"/>
              </w:rPr>
            </w:pPr>
          </w:p>
        </w:tc>
      </w:tr>
      <w:tr w:rsidR="00AD2A48" w:rsidRPr="002C2EFC" w:rsidTr="0098417F">
        <w:trPr>
          <w:trHeight w:val="270"/>
        </w:trPr>
        <w:tc>
          <w:tcPr>
            <w:tcW w:w="550" w:type="dxa"/>
            <w:vMerge/>
          </w:tcPr>
          <w:p w:rsidR="00AD2A48" w:rsidRPr="002C2EFC" w:rsidRDefault="00AD2A48" w:rsidP="00426D6B">
            <w:pPr>
              <w:widowControl w:val="0"/>
              <w:autoSpaceDE w:val="0"/>
              <w:spacing w:after="0"/>
              <w:jc w:val="center"/>
              <w:rPr>
                <w:rFonts w:ascii="Arial" w:hAnsi="Arial" w:cs="Arial"/>
                <w:snapToGrid w:val="0"/>
                <w:szCs w:val="24"/>
              </w:rPr>
            </w:pPr>
          </w:p>
        </w:tc>
        <w:tc>
          <w:tcPr>
            <w:tcW w:w="2911" w:type="dxa"/>
            <w:vMerge/>
          </w:tcPr>
          <w:p w:rsidR="00AD2A48" w:rsidRPr="002C2EFC" w:rsidRDefault="00AD2A48" w:rsidP="00426D6B">
            <w:pPr>
              <w:spacing w:after="0"/>
              <w:rPr>
                <w:rFonts w:ascii="Arial" w:hAnsi="Arial" w:cs="Arial"/>
                <w:szCs w:val="24"/>
              </w:rPr>
            </w:pPr>
          </w:p>
        </w:tc>
        <w:tc>
          <w:tcPr>
            <w:tcW w:w="3627" w:type="dxa"/>
          </w:tcPr>
          <w:p w:rsidR="00AD2A48" w:rsidRPr="002C2EFC" w:rsidRDefault="00AD2A48" w:rsidP="00426D6B">
            <w:pPr>
              <w:spacing w:after="0"/>
              <w:rPr>
                <w:rFonts w:ascii="Arial" w:hAnsi="Arial" w:cs="Arial"/>
                <w:szCs w:val="24"/>
              </w:rPr>
            </w:pPr>
            <w:r w:rsidRPr="002C2EFC">
              <w:rPr>
                <w:rFonts w:ascii="Arial" w:hAnsi="Arial" w:cs="Arial"/>
                <w:szCs w:val="24"/>
              </w:rPr>
              <w:t xml:space="preserve">Марка по истираемости                </w:t>
            </w:r>
          </w:p>
        </w:tc>
        <w:tc>
          <w:tcPr>
            <w:tcW w:w="2268" w:type="dxa"/>
          </w:tcPr>
          <w:p w:rsidR="00AD2A48" w:rsidRPr="002C2EFC" w:rsidRDefault="00AD2A48" w:rsidP="00426D6B">
            <w:pPr>
              <w:spacing w:after="0"/>
              <w:rPr>
                <w:rFonts w:ascii="Arial" w:hAnsi="Arial" w:cs="Arial"/>
                <w:szCs w:val="24"/>
              </w:rPr>
            </w:pPr>
          </w:p>
        </w:tc>
      </w:tr>
      <w:tr w:rsidR="00AD2A48" w:rsidRPr="002C2EFC" w:rsidTr="0098417F">
        <w:trPr>
          <w:trHeight w:val="227"/>
        </w:trPr>
        <w:tc>
          <w:tcPr>
            <w:tcW w:w="550" w:type="dxa"/>
            <w:vMerge/>
          </w:tcPr>
          <w:p w:rsidR="00AD2A48" w:rsidRPr="002C2EFC" w:rsidRDefault="00AD2A48" w:rsidP="00426D6B">
            <w:pPr>
              <w:widowControl w:val="0"/>
              <w:autoSpaceDE w:val="0"/>
              <w:spacing w:after="0"/>
              <w:jc w:val="center"/>
              <w:rPr>
                <w:rFonts w:ascii="Arial" w:hAnsi="Arial" w:cs="Arial"/>
                <w:snapToGrid w:val="0"/>
                <w:szCs w:val="24"/>
              </w:rPr>
            </w:pPr>
          </w:p>
        </w:tc>
        <w:tc>
          <w:tcPr>
            <w:tcW w:w="2911" w:type="dxa"/>
            <w:vMerge/>
          </w:tcPr>
          <w:p w:rsidR="00AD2A48" w:rsidRPr="002C2EFC" w:rsidRDefault="00AD2A48" w:rsidP="00426D6B">
            <w:pPr>
              <w:spacing w:after="0"/>
              <w:rPr>
                <w:rFonts w:ascii="Arial" w:hAnsi="Arial" w:cs="Arial"/>
                <w:szCs w:val="24"/>
              </w:rPr>
            </w:pPr>
          </w:p>
        </w:tc>
        <w:tc>
          <w:tcPr>
            <w:tcW w:w="3627" w:type="dxa"/>
          </w:tcPr>
          <w:p w:rsidR="00AD2A48" w:rsidRPr="002C2EFC" w:rsidRDefault="00AD2A48" w:rsidP="00426D6B">
            <w:pPr>
              <w:spacing w:after="0"/>
              <w:rPr>
                <w:rFonts w:ascii="Arial" w:hAnsi="Arial" w:cs="Arial"/>
                <w:szCs w:val="24"/>
              </w:rPr>
            </w:pPr>
            <w:r w:rsidRPr="002C2EFC">
              <w:rPr>
                <w:rFonts w:ascii="Arial" w:hAnsi="Arial" w:cs="Arial"/>
                <w:szCs w:val="24"/>
              </w:rPr>
              <w:t>Марка по морозостойкости</w:t>
            </w:r>
          </w:p>
        </w:tc>
        <w:tc>
          <w:tcPr>
            <w:tcW w:w="2268" w:type="dxa"/>
          </w:tcPr>
          <w:p w:rsidR="00AD2A48" w:rsidRPr="002C2EFC" w:rsidRDefault="00AD2A48" w:rsidP="00426D6B">
            <w:pPr>
              <w:spacing w:after="0"/>
              <w:rPr>
                <w:rFonts w:ascii="Arial" w:hAnsi="Arial" w:cs="Arial"/>
                <w:szCs w:val="24"/>
              </w:rPr>
            </w:pPr>
          </w:p>
        </w:tc>
      </w:tr>
    </w:tbl>
    <w:p w:rsidR="00AD2A48" w:rsidRDefault="00AD2A48" w:rsidP="00426D6B">
      <w:pPr>
        <w:spacing w:after="0"/>
        <w:ind w:firstLine="567"/>
        <w:jc w:val="both"/>
        <w:rPr>
          <w:rFonts w:ascii="Arial" w:hAnsi="Arial" w:cs="Arial"/>
          <w:shd w:val="clear" w:color="auto" w:fill="FFFFFF"/>
        </w:rPr>
      </w:pPr>
    </w:p>
    <w:p w:rsidR="00AD2A48" w:rsidRPr="0059604A" w:rsidRDefault="00AD2A48" w:rsidP="00426D6B">
      <w:pPr>
        <w:spacing w:after="0"/>
        <w:ind w:firstLine="567"/>
        <w:jc w:val="both"/>
        <w:rPr>
          <w:rFonts w:ascii="Arial" w:hAnsi="Arial" w:cs="Arial"/>
          <w:shd w:val="clear" w:color="auto" w:fill="FFFFFF"/>
        </w:rPr>
      </w:pPr>
      <w:r>
        <w:rPr>
          <w:rFonts w:ascii="Arial" w:hAnsi="Arial" w:cs="Arial"/>
          <w:shd w:val="clear" w:color="auto" w:fill="FFFFFF"/>
        </w:rPr>
        <w:t xml:space="preserve">4.1.4. </w:t>
      </w:r>
      <w:r w:rsidRPr="00E477D1">
        <w:rPr>
          <w:rFonts w:ascii="Arial" w:hAnsi="Arial" w:cs="Arial"/>
          <w:shd w:val="clear" w:color="auto" w:fill="FFFFFF"/>
        </w:rPr>
        <w:t>Представить копии сертифика</w:t>
      </w:r>
      <w:r>
        <w:rPr>
          <w:rFonts w:ascii="Arial" w:hAnsi="Arial" w:cs="Arial"/>
          <w:shd w:val="clear" w:color="auto" w:fill="FFFFFF"/>
        </w:rPr>
        <w:t>тов</w:t>
      </w:r>
      <w:r w:rsidRPr="00E477D1">
        <w:rPr>
          <w:rFonts w:ascii="Arial" w:hAnsi="Arial" w:cs="Arial"/>
          <w:shd w:val="clear" w:color="auto" w:fill="FFFFFF"/>
        </w:rPr>
        <w:t xml:space="preserve"> соот</w:t>
      </w:r>
      <w:r w:rsidRPr="0059604A">
        <w:rPr>
          <w:rFonts w:ascii="Arial" w:hAnsi="Arial" w:cs="Arial"/>
          <w:shd w:val="clear" w:color="auto" w:fill="FFFFFF"/>
        </w:rPr>
        <w:t>ветствия на используем</w:t>
      </w:r>
      <w:r>
        <w:rPr>
          <w:rFonts w:ascii="Arial" w:hAnsi="Arial" w:cs="Arial"/>
          <w:shd w:val="clear" w:color="auto" w:fill="FFFFFF"/>
        </w:rPr>
        <w:t>ые</w:t>
      </w:r>
      <w:r w:rsidRPr="0059604A">
        <w:rPr>
          <w:rFonts w:ascii="Arial" w:hAnsi="Arial" w:cs="Arial"/>
          <w:shd w:val="clear" w:color="auto" w:fill="FFFFFF"/>
        </w:rPr>
        <w:t xml:space="preserve"> </w:t>
      </w:r>
      <w:r>
        <w:rPr>
          <w:rFonts w:ascii="Arial" w:hAnsi="Arial" w:cs="Arial"/>
          <w:shd w:val="clear" w:color="auto" w:fill="FFFFFF"/>
        </w:rPr>
        <w:t>материалы.</w:t>
      </w:r>
    </w:p>
    <w:p w:rsidR="00AD2A48" w:rsidRDefault="00AD2A48" w:rsidP="00426D6B">
      <w:pPr>
        <w:spacing w:after="0"/>
        <w:ind w:firstLine="567"/>
        <w:jc w:val="both"/>
        <w:rPr>
          <w:rFonts w:ascii="Arial" w:hAnsi="Arial" w:cs="Arial"/>
          <w:shd w:val="clear" w:color="auto" w:fill="FFFFFF"/>
        </w:rPr>
      </w:pPr>
      <w:r w:rsidRPr="00E17FDE">
        <w:rPr>
          <w:rFonts w:ascii="Arial" w:hAnsi="Arial" w:cs="Arial"/>
          <w:shd w:val="clear" w:color="auto" w:fill="FFFFFF"/>
        </w:rPr>
        <w:t>4.1.</w:t>
      </w:r>
      <w:r>
        <w:rPr>
          <w:rFonts w:ascii="Arial" w:hAnsi="Arial" w:cs="Arial"/>
          <w:shd w:val="clear" w:color="auto" w:fill="FFFFFF"/>
        </w:rPr>
        <w:t>5</w:t>
      </w:r>
      <w:r w:rsidRPr="00E17FDE">
        <w:rPr>
          <w:rFonts w:ascii="Arial" w:hAnsi="Arial" w:cs="Arial"/>
          <w:shd w:val="clear" w:color="auto" w:fill="FFFFFF"/>
        </w:rPr>
        <w:t>.</w:t>
      </w:r>
      <w:r>
        <w:rPr>
          <w:rFonts w:ascii="Arial" w:hAnsi="Arial" w:cs="Arial"/>
          <w:shd w:val="clear" w:color="auto" w:fill="FFFFFF"/>
        </w:rPr>
        <w:t xml:space="preserve"> </w:t>
      </w:r>
      <w:r w:rsidRPr="00E17FDE">
        <w:rPr>
          <w:rFonts w:ascii="Arial" w:hAnsi="Arial" w:cs="Arial"/>
          <w:shd w:val="clear" w:color="auto" w:fill="FFFFFF"/>
        </w:rPr>
        <w:t>Подрядчик</w:t>
      </w:r>
      <w:r w:rsidRPr="0059604A">
        <w:rPr>
          <w:rFonts w:ascii="Arial" w:hAnsi="Arial" w:cs="Arial"/>
          <w:shd w:val="clear" w:color="auto" w:fill="FFFFFF"/>
        </w:rPr>
        <w:t xml:space="preserve">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w:t>
      </w:r>
      <w:r>
        <w:rPr>
          <w:rFonts w:ascii="Arial" w:hAnsi="Arial" w:cs="Arial"/>
          <w:shd w:val="clear" w:color="auto" w:fill="FFFFFF"/>
        </w:rPr>
        <w:t>.</w:t>
      </w:r>
      <w:r w:rsidRPr="0059604A">
        <w:rPr>
          <w:rFonts w:ascii="Arial" w:hAnsi="Arial" w:cs="Arial"/>
          <w:shd w:val="clear" w:color="auto" w:fill="FFFFFF"/>
        </w:rPr>
        <w:t xml:space="preserve"> </w:t>
      </w:r>
    </w:p>
    <w:p w:rsidR="00AD2A48" w:rsidRDefault="00AD2A48" w:rsidP="00426D6B">
      <w:pPr>
        <w:pStyle w:val="Style6"/>
        <w:widowControl/>
        <w:spacing w:line="274" w:lineRule="exact"/>
        <w:ind w:firstLine="567"/>
        <w:rPr>
          <w:rFonts w:ascii="Arial" w:hAnsi="Arial" w:cs="Arial"/>
        </w:rPr>
      </w:pPr>
      <w:r>
        <w:rPr>
          <w:rFonts w:ascii="Arial" w:hAnsi="Arial" w:cs="Arial"/>
        </w:rPr>
        <w:t>4.1.6.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AD2A48" w:rsidRDefault="00AD2A48" w:rsidP="00426D6B">
      <w:pPr>
        <w:spacing w:after="0"/>
        <w:ind w:firstLine="567"/>
        <w:jc w:val="both"/>
        <w:rPr>
          <w:rStyle w:val="FontStyle15"/>
          <w:rFonts w:cs="Arial"/>
          <w:sz w:val="24"/>
          <w:szCs w:val="24"/>
        </w:rPr>
      </w:pPr>
      <w:r>
        <w:rPr>
          <w:rFonts w:ascii="Arial" w:hAnsi="Arial" w:cs="Arial"/>
        </w:rPr>
        <w:t>4.1.7.</w:t>
      </w:r>
      <w:r w:rsidRPr="008650DD">
        <w:rPr>
          <w:rStyle w:val="FontStyle15"/>
          <w:rFonts w:cs="Arial"/>
          <w:sz w:val="24"/>
          <w:szCs w:val="24"/>
        </w:rPr>
        <w:t xml:space="preserve"> </w:t>
      </w:r>
      <w:r w:rsidRPr="00544BCB">
        <w:rPr>
          <w:rStyle w:val="FontStyle15"/>
          <w:rFonts w:cs="Arial"/>
          <w:sz w:val="24"/>
          <w:szCs w:val="24"/>
        </w:rPr>
        <w:t xml:space="preserve">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w:t>
      </w:r>
    </w:p>
    <w:p w:rsidR="00AD2A48" w:rsidRPr="00C77DFA" w:rsidRDefault="00AD2A48" w:rsidP="00426D6B">
      <w:pPr>
        <w:pStyle w:val="Style2"/>
        <w:widowControl/>
        <w:tabs>
          <w:tab w:val="left" w:pos="408"/>
        </w:tabs>
        <w:spacing w:line="274" w:lineRule="exact"/>
        <w:ind w:firstLine="567"/>
        <w:rPr>
          <w:rStyle w:val="FontStyle13"/>
          <w:rFonts w:ascii="Arial" w:hAnsi="Arial" w:cs="Arial"/>
          <w:iCs/>
          <w:sz w:val="24"/>
        </w:rPr>
      </w:pPr>
      <w:r w:rsidRPr="00C77DFA">
        <w:rPr>
          <w:rStyle w:val="FontStyle12"/>
          <w:rFonts w:ascii="Arial" w:hAnsi="Arial" w:cs="Arial"/>
          <w:szCs w:val="22"/>
        </w:rPr>
        <w:t>4.2.</w:t>
      </w:r>
      <w:r w:rsidRPr="00C77DFA">
        <w:rPr>
          <w:rStyle w:val="FontStyle12"/>
          <w:rFonts w:ascii="Arial" w:hAnsi="Arial" w:cs="Arial"/>
          <w:szCs w:val="22"/>
        </w:rPr>
        <w:tab/>
        <w:t xml:space="preserve">Заказчик </w:t>
      </w:r>
      <w:r w:rsidRPr="00C77DFA">
        <w:rPr>
          <w:rStyle w:val="FontStyle13"/>
          <w:rFonts w:ascii="Arial" w:hAnsi="Arial" w:cs="Arial"/>
          <w:i w:val="0"/>
          <w:iCs/>
          <w:sz w:val="24"/>
        </w:rPr>
        <w:t>обязан:</w:t>
      </w:r>
    </w:p>
    <w:p w:rsidR="00AD2A48" w:rsidRDefault="00AD2A48" w:rsidP="00426D6B">
      <w:pPr>
        <w:spacing w:after="0"/>
        <w:ind w:firstLine="540"/>
        <w:jc w:val="both"/>
        <w:rPr>
          <w:rFonts w:ascii="Arial" w:hAnsi="Arial" w:cs="Arial"/>
        </w:rPr>
      </w:pPr>
      <w:r w:rsidRPr="00C77DFA">
        <w:rPr>
          <w:rStyle w:val="FontStyle12"/>
          <w:rFonts w:ascii="Arial" w:hAnsi="Arial" w:cs="Arial"/>
          <w:sz w:val="24"/>
          <w:szCs w:val="24"/>
        </w:rPr>
        <w:t xml:space="preserve">4.2.1. </w:t>
      </w:r>
      <w:r>
        <w:rPr>
          <w:rStyle w:val="FontStyle12"/>
          <w:rFonts w:ascii="Arial" w:hAnsi="Arial" w:cs="Arial"/>
          <w:sz w:val="24"/>
          <w:szCs w:val="24"/>
        </w:rPr>
        <w:t>О</w:t>
      </w:r>
      <w:r>
        <w:rPr>
          <w:rFonts w:ascii="Arial" w:hAnsi="Arial" w:cs="Arial"/>
        </w:rPr>
        <w:t xml:space="preserve">существлять контроль по выполнению Подрядчиком настоящего Контракта, включая организацию и проведение контроля качества работ. </w:t>
      </w:r>
    </w:p>
    <w:p w:rsidR="00AD2A48" w:rsidRPr="000363EE" w:rsidRDefault="00AD2A48" w:rsidP="00426D6B">
      <w:pPr>
        <w:spacing w:after="0"/>
        <w:ind w:firstLine="567"/>
        <w:jc w:val="both"/>
        <w:rPr>
          <w:rFonts w:ascii="Arial" w:hAnsi="Arial" w:cs="Arial"/>
        </w:rPr>
      </w:pPr>
      <w:r w:rsidRPr="000363EE">
        <w:rPr>
          <w:rFonts w:ascii="Arial" w:hAnsi="Arial" w:cs="Arial"/>
        </w:rPr>
        <w:t xml:space="preserve">4.2.2. Производить оплату выполненных Подрядчиком работ в порядке и в сроки, указанные  в разделе 2 настоящего Контракта. </w:t>
      </w:r>
    </w:p>
    <w:p w:rsidR="00AD2A48" w:rsidRPr="000363EE" w:rsidRDefault="00AD2A48" w:rsidP="00426D6B">
      <w:pPr>
        <w:pStyle w:val="ConsPlusNormal"/>
        <w:ind w:firstLine="540"/>
        <w:jc w:val="both"/>
        <w:rPr>
          <w:sz w:val="24"/>
          <w:szCs w:val="24"/>
        </w:rPr>
      </w:pPr>
      <w:r w:rsidRPr="000363EE">
        <w:rPr>
          <w:sz w:val="24"/>
          <w:szCs w:val="24"/>
        </w:rPr>
        <w:t xml:space="preserve">4.2.3. </w:t>
      </w:r>
      <w:r>
        <w:rPr>
          <w:sz w:val="24"/>
          <w:szCs w:val="24"/>
        </w:rPr>
        <w:t>П</w:t>
      </w:r>
      <w:r w:rsidRPr="000363EE">
        <w:rPr>
          <w:sz w:val="24"/>
          <w:szCs w:val="24"/>
        </w:rPr>
        <w:t xml:space="preserve">ринять решение об одностороннем отказе от исполнения Контракта, если в ходе исполнения </w:t>
      </w:r>
      <w:r>
        <w:rPr>
          <w:sz w:val="24"/>
          <w:szCs w:val="24"/>
        </w:rPr>
        <w:t>Контракта установлено, что П</w:t>
      </w:r>
      <w:r w:rsidRPr="000363EE">
        <w:rPr>
          <w:sz w:val="24"/>
          <w:szCs w:val="24"/>
        </w:rPr>
        <w:t>одрядчик</w:t>
      </w:r>
      <w:r>
        <w:rPr>
          <w:sz w:val="24"/>
          <w:szCs w:val="24"/>
        </w:rPr>
        <w:t xml:space="preserve"> </w:t>
      </w:r>
      <w:r w:rsidRPr="000363EE">
        <w:rPr>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AD2A48" w:rsidRPr="00C77DFA" w:rsidRDefault="00AD2A48" w:rsidP="00426D6B">
      <w:pPr>
        <w:autoSpaceDE w:val="0"/>
        <w:autoSpaceDN w:val="0"/>
        <w:adjustRightInd w:val="0"/>
        <w:spacing w:after="0"/>
        <w:ind w:firstLine="540"/>
        <w:jc w:val="center"/>
        <w:rPr>
          <w:rFonts w:ascii="Arial" w:hAnsi="Arial" w:cs="Arial"/>
          <w:b/>
          <w:bCs/>
        </w:rPr>
      </w:pPr>
    </w:p>
    <w:p w:rsidR="00AD2A48" w:rsidRPr="00C77DFA" w:rsidRDefault="00AD2A48" w:rsidP="00426D6B">
      <w:pPr>
        <w:widowControl w:val="0"/>
        <w:autoSpaceDE w:val="0"/>
        <w:autoSpaceDN w:val="0"/>
        <w:adjustRightInd w:val="0"/>
        <w:spacing w:after="0"/>
        <w:jc w:val="center"/>
        <w:outlineLvl w:val="0"/>
        <w:rPr>
          <w:rFonts w:ascii="Arial" w:hAnsi="Arial" w:cs="Arial"/>
        </w:rPr>
      </w:pPr>
      <w:r w:rsidRPr="00C77DFA">
        <w:rPr>
          <w:rFonts w:ascii="Arial" w:hAnsi="Arial" w:cs="Arial"/>
        </w:rPr>
        <w:t> </w:t>
      </w:r>
      <w:r w:rsidRPr="00C77DFA">
        <w:rPr>
          <w:rFonts w:ascii="Arial" w:hAnsi="Arial" w:cs="Arial"/>
          <w:b/>
          <w:bCs/>
        </w:rPr>
        <w:t>5. Ответственность Сторон</w:t>
      </w:r>
    </w:p>
    <w:p w:rsidR="00AD2A48" w:rsidRPr="00C77DFA" w:rsidRDefault="00AD2A48" w:rsidP="00426D6B">
      <w:pPr>
        <w:widowControl w:val="0"/>
        <w:autoSpaceDE w:val="0"/>
        <w:autoSpaceDN w:val="0"/>
        <w:adjustRightInd w:val="0"/>
        <w:spacing w:after="0"/>
        <w:ind w:firstLine="540"/>
        <w:jc w:val="both"/>
        <w:rPr>
          <w:rFonts w:ascii="Arial" w:hAnsi="Arial" w:cs="Arial"/>
        </w:rPr>
      </w:pPr>
      <w:r w:rsidRPr="00C77DFA">
        <w:rPr>
          <w:rFonts w:ascii="Arial" w:hAnsi="Arial" w:cs="Arial"/>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AD2A48" w:rsidRPr="00C77DFA" w:rsidRDefault="00AD2A48" w:rsidP="00426D6B">
      <w:pPr>
        <w:widowControl w:val="0"/>
        <w:autoSpaceDE w:val="0"/>
        <w:autoSpaceDN w:val="0"/>
        <w:adjustRightInd w:val="0"/>
        <w:spacing w:after="0"/>
        <w:ind w:firstLine="540"/>
        <w:jc w:val="both"/>
        <w:rPr>
          <w:rFonts w:ascii="Arial" w:hAnsi="Arial" w:cs="Arial"/>
          <w:b/>
        </w:rPr>
      </w:pPr>
      <w:r w:rsidRPr="00C77DFA">
        <w:rPr>
          <w:rFonts w:ascii="Arial" w:hAnsi="Arial" w:cs="Arial"/>
        </w:rPr>
        <w:t>5.</w:t>
      </w:r>
      <w:r>
        <w:rPr>
          <w:rFonts w:ascii="Arial" w:hAnsi="Arial" w:cs="Arial"/>
        </w:rPr>
        <w:t>2</w:t>
      </w:r>
      <w:r w:rsidRPr="00C77DFA">
        <w:rPr>
          <w:rFonts w:ascii="Arial" w:hAnsi="Arial" w:cs="Arial"/>
        </w:rPr>
        <w:t xml:space="preserve">. </w:t>
      </w:r>
      <w:r w:rsidRPr="00C77DFA">
        <w:rPr>
          <w:rFonts w:ascii="Arial" w:hAnsi="Arial" w:cs="Arial"/>
          <w:b/>
        </w:rPr>
        <w:t>Ответственность Заказчика:</w:t>
      </w:r>
    </w:p>
    <w:p w:rsidR="00AD2A48" w:rsidRPr="00C77DFA" w:rsidRDefault="00AD2A48" w:rsidP="00426D6B">
      <w:pPr>
        <w:pStyle w:val="ConsPlusNormal"/>
        <w:ind w:firstLine="540"/>
        <w:jc w:val="both"/>
        <w:rPr>
          <w:sz w:val="24"/>
          <w:szCs w:val="24"/>
        </w:rPr>
      </w:pPr>
      <w:r w:rsidRPr="00C77DFA">
        <w:rPr>
          <w:sz w:val="24"/>
          <w:szCs w:val="24"/>
        </w:rPr>
        <w:t>5.</w:t>
      </w:r>
      <w:r>
        <w:rPr>
          <w:sz w:val="24"/>
          <w:szCs w:val="24"/>
        </w:rPr>
        <w:t>2</w:t>
      </w:r>
      <w:r w:rsidRPr="00C77DFA">
        <w:rPr>
          <w:sz w:val="24"/>
          <w:szCs w:val="24"/>
        </w:rPr>
        <w:t xml:space="preserve">.1.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Pr>
          <w:sz w:val="24"/>
          <w:szCs w:val="24"/>
        </w:rPr>
        <w:t>З</w:t>
      </w:r>
      <w:r w:rsidRPr="00C77DFA">
        <w:rPr>
          <w:sz w:val="24"/>
          <w:szCs w:val="24"/>
        </w:rPr>
        <w:t xml:space="preserve">аказчиком обязательств, предусмотренных Контрактом </w:t>
      </w:r>
      <w:r>
        <w:rPr>
          <w:sz w:val="24"/>
          <w:szCs w:val="24"/>
        </w:rPr>
        <w:t>Подрядчик</w:t>
      </w:r>
      <w:r w:rsidRPr="00C77DFA">
        <w:rPr>
          <w:sz w:val="24"/>
          <w:szCs w:val="24"/>
        </w:rPr>
        <w:t xml:space="preserve"> вправе потребовать уплаты неустоек (штраф</w:t>
      </w:r>
      <w:r>
        <w:rPr>
          <w:sz w:val="24"/>
          <w:szCs w:val="24"/>
        </w:rPr>
        <w:t>а</w:t>
      </w:r>
      <w:r w:rsidRPr="00C77DFA">
        <w:rPr>
          <w:sz w:val="24"/>
          <w:szCs w:val="24"/>
        </w:rPr>
        <w:t>, пен</w:t>
      </w:r>
      <w:r>
        <w:rPr>
          <w:sz w:val="24"/>
          <w:szCs w:val="24"/>
        </w:rPr>
        <w:t>и</w:t>
      </w:r>
      <w:r w:rsidRPr="00C77DFA">
        <w:rPr>
          <w:sz w:val="24"/>
          <w:szCs w:val="24"/>
        </w:rPr>
        <w:t xml:space="preserve">). </w:t>
      </w:r>
    </w:p>
    <w:p w:rsidR="00AD2A48" w:rsidRPr="00C77DFA" w:rsidRDefault="00AD2A48" w:rsidP="00426D6B">
      <w:pPr>
        <w:pStyle w:val="ConsPlusNormal"/>
        <w:ind w:firstLine="540"/>
        <w:jc w:val="both"/>
        <w:rPr>
          <w:sz w:val="24"/>
          <w:szCs w:val="24"/>
        </w:rPr>
      </w:pPr>
      <w:r w:rsidRPr="00C77DFA">
        <w:rPr>
          <w:sz w:val="24"/>
          <w:szCs w:val="24"/>
        </w:rPr>
        <w:t>5.</w:t>
      </w:r>
      <w:r>
        <w:rPr>
          <w:sz w:val="24"/>
          <w:szCs w:val="24"/>
        </w:rPr>
        <w:t>2</w:t>
      </w:r>
      <w:r w:rsidRPr="00C77DFA">
        <w:rPr>
          <w:sz w:val="24"/>
          <w:szCs w:val="24"/>
        </w:rPr>
        <w:t xml:space="preserve">.2.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AD2A48" w:rsidRPr="004C3BDF" w:rsidRDefault="00AD2A48" w:rsidP="00426D6B">
      <w:pPr>
        <w:pStyle w:val="ConsPlusNormal"/>
        <w:ind w:firstLine="540"/>
        <w:jc w:val="both"/>
        <w:rPr>
          <w:sz w:val="24"/>
          <w:szCs w:val="24"/>
        </w:rPr>
      </w:pPr>
      <w:r w:rsidRPr="00C77DFA">
        <w:rPr>
          <w:sz w:val="24"/>
          <w:szCs w:val="24"/>
        </w:rPr>
        <w:t>5.</w:t>
      </w:r>
      <w:r>
        <w:rPr>
          <w:sz w:val="24"/>
          <w:szCs w:val="24"/>
        </w:rPr>
        <w:t>2</w:t>
      </w:r>
      <w:r w:rsidRPr="00C77DFA">
        <w:rPr>
          <w:sz w:val="24"/>
          <w:szCs w:val="24"/>
        </w:rPr>
        <w:t>.3. Штраф начисля</w:t>
      </w:r>
      <w:r>
        <w:rPr>
          <w:sz w:val="24"/>
          <w:szCs w:val="24"/>
        </w:rPr>
        <w:t>е</w:t>
      </w:r>
      <w:r w:rsidRPr="00C77DFA">
        <w:rPr>
          <w:sz w:val="24"/>
          <w:szCs w:val="24"/>
        </w:rPr>
        <w:t xml:space="preserve">тся за ненадлежащее исполнение </w:t>
      </w:r>
      <w:r>
        <w:rPr>
          <w:sz w:val="24"/>
          <w:szCs w:val="24"/>
        </w:rPr>
        <w:t>З</w:t>
      </w:r>
      <w:r w:rsidRPr="00C77DFA">
        <w:rPr>
          <w:sz w:val="24"/>
          <w:szCs w:val="24"/>
        </w:rPr>
        <w:t xml:space="preserve">аказчиком обязательств, предусмотренных </w:t>
      </w:r>
      <w:r>
        <w:rPr>
          <w:sz w:val="24"/>
          <w:szCs w:val="24"/>
        </w:rPr>
        <w:t>К</w:t>
      </w:r>
      <w:r w:rsidRPr="00C77DFA">
        <w:rPr>
          <w:sz w:val="24"/>
          <w:szCs w:val="24"/>
        </w:rPr>
        <w:t xml:space="preserve">онтрактом, за исключением просрочки исполнения обязательств, предусмотренных </w:t>
      </w:r>
      <w:r>
        <w:rPr>
          <w:sz w:val="24"/>
          <w:szCs w:val="24"/>
        </w:rPr>
        <w:t>К</w:t>
      </w:r>
      <w:r w:rsidRPr="00C77DFA">
        <w:rPr>
          <w:sz w:val="24"/>
          <w:szCs w:val="24"/>
        </w:rPr>
        <w:t>онтрактом. Размер штрафа устанавливае</w:t>
      </w:r>
      <w:r>
        <w:rPr>
          <w:sz w:val="24"/>
          <w:szCs w:val="24"/>
        </w:rPr>
        <w:t>тся в виде фиксированной суммы -</w:t>
      </w:r>
      <w:r>
        <w:rPr>
          <w:color w:val="FF0000"/>
        </w:rPr>
        <w:t xml:space="preserve"> </w:t>
      </w:r>
      <w:r w:rsidRPr="004C3BDF">
        <w:rPr>
          <w:sz w:val="24"/>
          <w:szCs w:val="24"/>
        </w:rPr>
        <w:t xml:space="preserve">2,5 процента цены </w:t>
      </w:r>
      <w:r>
        <w:rPr>
          <w:sz w:val="24"/>
          <w:szCs w:val="24"/>
        </w:rPr>
        <w:t>К</w:t>
      </w:r>
      <w:r w:rsidRPr="004C3BDF">
        <w:rPr>
          <w:sz w:val="24"/>
          <w:szCs w:val="24"/>
        </w:rPr>
        <w:t>онтракта.</w:t>
      </w:r>
    </w:p>
    <w:p w:rsidR="00AD2A48" w:rsidRPr="00C77DFA" w:rsidRDefault="00AD2A48" w:rsidP="00426D6B">
      <w:pPr>
        <w:widowControl w:val="0"/>
        <w:autoSpaceDE w:val="0"/>
        <w:autoSpaceDN w:val="0"/>
        <w:adjustRightInd w:val="0"/>
        <w:spacing w:after="0"/>
        <w:ind w:firstLine="540"/>
        <w:jc w:val="both"/>
        <w:rPr>
          <w:rFonts w:ascii="Arial" w:hAnsi="Arial" w:cs="Arial"/>
          <w:b/>
        </w:rPr>
      </w:pPr>
      <w:r w:rsidRPr="00C77DFA">
        <w:rPr>
          <w:rFonts w:ascii="Arial" w:hAnsi="Arial" w:cs="Arial"/>
        </w:rPr>
        <w:t>5.</w:t>
      </w:r>
      <w:r>
        <w:rPr>
          <w:rFonts w:ascii="Arial" w:hAnsi="Arial" w:cs="Arial"/>
        </w:rPr>
        <w:t>3</w:t>
      </w:r>
      <w:r w:rsidRPr="00C77DFA">
        <w:rPr>
          <w:rFonts w:ascii="Arial" w:hAnsi="Arial" w:cs="Arial"/>
        </w:rPr>
        <w:t xml:space="preserve">. </w:t>
      </w:r>
      <w:r w:rsidRPr="00C77DFA">
        <w:rPr>
          <w:rFonts w:ascii="Arial" w:hAnsi="Arial" w:cs="Arial"/>
          <w:b/>
        </w:rPr>
        <w:t xml:space="preserve">Ответственность </w:t>
      </w:r>
      <w:r>
        <w:rPr>
          <w:rFonts w:ascii="Arial" w:hAnsi="Arial" w:cs="Arial"/>
          <w:b/>
        </w:rPr>
        <w:t>Подрядчика</w:t>
      </w:r>
      <w:r w:rsidRPr="00C77DFA">
        <w:rPr>
          <w:rFonts w:ascii="Arial" w:hAnsi="Arial" w:cs="Arial"/>
          <w:b/>
        </w:rPr>
        <w:t>:</w:t>
      </w:r>
    </w:p>
    <w:p w:rsidR="00AD2A48" w:rsidRPr="00C77DFA" w:rsidRDefault="00AD2A48" w:rsidP="00426D6B">
      <w:pPr>
        <w:pStyle w:val="ConsPlusNormal"/>
        <w:ind w:firstLine="540"/>
        <w:jc w:val="both"/>
        <w:rPr>
          <w:sz w:val="24"/>
          <w:szCs w:val="24"/>
        </w:rPr>
      </w:pPr>
      <w:r w:rsidRPr="00C77DFA">
        <w:rPr>
          <w:sz w:val="24"/>
          <w:szCs w:val="24"/>
        </w:rPr>
        <w:t>5.</w:t>
      </w:r>
      <w:r>
        <w:rPr>
          <w:sz w:val="24"/>
          <w:szCs w:val="24"/>
        </w:rPr>
        <w:t>3</w:t>
      </w:r>
      <w:r w:rsidRPr="00C77DFA">
        <w:rPr>
          <w:sz w:val="24"/>
          <w:szCs w:val="24"/>
        </w:rPr>
        <w:t xml:space="preserve">.1. В случаях неисполнения или ненадлежащего исполнения </w:t>
      </w:r>
      <w:r>
        <w:rPr>
          <w:sz w:val="24"/>
          <w:szCs w:val="24"/>
        </w:rPr>
        <w:t>Подрядчиком</w:t>
      </w:r>
      <w:r w:rsidRPr="00C77DFA">
        <w:rPr>
          <w:sz w:val="24"/>
          <w:szCs w:val="24"/>
        </w:rPr>
        <w:t xml:space="preserve"> обязательств, предусмотренных </w:t>
      </w:r>
      <w:r>
        <w:rPr>
          <w:sz w:val="24"/>
          <w:szCs w:val="24"/>
        </w:rPr>
        <w:t>К</w:t>
      </w:r>
      <w:r w:rsidRPr="00C77DFA">
        <w:rPr>
          <w:sz w:val="24"/>
          <w:szCs w:val="24"/>
        </w:rPr>
        <w:t xml:space="preserve">онтрактом, Заказчик направляет </w:t>
      </w:r>
      <w:r>
        <w:rPr>
          <w:sz w:val="24"/>
          <w:szCs w:val="24"/>
        </w:rPr>
        <w:t>Подрядчику</w:t>
      </w:r>
      <w:r w:rsidRPr="00C77DFA">
        <w:rPr>
          <w:sz w:val="24"/>
          <w:szCs w:val="24"/>
        </w:rPr>
        <w:t xml:space="preserve"> требование об уплате неустоек (штраф</w:t>
      </w:r>
      <w:r>
        <w:rPr>
          <w:sz w:val="24"/>
          <w:szCs w:val="24"/>
        </w:rPr>
        <w:t>а</w:t>
      </w:r>
      <w:r w:rsidRPr="00C77DFA">
        <w:rPr>
          <w:sz w:val="24"/>
          <w:szCs w:val="24"/>
        </w:rPr>
        <w:t>, пен</w:t>
      </w:r>
      <w:r>
        <w:rPr>
          <w:sz w:val="24"/>
          <w:szCs w:val="24"/>
        </w:rPr>
        <w:t>и</w:t>
      </w:r>
      <w:r w:rsidRPr="00C77DFA">
        <w:rPr>
          <w:sz w:val="24"/>
          <w:szCs w:val="24"/>
        </w:rPr>
        <w:t>).</w:t>
      </w:r>
    </w:p>
    <w:p w:rsidR="00AD2A48" w:rsidRPr="0041195F" w:rsidRDefault="00AD2A48" w:rsidP="00426D6B">
      <w:pPr>
        <w:pStyle w:val="ConsPlusNormal"/>
        <w:ind w:firstLine="540"/>
        <w:jc w:val="both"/>
        <w:rPr>
          <w:sz w:val="24"/>
          <w:szCs w:val="24"/>
        </w:rPr>
      </w:pPr>
      <w:r w:rsidRPr="000F7A1A">
        <w:rPr>
          <w:sz w:val="24"/>
          <w:szCs w:val="24"/>
        </w:rPr>
        <w:t xml:space="preserve">5.3.2. Пеня начисляется за каждый день просрочки исполнения </w:t>
      </w:r>
      <w:r>
        <w:rPr>
          <w:sz w:val="24"/>
          <w:szCs w:val="24"/>
        </w:rPr>
        <w:t>Подрядчиком</w:t>
      </w:r>
      <w:r w:rsidRPr="000F7A1A">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Pr>
          <w:sz w:val="24"/>
          <w:szCs w:val="24"/>
        </w:rPr>
        <w:t>К</w:t>
      </w:r>
      <w:r w:rsidRPr="000F7A1A">
        <w:rPr>
          <w:sz w:val="24"/>
          <w:szCs w:val="24"/>
        </w:rPr>
        <w:t xml:space="preserve">онтракта, уменьшенной на сумму, пропорциональную объему обязательств, фактически исполненных </w:t>
      </w:r>
      <w:r>
        <w:rPr>
          <w:sz w:val="24"/>
          <w:szCs w:val="24"/>
        </w:rPr>
        <w:t>Подрядчиком</w:t>
      </w:r>
      <w:r w:rsidRPr="000F7A1A">
        <w:rPr>
          <w:sz w:val="24"/>
          <w:szCs w:val="24"/>
        </w:rPr>
        <w:t>, и определяется по формуле:</w:t>
      </w:r>
      <w:r>
        <w:rPr>
          <w:sz w:val="24"/>
          <w:szCs w:val="24"/>
        </w:rPr>
        <w:t xml:space="preserve"> </w:t>
      </w:r>
      <w:r w:rsidRPr="000F7A1A">
        <w:rPr>
          <w:sz w:val="24"/>
          <w:szCs w:val="24"/>
        </w:rPr>
        <w:t xml:space="preserve">П = (Ц - В) x С, где: Ц - цена контракта; В - стоимость фактически исполненного в установленный срок </w:t>
      </w:r>
      <w:r>
        <w:rPr>
          <w:sz w:val="24"/>
          <w:szCs w:val="24"/>
        </w:rPr>
        <w:t>Подрядчиком</w:t>
      </w:r>
      <w:r w:rsidRPr="000F7A1A">
        <w:rPr>
          <w:sz w:val="24"/>
          <w:szCs w:val="24"/>
        </w:rPr>
        <w:t xml:space="preserve"> обязательства по Контракту, определяемая на основании документа о приемке результатов </w:t>
      </w:r>
      <w:r>
        <w:rPr>
          <w:sz w:val="24"/>
          <w:szCs w:val="24"/>
        </w:rPr>
        <w:t>работ</w:t>
      </w:r>
      <w:r w:rsidRPr="000F7A1A">
        <w:rPr>
          <w:sz w:val="24"/>
          <w:szCs w:val="24"/>
        </w:rPr>
        <w:t xml:space="preserve">; С - размер ставки, определяемый по формуле: </w:t>
      </w:r>
      <w:r w:rsidRPr="00436260">
        <w:rPr>
          <w:noProof/>
          <w:position w:val="-14"/>
          <w:sz w:val="24"/>
          <w:szCs w:val="24"/>
        </w:rPr>
        <w:pict>
          <v:shape id="Рисунок 4" o:spid="_x0000_i1028" type="#_x0000_t75" style="width:78pt;height:19.5pt;visibility:visible">
            <v:imagedata r:id="rId17" o:title=""/>
          </v:shape>
        </w:pict>
      </w:r>
      <w:r w:rsidRPr="000F7A1A">
        <w:rPr>
          <w:sz w:val="24"/>
          <w:szCs w:val="24"/>
        </w:rPr>
        <w:t xml:space="preserve">, где: ДП - количество дней просрочки; </w:t>
      </w:r>
      <w:r w:rsidRPr="00436260">
        <w:rPr>
          <w:noProof/>
          <w:position w:val="-14"/>
          <w:sz w:val="24"/>
          <w:szCs w:val="24"/>
        </w:rPr>
        <w:pict>
          <v:shape id="Рисунок 5" o:spid="_x0000_i1029" type="#_x0000_t75" style="width:19.5pt;height:19.5pt;visibility:visible">
            <v:imagedata r:id="rId18" o:title=""/>
          </v:shape>
        </w:pict>
      </w:r>
      <w:r w:rsidRPr="0041195F">
        <w:rPr>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436260">
        <w:rPr>
          <w:noProof/>
          <w:position w:val="-28"/>
          <w:sz w:val="24"/>
          <w:szCs w:val="24"/>
        </w:rPr>
        <w:pict>
          <v:shape id="Рисунок 6" o:spid="_x0000_i1030" type="#_x0000_t75" style="width:93pt;height:32.25pt;visibility:visible">
            <v:imagedata r:id="rId19" o:title=""/>
          </v:shape>
        </w:pict>
      </w:r>
      <w:r w:rsidRPr="0041195F">
        <w:rPr>
          <w:sz w:val="24"/>
          <w:szCs w:val="24"/>
        </w:rPr>
        <w:t>, где: ДП - количество дней просрочки; ДК - срок исполнения обязательства по контракту (количество дней).</w:t>
      </w:r>
    </w:p>
    <w:p w:rsidR="00AD2A48" w:rsidRPr="0041195F" w:rsidRDefault="00AD2A48" w:rsidP="00426D6B">
      <w:pPr>
        <w:pStyle w:val="ConsPlusNormal"/>
        <w:ind w:firstLine="540"/>
        <w:jc w:val="both"/>
        <w:rPr>
          <w:sz w:val="24"/>
          <w:szCs w:val="24"/>
        </w:rPr>
      </w:pPr>
      <w:r w:rsidRPr="0041195F">
        <w:rPr>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D2A48" w:rsidRPr="0041195F" w:rsidRDefault="00AD2A48" w:rsidP="00426D6B">
      <w:pPr>
        <w:pStyle w:val="ConsPlusNormal"/>
        <w:ind w:firstLine="540"/>
        <w:jc w:val="both"/>
        <w:rPr>
          <w:sz w:val="24"/>
          <w:szCs w:val="24"/>
        </w:rPr>
      </w:pPr>
      <w:r w:rsidRPr="0041195F">
        <w:rPr>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D2A48" w:rsidRPr="0041195F" w:rsidRDefault="00AD2A48" w:rsidP="00426D6B">
      <w:pPr>
        <w:pStyle w:val="ConsPlusNormal"/>
        <w:ind w:firstLine="540"/>
        <w:jc w:val="both"/>
        <w:rPr>
          <w:sz w:val="24"/>
          <w:szCs w:val="24"/>
        </w:rPr>
      </w:pPr>
      <w:r w:rsidRPr="0041195F">
        <w:rPr>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AD2A48" w:rsidRPr="00C77DFA" w:rsidRDefault="00AD2A48" w:rsidP="00426D6B">
      <w:pPr>
        <w:pStyle w:val="ConsPlusNormal"/>
        <w:ind w:firstLine="540"/>
        <w:jc w:val="both"/>
        <w:rPr>
          <w:sz w:val="24"/>
          <w:szCs w:val="24"/>
        </w:rPr>
      </w:pPr>
      <w:r w:rsidRPr="00C77DFA">
        <w:rPr>
          <w:sz w:val="24"/>
          <w:szCs w:val="24"/>
        </w:rPr>
        <w:t>5.</w:t>
      </w:r>
      <w:r>
        <w:rPr>
          <w:sz w:val="24"/>
          <w:szCs w:val="24"/>
        </w:rPr>
        <w:t>3</w:t>
      </w:r>
      <w:r w:rsidRPr="00C77DFA">
        <w:rPr>
          <w:sz w:val="24"/>
          <w:szCs w:val="24"/>
        </w:rPr>
        <w:t>.</w:t>
      </w:r>
      <w:r>
        <w:rPr>
          <w:sz w:val="24"/>
          <w:szCs w:val="24"/>
        </w:rPr>
        <w:t>3</w:t>
      </w:r>
      <w:r w:rsidRPr="00C77DFA">
        <w:rPr>
          <w:sz w:val="24"/>
          <w:szCs w:val="24"/>
        </w:rPr>
        <w:t>. Штраф начисля</w:t>
      </w:r>
      <w:r>
        <w:rPr>
          <w:sz w:val="24"/>
          <w:szCs w:val="24"/>
        </w:rPr>
        <w:t>е</w:t>
      </w:r>
      <w:r w:rsidRPr="00C77DFA">
        <w:rPr>
          <w:sz w:val="24"/>
          <w:szCs w:val="24"/>
        </w:rPr>
        <w:t xml:space="preserve">тся за неисполнения или ненадлежащее исполнение </w:t>
      </w:r>
      <w:r>
        <w:rPr>
          <w:sz w:val="24"/>
          <w:szCs w:val="24"/>
        </w:rPr>
        <w:t>Подрядчиком</w:t>
      </w:r>
      <w:r w:rsidRPr="00C77DFA">
        <w:rPr>
          <w:sz w:val="24"/>
          <w:szCs w:val="24"/>
        </w:rPr>
        <w:t xml:space="preserve"> обязательств, предусмотренных Контрактом, за исключением просрочки исполнения </w:t>
      </w:r>
      <w:r>
        <w:rPr>
          <w:sz w:val="24"/>
          <w:szCs w:val="24"/>
        </w:rPr>
        <w:t>Подрядчиком</w:t>
      </w:r>
      <w:r w:rsidRPr="00C77DFA">
        <w:rPr>
          <w:sz w:val="24"/>
          <w:szCs w:val="24"/>
        </w:rPr>
        <w:t xml:space="preserve"> обязательств, предусмотренных </w:t>
      </w:r>
      <w:r>
        <w:rPr>
          <w:sz w:val="24"/>
          <w:szCs w:val="24"/>
        </w:rPr>
        <w:t>К</w:t>
      </w:r>
      <w:r w:rsidRPr="00C77DFA">
        <w:rPr>
          <w:sz w:val="24"/>
          <w:szCs w:val="24"/>
        </w:rPr>
        <w:t>онтрактом. Размер штрафа устанавливается в виде фиксированной суммы</w:t>
      </w:r>
      <w:r>
        <w:rPr>
          <w:sz w:val="24"/>
          <w:szCs w:val="24"/>
        </w:rPr>
        <w:t xml:space="preserve"> – 10 процентов цены Контракта.</w:t>
      </w:r>
    </w:p>
    <w:p w:rsidR="00AD2A48" w:rsidRPr="00C77DFA" w:rsidRDefault="00AD2A48" w:rsidP="00426D6B">
      <w:pPr>
        <w:spacing w:after="0"/>
        <w:ind w:firstLine="540"/>
        <w:jc w:val="both"/>
        <w:rPr>
          <w:rFonts w:ascii="Arial" w:hAnsi="Arial" w:cs="Arial"/>
          <w:b/>
          <w:bCs/>
        </w:rPr>
      </w:pPr>
      <w:bookmarkStart w:id="6" w:name="Par535"/>
      <w:bookmarkEnd w:id="6"/>
    </w:p>
    <w:p w:rsidR="00AD2A48" w:rsidRPr="00C77DFA" w:rsidRDefault="00AD2A48" w:rsidP="00426D6B">
      <w:pPr>
        <w:autoSpaceDE w:val="0"/>
        <w:autoSpaceDN w:val="0"/>
        <w:adjustRightInd w:val="0"/>
        <w:spacing w:after="0"/>
        <w:ind w:firstLine="540"/>
        <w:jc w:val="center"/>
        <w:rPr>
          <w:rFonts w:ascii="Arial" w:hAnsi="Arial" w:cs="Arial"/>
          <w:b/>
          <w:bCs/>
        </w:rPr>
      </w:pPr>
      <w:r w:rsidRPr="00C77DFA">
        <w:rPr>
          <w:rFonts w:ascii="Arial" w:hAnsi="Arial" w:cs="Arial"/>
          <w:b/>
          <w:bCs/>
        </w:rPr>
        <w:t>6. Освобождение от ответственности</w:t>
      </w:r>
    </w:p>
    <w:p w:rsidR="00AD2A48" w:rsidRPr="00C77DFA" w:rsidRDefault="00AD2A48" w:rsidP="00426D6B">
      <w:pPr>
        <w:pStyle w:val="ConsPlusNormal"/>
        <w:ind w:firstLine="540"/>
        <w:jc w:val="both"/>
        <w:rPr>
          <w:sz w:val="24"/>
          <w:szCs w:val="24"/>
        </w:rPr>
      </w:pPr>
      <w:r w:rsidRPr="00C77DFA">
        <w:rPr>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D2A48" w:rsidRPr="00C77DFA" w:rsidRDefault="00AD2A48" w:rsidP="00426D6B">
      <w:pPr>
        <w:autoSpaceDE w:val="0"/>
        <w:autoSpaceDN w:val="0"/>
        <w:adjustRightInd w:val="0"/>
        <w:spacing w:after="0"/>
        <w:ind w:firstLine="540"/>
        <w:jc w:val="both"/>
        <w:rPr>
          <w:rFonts w:ascii="Arial" w:hAnsi="Arial" w:cs="Arial"/>
        </w:rPr>
      </w:pPr>
    </w:p>
    <w:p w:rsidR="00AD2A48" w:rsidRPr="00731DBB" w:rsidRDefault="00AD2A48" w:rsidP="00426D6B">
      <w:pPr>
        <w:autoSpaceDE w:val="0"/>
        <w:autoSpaceDN w:val="0"/>
        <w:adjustRightInd w:val="0"/>
        <w:spacing w:after="0"/>
        <w:ind w:firstLine="540"/>
        <w:jc w:val="center"/>
        <w:rPr>
          <w:rFonts w:ascii="Arial" w:hAnsi="Arial" w:cs="Arial"/>
          <w:b/>
          <w:bCs/>
        </w:rPr>
      </w:pPr>
      <w:r w:rsidRPr="00731DBB">
        <w:rPr>
          <w:rFonts w:ascii="Arial" w:hAnsi="Arial" w:cs="Arial"/>
          <w:b/>
          <w:bCs/>
        </w:rPr>
        <w:t>7. Изменение, расторжение Контракта</w:t>
      </w:r>
    </w:p>
    <w:p w:rsidR="00AD2A48" w:rsidRPr="00731DBB" w:rsidRDefault="00AD2A48" w:rsidP="00426D6B">
      <w:pPr>
        <w:spacing w:after="0"/>
        <w:ind w:firstLine="540"/>
        <w:jc w:val="both"/>
        <w:rPr>
          <w:rFonts w:ascii="Arial" w:hAnsi="Arial" w:cs="Arial"/>
        </w:rPr>
      </w:pPr>
      <w:r w:rsidRPr="00731DBB">
        <w:rPr>
          <w:rFonts w:ascii="Arial" w:hAnsi="Arial" w:cs="Arial"/>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D2A48" w:rsidRPr="00731DBB" w:rsidRDefault="00AD2A48" w:rsidP="00426D6B">
      <w:pPr>
        <w:pStyle w:val="ConsPlusNormal"/>
        <w:ind w:firstLine="540"/>
        <w:jc w:val="both"/>
        <w:rPr>
          <w:sz w:val="24"/>
          <w:szCs w:val="24"/>
        </w:rPr>
      </w:pPr>
      <w:r w:rsidRPr="00731DBB">
        <w:rPr>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AD2A48" w:rsidRPr="00451658" w:rsidRDefault="00AD2A48" w:rsidP="00426D6B">
      <w:pPr>
        <w:spacing w:after="0"/>
        <w:ind w:firstLine="540"/>
        <w:jc w:val="both"/>
        <w:rPr>
          <w:rFonts w:ascii="Arial" w:hAnsi="Arial" w:cs="Arial"/>
        </w:rPr>
      </w:pPr>
      <w:r w:rsidRPr="00731DBB">
        <w:rPr>
          <w:rFonts w:ascii="Arial" w:hAnsi="Arial" w:cs="Arial"/>
        </w:rPr>
        <w:t>б) если по предложению Заказчика увеличивается предусмотренный Конт</w:t>
      </w:r>
      <w:r w:rsidRPr="00451658">
        <w:rPr>
          <w:rFonts w:ascii="Arial" w:hAnsi="Arial" w:cs="Arial"/>
        </w:rPr>
        <w:t>рактом объем работы не более чем на десять процентов или уменьшается предусмотренный</w:t>
      </w:r>
      <w:r>
        <w:rPr>
          <w:rFonts w:ascii="Arial" w:hAnsi="Arial" w:cs="Arial"/>
        </w:rPr>
        <w:t xml:space="preserve"> К</w:t>
      </w:r>
      <w:r w:rsidRPr="00451658">
        <w:rPr>
          <w:rFonts w:ascii="Arial" w:hAnsi="Arial" w:cs="Arial"/>
        </w:rPr>
        <w:t xml:space="preserve">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Arial" w:hAnsi="Arial" w:cs="Arial"/>
        </w:rPr>
        <w:t>К</w:t>
      </w:r>
      <w:r w:rsidRPr="00451658">
        <w:rPr>
          <w:rFonts w:ascii="Arial" w:hAnsi="Arial" w:cs="Arial"/>
        </w:rPr>
        <w:t xml:space="preserve">онтракта пропорционально дополнительному </w:t>
      </w:r>
      <w:r>
        <w:rPr>
          <w:rFonts w:ascii="Arial" w:hAnsi="Arial" w:cs="Arial"/>
        </w:rPr>
        <w:t xml:space="preserve">объему работы, </w:t>
      </w:r>
      <w:r w:rsidRPr="00451658">
        <w:rPr>
          <w:rFonts w:ascii="Arial" w:hAnsi="Arial" w:cs="Arial"/>
        </w:rPr>
        <w:t xml:space="preserve">исходя из установленной в </w:t>
      </w:r>
      <w:r>
        <w:rPr>
          <w:rFonts w:ascii="Arial" w:hAnsi="Arial" w:cs="Arial"/>
        </w:rPr>
        <w:t>К</w:t>
      </w:r>
      <w:r w:rsidRPr="00451658">
        <w:rPr>
          <w:rFonts w:ascii="Arial" w:hAnsi="Arial" w:cs="Arial"/>
        </w:rPr>
        <w:t>онтракте цены единицы работы, но не более чем на десять процентов цены контракта. При уменьшении предусмотренн</w:t>
      </w:r>
      <w:r>
        <w:rPr>
          <w:rFonts w:ascii="Arial" w:hAnsi="Arial" w:cs="Arial"/>
        </w:rPr>
        <w:t>ого</w:t>
      </w:r>
      <w:r w:rsidRPr="00451658">
        <w:rPr>
          <w:rFonts w:ascii="Arial" w:hAnsi="Arial" w:cs="Arial"/>
        </w:rPr>
        <w:t xml:space="preserve"> контрактом объема работы стороны контракта обязаны уменьшить цену </w:t>
      </w:r>
      <w:r>
        <w:rPr>
          <w:rFonts w:ascii="Arial" w:hAnsi="Arial" w:cs="Arial"/>
        </w:rPr>
        <w:t>К</w:t>
      </w:r>
      <w:r w:rsidRPr="00451658">
        <w:rPr>
          <w:rFonts w:ascii="Arial" w:hAnsi="Arial" w:cs="Arial"/>
        </w:rPr>
        <w:t>онтракта</w:t>
      </w:r>
      <w:r>
        <w:rPr>
          <w:rFonts w:ascii="Arial" w:hAnsi="Arial" w:cs="Arial"/>
        </w:rPr>
        <w:t>,</w:t>
      </w:r>
      <w:r w:rsidRPr="00451658">
        <w:rPr>
          <w:rFonts w:ascii="Arial" w:hAnsi="Arial" w:cs="Arial"/>
        </w:rPr>
        <w:t xml:space="preserve"> исходя из цены единицы работы. </w:t>
      </w:r>
    </w:p>
    <w:p w:rsidR="00AD2A48" w:rsidRPr="001212AF" w:rsidRDefault="00AD2A48" w:rsidP="00426D6B">
      <w:pPr>
        <w:pStyle w:val="ConsPlusNormal"/>
        <w:ind w:firstLine="540"/>
        <w:jc w:val="both"/>
        <w:rPr>
          <w:sz w:val="24"/>
          <w:szCs w:val="24"/>
        </w:rPr>
      </w:pPr>
      <w:r w:rsidRPr="001212AF">
        <w:rPr>
          <w:sz w:val="24"/>
          <w:szCs w:val="24"/>
        </w:rPr>
        <w:t xml:space="preserve">7.2. При исполнении </w:t>
      </w:r>
      <w:r>
        <w:rPr>
          <w:sz w:val="24"/>
          <w:szCs w:val="24"/>
        </w:rPr>
        <w:t>К</w:t>
      </w:r>
      <w:r w:rsidRPr="001212AF">
        <w:rPr>
          <w:sz w:val="24"/>
          <w:szCs w:val="24"/>
        </w:rPr>
        <w:t>он</w:t>
      </w:r>
      <w:r>
        <w:rPr>
          <w:sz w:val="24"/>
          <w:szCs w:val="24"/>
        </w:rPr>
        <w:t xml:space="preserve">тракта не допускается перемена </w:t>
      </w:r>
      <w:r w:rsidRPr="001212AF">
        <w:rPr>
          <w:sz w:val="24"/>
          <w:szCs w:val="24"/>
        </w:rPr>
        <w:t xml:space="preserve">подрядчика, за исключением случая, если новый подрядчик является правопреемником </w:t>
      </w:r>
      <w:r>
        <w:rPr>
          <w:sz w:val="24"/>
          <w:szCs w:val="24"/>
        </w:rPr>
        <w:t>П</w:t>
      </w:r>
      <w:r w:rsidRPr="001212AF">
        <w:rPr>
          <w:sz w:val="24"/>
          <w:szCs w:val="24"/>
        </w:rPr>
        <w:t xml:space="preserve">одрядчика по </w:t>
      </w:r>
      <w:r>
        <w:rPr>
          <w:sz w:val="24"/>
          <w:szCs w:val="24"/>
        </w:rPr>
        <w:t>данн</w:t>
      </w:r>
      <w:r w:rsidRPr="001212AF">
        <w:rPr>
          <w:sz w:val="24"/>
          <w:szCs w:val="24"/>
        </w:rPr>
        <w:t xml:space="preserve">ому </w:t>
      </w:r>
      <w:r>
        <w:rPr>
          <w:sz w:val="24"/>
          <w:szCs w:val="24"/>
        </w:rPr>
        <w:t>К</w:t>
      </w:r>
      <w:r w:rsidRPr="001212AF">
        <w:rPr>
          <w:sz w:val="24"/>
          <w:szCs w:val="24"/>
        </w:rPr>
        <w:t>онтракту вследствие реорганизации юридического лица в форме преобразования, слияния или присоединения.</w:t>
      </w:r>
    </w:p>
    <w:p w:rsidR="00AD2A48" w:rsidRPr="001212AF" w:rsidRDefault="00AD2A48" w:rsidP="00426D6B">
      <w:pPr>
        <w:pStyle w:val="ConsPlusNormal"/>
        <w:ind w:firstLine="540"/>
        <w:jc w:val="both"/>
        <w:rPr>
          <w:sz w:val="24"/>
          <w:szCs w:val="24"/>
        </w:rPr>
      </w:pPr>
      <w:r w:rsidRPr="001212AF">
        <w:rPr>
          <w:sz w:val="24"/>
          <w:szCs w:val="24"/>
        </w:rPr>
        <w:t xml:space="preserve">7.3. В случае перемены </w:t>
      </w:r>
      <w:r>
        <w:rPr>
          <w:sz w:val="24"/>
          <w:szCs w:val="24"/>
        </w:rPr>
        <w:t>З</w:t>
      </w:r>
      <w:r w:rsidRPr="001212AF">
        <w:rPr>
          <w:sz w:val="24"/>
          <w:szCs w:val="24"/>
        </w:rPr>
        <w:t xml:space="preserve">аказчика права и обязанности </w:t>
      </w:r>
      <w:r>
        <w:rPr>
          <w:sz w:val="24"/>
          <w:szCs w:val="24"/>
        </w:rPr>
        <w:t>З</w:t>
      </w:r>
      <w:r w:rsidRPr="001212AF">
        <w:rPr>
          <w:sz w:val="24"/>
          <w:szCs w:val="24"/>
        </w:rPr>
        <w:t xml:space="preserve">аказчика, предусмотренные </w:t>
      </w:r>
      <w:r>
        <w:rPr>
          <w:sz w:val="24"/>
          <w:szCs w:val="24"/>
        </w:rPr>
        <w:t>К</w:t>
      </w:r>
      <w:r w:rsidRPr="001212AF">
        <w:rPr>
          <w:sz w:val="24"/>
          <w:szCs w:val="24"/>
        </w:rPr>
        <w:t xml:space="preserve">онтрактом, переходят к новому </w:t>
      </w:r>
      <w:r>
        <w:rPr>
          <w:sz w:val="24"/>
          <w:szCs w:val="24"/>
        </w:rPr>
        <w:t>З</w:t>
      </w:r>
      <w:r w:rsidRPr="001212AF">
        <w:rPr>
          <w:sz w:val="24"/>
          <w:szCs w:val="24"/>
        </w:rPr>
        <w:t>аказчику.</w:t>
      </w:r>
    </w:p>
    <w:p w:rsidR="00AD2A48" w:rsidRPr="00A62248" w:rsidRDefault="00AD2A48" w:rsidP="00426D6B">
      <w:pPr>
        <w:pStyle w:val="ConsPlusNormal"/>
        <w:ind w:firstLine="540"/>
        <w:jc w:val="both"/>
        <w:rPr>
          <w:sz w:val="24"/>
          <w:szCs w:val="24"/>
        </w:rPr>
      </w:pPr>
      <w:r w:rsidRPr="00A62248">
        <w:rPr>
          <w:sz w:val="24"/>
          <w:szCs w:val="24"/>
        </w:rPr>
        <w:t>7.4.</w:t>
      </w:r>
      <w:bookmarkStart w:id="7" w:name="Par1588"/>
      <w:bookmarkEnd w:id="7"/>
      <w:r>
        <w:rPr>
          <w:sz w:val="24"/>
          <w:szCs w:val="24"/>
        </w:rPr>
        <w:t xml:space="preserve"> </w:t>
      </w:r>
      <w:r w:rsidRPr="00A62248">
        <w:rPr>
          <w:sz w:val="24"/>
          <w:szCs w:val="24"/>
        </w:rPr>
        <w:t>Контракт может быть расторгнут</w:t>
      </w:r>
      <w:r w:rsidRPr="00A62248">
        <w:rPr>
          <w:bCs/>
          <w:sz w:val="24"/>
          <w:szCs w:val="24"/>
          <w:lang w:eastAsia="ar-SA"/>
        </w:rPr>
        <w:t xml:space="preserve">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w:t>
      </w:r>
      <w:r w:rsidRPr="00A62248">
        <w:rPr>
          <w:bCs/>
          <w:color w:val="262626"/>
          <w:sz w:val="24"/>
          <w:szCs w:val="24"/>
          <w:lang w:eastAsia="ar-SA"/>
        </w:rPr>
        <w:t xml:space="preserve">предусмотренном </w:t>
      </w:r>
      <w:r w:rsidRPr="00A62248">
        <w:rPr>
          <w:sz w:val="24"/>
          <w:szCs w:val="24"/>
        </w:rPr>
        <w:t xml:space="preserve">действующим законодательством Российской Федерации. </w:t>
      </w:r>
    </w:p>
    <w:p w:rsidR="00AD2A48" w:rsidRPr="00A62248" w:rsidRDefault="00AD2A48" w:rsidP="00426D6B">
      <w:pPr>
        <w:pStyle w:val="ConsPlusNormal"/>
        <w:ind w:firstLine="540"/>
        <w:jc w:val="both"/>
        <w:rPr>
          <w:bCs/>
          <w:sz w:val="24"/>
          <w:szCs w:val="24"/>
        </w:rPr>
      </w:pPr>
      <w:r w:rsidRPr="00A62248">
        <w:rPr>
          <w:bCs/>
          <w:sz w:val="24"/>
          <w:szCs w:val="24"/>
        </w:rPr>
        <w:t>7.5. Сторона, решившая расторгнуть настоящий Контракт, направляет письменное уведомление другой стороне.</w:t>
      </w:r>
    </w:p>
    <w:p w:rsidR="00AD2A48" w:rsidRDefault="00AD2A48" w:rsidP="00426D6B">
      <w:pPr>
        <w:autoSpaceDE w:val="0"/>
        <w:autoSpaceDN w:val="0"/>
        <w:adjustRightInd w:val="0"/>
        <w:spacing w:after="0"/>
        <w:ind w:firstLine="540"/>
        <w:jc w:val="both"/>
        <w:rPr>
          <w:rFonts w:ascii="Arial" w:hAnsi="Arial" w:cs="Arial"/>
          <w:bCs/>
        </w:rPr>
      </w:pPr>
      <w:r w:rsidRPr="00A62248">
        <w:rPr>
          <w:rFonts w:ascii="Arial" w:hAnsi="Arial" w:cs="Arial"/>
          <w:bCs/>
          <w:szCs w:val="24"/>
        </w:rPr>
        <w:t>7.6. Контракт считается</w:t>
      </w:r>
      <w:r w:rsidRPr="00C77DFA">
        <w:rPr>
          <w:rFonts w:ascii="Arial" w:hAnsi="Arial" w:cs="Arial"/>
          <w:bCs/>
        </w:rPr>
        <w:t xml:space="preserve"> расторгнутым с момента подписания </w:t>
      </w:r>
      <w:r>
        <w:rPr>
          <w:rFonts w:ascii="Arial" w:hAnsi="Arial" w:cs="Arial"/>
          <w:bCs/>
        </w:rPr>
        <w:t>С</w:t>
      </w:r>
      <w:r w:rsidRPr="00C77DFA">
        <w:rPr>
          <w:rFonts w:ascii="Arial" w:hAnsi="Arial" w:cs="Arial"/>
          <w:bCs/>
        </w:rPr>
        <w:t>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w:t>
      </w:r>
      <w:r>
        <w:rPr>
          <w:rFonts w:ascii="Arial" w:hAnsi="Arial" w:cs="Arial"/>
          <w:bCs/>
        </w:rPr>
        <w:t xml:space="preserve"> </w:t>
      </w:r>
    </w:p>
    <w:p w:rsidR="00AD2A48" w:rsidRDefault="00AD2A48" w:rsidP="00426D6B">
      <w:pPr>
        <w:spacing w:after="0"/>
        <w:jc w:val="both"/>
        <w:rPr>
          <w:noProof/>
          <w:sz w:val="20"/>
        </w:rPr>
      </w:pPr>
    </w:p>
    <w:p w:rsidR="00AD2A48" w:rsidRPr="00E477D1" w:rsidRDefault="00AD2A48" w:rsidP="00426D6B">
      <w:pPr>
        <w:spacing w:after="0"/>
        <w:jc w:val="center"/>
        <w:rPr>
          <w:rFonts w:ascii="Arial" w:hAnsi="Arial" w:cs="Arial"/>
          <w:b/>
          <w:noProof/>
          <w:szCs w:val="24"/>
        </w:rPr>
      </w:pPr>
      <w:r w:rsidRPr="00E477D1">
        <w:rPr>
          <w:rFonts w:ascii="Arial" w:hAnsi="Arial" w:cs="Arial"/>
          <w:b/>
          <w:noProof/>
          <w:szCs w:val="24"/>
        </w:rPr>
        <w:t>8. Гарантийные обязательства</w:t>
      </w:r>
    </w:p>
    <w:p w:rsidR="00AD2A48" w:rsidRPr="002612F5" w:rsidRDefault="00AD2A48" w:rsidP="00426D6B">
      <w:pPr>
        <w:spacing w:after="0"/>
        <w:ind w:firstLine="540"/>
        <w:jc w:val="both"/>
        <w:rPr>
          <w:rFonts w:ascii="Arial" w:hAnsi="Arial" w:cs="Arial"/>
          <w:szCs w:val="24"/>
          <w:shd w:val="clear" w:color="auto" w:fill="FFFFFF"/>
        </w:rPr>
      </w:pPr>
      <w:r w:rsidRPr="00E477D1">
        <w:rPr>
          <w:rFonts w:ascii="Arial" w:hAnsi="Arial" w:cs="Arial"/>
          <w:noProof/>
          <w:szCs w:val="24"/>
        </w:rPr>
        <w:t xml:space="preserve">8.1. </w:t>
      </w:r>
      <w:r w:rsidRPr="00200C74">
        <w:rPr>
          <w:rStyle w:val="FontStyle15"/>
          <w:rFonts w:cs="Arial"/>
          <w:sz w:val="24"/>
          <w:szCs w:val="24"/>
        </w:rPr>
        <w:t>Гарантийный срок</w:t>
      </w:r>
      <w:r>
        <w:rPr>
          <w:rStyle w:val="FontStyle15"/>
          <w:rFonts w:cs="Arial"/>
          <w:sz w:val="24"/>
          <w:szCs w:val="24"/>
        </w:rPr>
        <w:t xml:space="preserve"> </w:t>
      </w:r>
      <w:r w:rsidRPr="00200C74">
        <w:rPr>
          <w:rStyle w:val="FontStyle15"/>
          <w:rFonts w:cs="Arial"/>
          <w:sz w:val="24"/>
          <w:szCs w:val="24"/>
        </w:rPr>
        <w:t>на качество выполненных работ</w:t>
      </w:r>
      <w:r>
        <w:rPr>
          <w:rStyle w:val="FontStyle15"/>
          <w:rFonts w:cs="Arial"/>
          <w:sz w:val="24"/>
          <w:szCs w:val="24"/>
        </w:rPr>
        <w:t xml:space="preserve"> по ремонту автомобильной дороги</w:t>
      </w:r>
      <w:r w:rsidRPr="00200C74">
        <w:rPr>
          <w:rStyle w:val="FontStyle15"/>
          <w:rFonts w:cs="Arial"/>
          <w:sz w:val="24"/>
          <w:szCs w:val="24"/>
        </w:rPr>
        <w:t xml:space="preserve"> – </w:t>
      </w:r>
      <w:r>
        <w:rPr>
          <w:rStyle w:val="FontStyle15"/>
          <w:rFonts w:cs="Arial"/>
          <w:sz w:val="24"/>
          <w:szCs w:val="24"/>
        </w:rPr>
        <w:t>2 года</w:t>
      </w:r>
      <w:r w:rsidRPr="002612F5">
        <w:rPr>
          <w:rFonts w:ascii="Arial" w:hAnsi="Arial" w:cs="Arial"/>
          <w:szCs w:val="24"/>
          <w:shd w:val="clear" w:color="auto" w:fill="FFFFFF"/>
        </w:rPr>
        <w:t>.</w:t>
      </w:r>
    </w:p>
    <w:p w:rsidR="00AD2A48" w:rsidRPr="00E477D1" w:rsidRDefault="00AD2A48" w:rsidP="00426D6B">
      <w:pPr>
        <w:spacing w:after="0"/>
        <w:ind w:firstLine="567"/>
        <w:jc w:val="both"/>
        <w:rPr>
          <w:rFonts w:ascii="Arial" w:hAnsi="Arial" w:cs="Arial"/>
          <w:noProof/>
          <w:szCs w:val="24"/>
        </w:rPr>
      </w:pPr>
      <w:r w:rsidRPr="00E477D1">
        <w:rPr>
          <w:rFonts w:ascii="Arial" w:hAnsi="Arial" w:cs="Arial"/>
          <w:noProof/>
          <w:szCs w:val="24"/>
        </w:rPr>
        <w:t>8.</w:t>
      </w:r>
      <w:r>
        <w:rPr>
          <w:rFonts w:ascii="Arial" w:hAnsi="Arial" w:cs="Arial"/>
          <w:noProof/>
          <w:szCs w:val="24"/>
        </w:rPr>
        <w:t>2</w:t>
      </w:r>
      <w:r w:rsidRPr="00E477D1">
        <w:rPr>
          <w:rFonts w:ascii="Arial" w:hAnsi="Arial" w:cs="Arial"/>
          <w:noProof/>
          <w:szCs w:val="24"/>
        </w:rPr>
        <w:t xml:space="preserve">. Устранение всех обнаруженных в ходе эксплуатации </w:t>
      </w:r>
      <w:r>
        <w:rPr>
          <w:rFonts w:ascii="Arial" w:hAnsi="Arial" w:cs="Arial"/>
          <w:noProof/>
          <w:szCs w:val="24"/>
        </w:rPr>
        <w:t>автомобильной дороги</w:t>
      </w:r>
      <w:r w:rsidRPr="00E477D1">
        <w:rPr>
          <w:rFonts w:ascii="Arial" w:hAnsi="Arial" w:cs="Arial"/>
          <w:noProof/>
          <w:szCs w:val="24"/>
        </w:rPr>
        <w:t xml:space="preserve"> недостатков в выполненных работах</w:t>
      </w:r>
      <w:r>
        <w:rPr>
          <w:rFonts w:ascii="Arial" w:hAnsi="Arial" w:cs="Arial"/>
          <w:noProof/>
          <w:szCs w:val="24"/>
        </w:rPr>
        <w:t>,</w:t>
      </w:r>
      <w:r w:rsidRPr="00E477D1">
        <w:rPr>
          <w:rFonts w:ascii="Arial" w:hAnsi="Arial" w:cs="Arial"/>
          <w:noProof/>
          <w:szCs w:val="24"/>
        </w:rPr>
        <w:t xml:space="preserve"> в течение гарантийного срока</w:t>
      </w:r>
      <w:r>
        <w:rPr>
          <w:rFonts w:ascii="Arial" w:hAnsi="Arial" w:cs="Arial"/>
          <w:noProof/>
          <w:szCs w:val="24"/>
        </w:rPr>
        <w:t>,</w:t>
      </w:r>
      <w:r w:rsidRPr="00E477D1">
        <w:rPr>
          <w:rFonts w:ascii="Arial" w:hAnsi="Arial" w:cs="Arial"/>
          <w:noProof/>
          <w:szCs w:val="24"/>
        </w:rPr>
        <w:t xml:space="preserve"> производится Подрядчиком за свой счет.</w:t>
      </w:r>
    </w:p>
    <w:p w:rsidR="00AD2A48" w:rsidRPr="00E477D1" w:rsidRDefault="00AD2A48" w:rsidP="00426D6B">
      <w:pPr>
        <w:tabs>
          <w:tab w:val="left" w:pos="540"/>
          <w:tab w:val="left" w:pos="900"/>
          <w:tab w:val="left" w:pos="1080"/>
          <w:tab w:val="left" w:pos="1440"/>
          <w:tab w:val="left" w:pos="1620"/>
          <w:tab w:val="left" w:pos="1800"/>
        </w:tabs>
        <w:spacing w:after="0"/>
        <w:ind w:firstLine="567"/>
        <w:jc w:val="both"/>
        <w:rPr>
          <w:rFonts w:ascii="Arial" w:hAnsi="Arial" w:cs="Arial"/>
          <w:szCs w:val="24"/>
        </w:rPr>
      </w:pPr>
      <w:r w:rsidRPr="00E477D1">
        <w:rPr>
          <w:rFonts w:ascii="Arial" w:hAnsi="Arial" w:cs="Arial"/>
          <w:szCs w:val="24"/>
        </w:rPr>
        <w:t>8.</w:t>
      </w:r>
      <w:r>
        <w:rPr>
          <w:rFonts w:ascii="Arial" w:hAnsi="Arial" w:cs="Arial"/>
          <w:szCs w:val="24"/>
        </w:rPr>
        <w:t>3</w:t>
      </w:r>
      <w:r w:rsidRPr="00E477D1">
        <w:rPr>
          <w:rFonts w:ascii="Arial" w:hAnsi="Arial" w:cs="Arial"/>
          <w:szCs w:val="24"/>
        </w:rPr>
        <w:t>.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AD2A48" w:rsidRPr="00E477D1" w:rsidRDefault="00AD2A48" w:rsidP="00426D6B">
      <w:pPr>
        <w:tabs>
          <w:tab w:val="left" w:pos="540"/>
          <w:tab w:val="left" w:pos="900"/>
          <w:tab w:val="left" w:pos="1080"/>
          <w:tab w:val="left" w:pos="1440"/>
          <w:tab w:val="left" w:pos="1620"/>
          <w:tab w:val="left" w:pos="1800"/>
        </w:tabs>
        <w:spacing w:after="0"/>
        <w:ind w:firstLine="567"/>
        <w:jc w:val="both"/>
        <w:rPr>
          <w:rFonts w:ascii="Arial" w:hAnsi="Arial" w:cs="Arial"/>
          <w:szCs w:val="24"/>
        </w:rPr>
      </w:pPr>
      <w:r w:rsidRPr="00E477D1">
        <w:rPr>
          <w:rFonts w:ascii="Arial" w:hAnsi="Arial" w:cs="Arial"/>
          <w:szCs w:val="24"/>
        </w:rPr>
        <w:t>8.</w:t>
      </w:r>
      <w:r>
        <w:rPr>
          <w:rFonts w:ascii="Arial" w:hAnsi="Arial" w:cs="Arial"/>
          <w:szCs w:val="24"/>
        </w:rPr>
        <w:t>4</w:t>
      </w:r>
      <w:r w:rsidRPr="00E477D1">
        <w:rPr>
          <w:rFonts w:ascii="Arial" w:hAnsi="Arial" w:cs="Arial"/>
          <w:szCs w:val="24"/>
        </w:rPr>
        <w:t>.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AD2A48" w:rsidRPr="00E477D1" w:rsidRDefault="00AD2A48" w:rsidP="00426D6B">
      <w:pPr>
        <w:tabs>
          <w:tab w:val="left" w:pos="540"/>
          <w:tab w:val="left" w:pos="900"/>
          <w:tab w:val="left" w:pos="1080"/>
          <w:tab w:val="left" w:pos="1440"/>
          <w:tab w:val="left" w:pos="1620"/>
          <w:tab w:val="left" w:pos="1800"/>
        </w:tabs>
        <w:spacing w:after="0"/>
        <w:ind w:firstLine="567"/>
        <w:jc w:val="both"/>
        <w:rPr>
          <w:rFonts w:ascii="Arial" w:hAnsi="Arial" w:cs="Arial"/>
          <w:szCs w:val="24"/>
        </w:rPr>
      </w:pPr>
      <w:r w:rsidRPr="00E477D1">
        <w:rPr>
          <w:rFonts w:ascii="Arial" w:hAnsi="Arial" w:cs="Arial"/>
          <w:szCs w:val="24"/>
        </w:rPr>
        <w:t>8.</w:t>
      </w:r>
      <w:r>
        <w:rPr>
          <w:rFonts w:ascii="Arial" w:hAnsi="Arial" w:cs="Arial"/>
          <w:szCs w:val="24"/>
        </w:rPr>
        <w:t>5</w:t>
      </w:r>
      <w:r w:rsidRPr="00E477D1">
        <w:rPr>
          <w:rFonts w:ascii="Arial" w:hAnsi="Arial" w:cs="Arial"/>
          <w:szCs w:val="24"/>
        </w:rPr>
        <w:t>. В случае неустранения указанных в акте</w:t>
      </w:r>
      <w:r w:rsidRPr="00E71D85">
        <w:rPr>
          <w:rFonts w:ascii="Arial" w:hAnsi="Arial" w:cs="Arial"/>
          <w:szCs w:val="24"/>
        </w:rPr>
        <w:t xml:space="preserve"> </w:t>
      </w:r>
      <w:r w:rsidRPr="00E477D1">
        <w:rPr>
          <w:rFonts w:ascii="Arial" w:hAnsi="Arial" w:cs="Arial"/>
          <w:szCs w:val="24"/>
        </w:rPr>
        <w:t>недостатков</w:t>
      </w:r>
      <w:r>
        <w:rPr>
          <w:rFonts w:ascii="Arial" w:hAnsi="Arial" w:cs="Arial"/>
          <w:szCs w:val="24"/>
        </w:rPr>
        <w:t>,</w:t>
      </w:r>
      <w:r w:rsidRPr="00E477D1">
        <w:rPr>
          <w:rFonts w:ascii="Arial" w:hAnsi="Arial" w:cs="Arial"/>
          <w:szCs w:val="24"/>
        </w:rPr>
        <w:t xml:space="preserve"> по истечении 10 календарных дней с момента получения претензии Подрядчиком, Заказчик</w:t>
      </w:r>
      <w:r w:rsidRPr="00E477D1">
        <w:rPr>
          <w:rFonts w:ascii="Arial" w:hAnsi="Arial" w:cs="Arial"/>
          <w:b/>
          <w:szCs w:val="24"/>
        </w:rPr>
        <w:t xml:space="preserve"> </w:t>
      </w:r>
      <w:r w:rsidRPr="00E477D1">
        <w:rPr>
          <w:rFonts w:ascii="Arial" w:hAnsi="Arial" w:cs="Arial"/>
          <w:szCs w:val="24"/>
        </w:rPr>
        <w:t>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AD2A48" w:rsidRPr="000363EE" w:rsidRDefault="00AD2A48" w:rsidP="00426D6B">
      <w:pPr>
        <w:widowControl w:val="0"/>
        <w:autoSpaceDE w:val="0"/>
        <w:autoSpaceDN w:val="0"/>
        <w:adjustRightInd w:val="0"/>
        <w:spacing w:after="0"/>
        <w:ind w:firstLine="284"/>
        <w:jc w:val="both"/>
        <w:outlineLvl w:val="0"/>
        <w:rPr>
          <w:rFonts w:ascii="Arial" w:hAnsi="Arial" w:cs="Arial"/>
          <w:bCs/>
        </w:rPr>
      </w:pPr>
    </w:p>
    <w:p w:rsidR="00AD2A48" w:rsidRPr="00C77DFA" w:rsidRDefault="00AD2A48" w:rsidP="00426D6B">
      <w:pPr>
        <w:widowControl w:val="0"/>
        <w:autoSpaceDE w:val="0"/>
        <w:autoSpaceDN w:val="0"/>
        <w:adjustRightInd w:val="0"/>
        <w:spacing w:after="0"/>
        <w:jc w:val="center"/>
        <w:outlineLvl w:val="0"/>
        <w:rPr>
          <w:rFonts w:ascii="Arial" w:hAnsi="Arial" w:cs="Arial"/>
        </w:rPr>
      </w:pPr>
      <w:r>
        <w:rPr>
          <w:rFonts w:ascii="Arial" w:hAnsi="Arial" w:cs="Arial"/>
          <w:b/>
          <w:bCs/>
        </w:rPr>
        <w:t>9</w:t>
      </w:r>
      <w:r w:rsidRPr="00C77DFA">
        <w:rPr>
          <w:rFonts w:ascii="Arial" w:hAnsi="Arial" w:cs="Arial"/>
          <w:b/>
          <w:bCs/>
        </w:rPr>
        <w:t>. Порядок урегулирования споров</w:t>
      </w:r>
    </w:p>
    <w:p w:rsidR="00AD2A48" w:rsidRPr="00C77DFA" w:rsidRDefault="00AD2A48" w:rsidP="00426D6B">
      <w:pPr>
        <w:widowControl w:val="0"/>
        <w:autoSpaceDE w:val="0"/>
        <w:autoSpaceDN w:val="0"/>
        <w:adjustRightInd w:val="0"/>
        <w:spacing w:after="0"/>
        <w:ind w:firstLine="540"/>
        <w:jc w:val="both"/>
        <w:rPr>
          <w:rFonts w:ascii="Arial" w:hAnsi="Arial" w:cs="Arial"/>
        </w:rPr>
      </w:pPr>
      <w:r>
        <w:rPr>
          <w:rFonts w:ascii="Arial" w:hAnsi="Arial" w:cs="Arial"/>
        </w:rPr>
        <w:t>9</w:t>
      </w:r>
      <w:r w:rsidRPr="00C77DFA">
        <w:rPr>
          <w:rFonts w:ascii="Arial" w:hAnsi="Arial" w:cs="Arial"/>
        </w:rPr>
        <w:t>.1. Претензионный порядок досудебного урегулирования споров, вытекающих из Контракта, является для Сторон обязательным.</w:t>
      </w:r>
    </w:p>
    <w:p w:rsidR="00AD2A48" w:rsidRPr="00C77DFA" w:rsidRDefault="00AD2A48" w:rsidP="00426D6B">
      <w:pPr>
        <w:widowControl w:val="0"/>
        <w:autoSpaceDE w:val="0"/>
        <w:autoSpaceDN w:val="0"/>
        <w:adjustRightInd w:val="0"/>
        <w:spacing w:after="0"/>
        <w:ind w:firstLine="540"/>
        <w:jc w:val="both"/>
        <w:rPr>
          <w:rFonts w:ascii="Arial" w:hAnsi="Arial" w:cs="Arial"/>
        </w:rPr>
      </w:pPr>
      <w:r>
        <w:rPr>
          <w:rFonts w:ascii="Arial" w:hAnsi="Arial" w:cs="Arial"/>
        </w:rPr>
        <w:t>9</w:t>
      </w:r>
      <w:r w:rsidRPr="00C77DFA">
        <w:rPr>
          <w:rFonts w:ascii="Arial" w:hAnsi="Arial" w:cs="Arial"/>
        </w:rPr>
        <w:t>.2.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w:t>
      </w:r>
      <w:r>
        <w:rPr>
          <w:rFonts w:ascii="Arial" w:hAnsi="Arial" w:cs="Arial"/>
        </w:rPr>
        <w:t>1</w:t>
      </w:r>
      <w:r w:rsidRPr="00C77DFA">
        <w:rPr>
          <w:rFonts w:ascii="Arial" w:hAnsi="Arial" w:cs="Arial"/>
        </w:rPr>
        <w:t xml:space="preserve"> Контракта.</w:t>
      </w:r>
    </w:p>
    <w:p w:rsidR="00AD2A48" w:rsidRPr="00C77DFA" w:rsidRDefault="00AD2A48" w:rsidP="00426D6B">
      <w:pPr>
        <w:widowControl w:val="0"/>
        <w:autoSpaceDE w:val="0"/>
        <w:autoSpaceDN w:val="0"/>
        <w:adjustRightInd w:val="0"/>
        <w:spacing w:after="0"/>
        <w:ind w:firstLine="540"/>
        <w:jc w:val="both"/>
        <w:rPr>
          <w:rFonts w:ascii="Arial" w:hAnsi="Arial" w:cs="Arial"/>
        </w:rPr>
      </w:pPr>
      <w:r>
        <w:rPr>
          <w:rFonts w:ascii="Arial" w:hAnsi="Arial" w:cs="Arial"/>
        </w:rPr>
        <w:t>9</w:t>
      </w:r>
      <w:r w:rsidRPr="00C77DFA">
        <w:rPr>
          <w:rFonts w:ascii="Arial" w:hAnsi="Arial" w:cs="Arial"/>
        </w:rPr>
        <w:t>.3. Допускается направление Сторонами претензионных писем иными способами: по факсу и электронной почте, экспресс-почтой.</w:t>
      </w:r>
    </w:p>
    <w:p w:rsidR="00AD2A48" w:rsidRPr="00C77DFA" w:rsidRDefault="00AD2A48" w:rsidP="00426D6B">
      <w:pPr>
        <w:widowControl w:val="0"/>
        <w:autoSpaceDE w:val="0"/>
        <w:autoSpaceDN w:val="0"/>
        <w:adjustRightInd w:val="0"/>
        <w:spacing w:after="0"/>
        <w:ind w:firstLine="540"/>
        <w:jc w:val="both"/>
        <w:rPr>
          <w:rFonts w:ascii="Arial" w:hAnsi="Arial" w:cs="Arial"/>
        </w:rPr>
      </w:pPr>
      <w:r>
        <w:rPr>
          <w:rFonts w:ascii="Arial" w:hAnsi="Arial" w:cs="Arial"/>
        </w:rPr>
        <w:t>9</w:t>
      </w:r>
      <w:r w:rsidRPr="00C77DFA">
        <w:rPr>
          <w:rFonts w:ascii="Arial" w:hAnsi="Arial" w:cs="Arial"/>
        </w:rPr>
        <w:t>.4. Срок рассмотрения претензионного письма и направления ответа на него составляет 5 (</w:t>
      </w:r>
      <w:r>
        <w:rPr>
          <w:rFonts w:ascii="Arial" w:hAnsi="Arial" w:cs="Arial"/>
        </w:rPr>
        <w:t>п</w:t>
      </w:r>
      <w:r w:rsidRPr="00C77DFA">
        <w:rPr>
          <w:rFonts w:ascii="Arial" w:hAnsi="Arial" w:cs="Arial"/>
        </w:rPr>
        <w:t>ять) рабочих дней со дня получения последнего адресатом.</w:t>
      </w:r>
    </w:p>
    <w:p w:rsidR="00AD2A48" w:rsidRPr="00C77DFA" w:rsidRDefault="00AD2A48" w:rsidP="00426D6B">
      <w:pPr>
        <w:widowControl w:val="0"/>
        <w:autoSpaceDE w:val="0"/>
        <w:autoSpaceDN w:val="0"/>
        <w:adjustRightInd w:val="0"/>
        <w:spacing w:after="0"/>
        <w:ind w:firstLine="540"/>
        <w:jc w:val="both"/>
        <w:rPr>
          <w:rFonts w:ascii="Arial" w:hAnsi="Arial" w:cs="Arial"/>
        </w:rPr>
      </w:pPr>
      <w:r>
        <w:rPr>
          <w:rFonts w:ascii="Arial" w:hAnsi="Arial" w:cs="Arial"/>
        </w:rPr>
        <w:t>9</w:t>
      </w:r>
      <w:r w:rsidRPr="00C77DFA">
        <w:rPr>
          <w:rFonts w:ascii="Arial" w:hAnsi="Arial" w:cs="Arial"/>
        </w:rPr>
        <w:t>.5.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AD2A48" w:rsidRPr="00E46014" w:rsidRDefault="00AD2A48" w:rsidP="00426D6B">
      <w:pPr>
        <w:autoSpaceDE w:val="0"/>
        <w:autoSpaceDN w:val="0"/>
        <w:adjustRightInd w:val="0"/>
        <w:spacing w:after="0"/>
        <w:ind w:firstLine="540"/>
        <w:jc w:val="center"/>
        <w:rPr>
          <w:rFonts w:ascii="Arial" w:hAnsi="Arial" w:cs="Arial"/>
          <w:bCs/>
        </w:rPr>
      </w:pPr>
    </w:p>
    <w:p w:rsidR="00AD2A48" w:rsidRPr="00C77DFA" w:rsidRDefault="00AD2A48" w:rsidP="00426D6B">
      <w:pPr>
        <w:autoSpaceDE w:val="0"/>
        <w:autoSpaceDN w:val="0"/>
        <w:adjustRightInd w:val="0"/>
        <w:spacing w:after="0"/>
        <w:ind w:firstLine="540"/>
        <w:jc w:val="center"/>
        <w:rPr>
          <w:rFonts w:ascii="Arial" w:hAnsi="Arial" w:cs="Arial"/>
          <w:b/>
          <w:bCs/>
        </w:rPr>
      </w:pPr>
      <w:r>
        <w:rPr>
          <w:rFonts w:ascii="Arial" w:hAnsi="Arial" w:cs="Arial"/>
          <w:b/>
          <w:bCs/>
        </w:rPr>
        <w:t>10</w:t>
      </w:r>
      <w:r w:rsidRPr="00C77DFA">
        <w:rPr>
          <w:rFonts w:ascii="Arial" w:hAnsi="Arial" w:cs="Arial"/>
          <w:b/>
          <w:bCs/>
        </w:rPr>
        <w:t>. Прочие условия</w:t>
      </w:r>
    </w:p>
    <w:p w:rsidR="00AD2A48" w:rsidRPr="00BD6E26" w:rsidRDefault="00AD2A48" w:rsidP="00426D6B">
      <w:pPr>
        <w:pStyle w:val="ConsPlusNormal"/>
        <w:ind w:firstLine="540"/>
        <w:jc w:val="both"/>
        <w:rPr>
          <w:sz w:val="24"/>
          <w:szCs w:val="24"/>
        </w:rPr>
      </w:pPr>
      <w:r>
        <w:rPr>
          <w:sz w:val="24"/>
          <w:szCs w:val="24"/>
        </w:rPr>
        <w:t>10.</w:t>
      </w:r>
      <w:r w:rsidRPr="00BD6E26">
        <w:rPr>
          <w:sz w:val="24"/>
          <w:szCs w:val="24"/>
        </w:rPr>
        <w:t>1.</w:t>
      </w:r>
      <w:r w:rsidRPr="00BD6E26">
        <w:rPr>
          <w:color w:val="000000"/>
          <w:sz w:val="24"/>
          <w:szCs w:val="24"/>
          <w:shd w:val="clear" w:color="auto" w:fill="FFFFFF"/>
        </w:rPr>
        <w:t xml:space="preserve"> </w:t>
      </w:r>
      <w:r w:rsidRPr="00BD6E26">
        <w:rPr>
          <w:sz w:val="24"/>
          <w:szCs w:val="24"/>
        </w:rPr>
        <w:t xml:space="preserve">В ходе исполнения </w:t>
      </w:r>
      <w:r>
        <w:rPr>
          <w:sz w:val="24"/>
          <w:szCs w:val="24"/>
        </w:rPr>
        <w:t>К</w:t>
      </w:r>
      <w:r w:rsidRPr="00BD6E26">
        <w:rPr>
          <w:sz w:val="24"/>
          <w:szCs w:val="24"/>
        </w:rPr>
        <w:t xml:space="preserve">онтракта </w:t>
      </w:r>
      <w:r>
        <w:rPr>
          <w:sz w:val="24"/>
          <w:szCs w:val="24"/>
        </w:rPr>
        <w:t>Подрядчик</w:t>
      </w:r>
      <w:r w:rsidRPr="00BD6E26">
        <w:rPr>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w:t>
      </w:r>
      <w:r>
        <w:rPr>
          <w:sz w:val="24"/>
          <w:szCs w:val="24"/>
        </w:rPr>
        <w:t>К</w:t>
      </w:r>
      <w:r w:rsidRPr="00BD6E26">
        <w:rPr>
          <w:sz w:val="24"/>
          <w:szCs w:val="24"/>
        </w:rPr>
        <w:t>онтракта.</w:t>
      </w:r>
    </w:p>
    <w:p w:rsidR="00AD2A48" w:rsidRPr="00BD6E26" w:rsidRDefault="00AD2A48" w:rsidP="00426D6B">
      <w:pPr>
        <w:spacing w:after="0"/>
        <w:ind w:firstLine="567"/>
        <w:jc w:val="both"/>
        <w:rPr>
          <w:rFonts w:ascii="Arial" w:hAnsi="Arial" w:cs="Arial"/>
          <w:b/>
        </w:rPr>
      </w:pPr>
      <w:r>
        <w:rPr>
          <w:rFonts w:ascii="Arial" w:hAnsi="Arial" w:cs="Arial"/>
          <w:color w:val="000000"/>
          <w:shd w:val="clear" w:color="auto" w:fill="FFFFFF"/>
        </w:rPr>
        <w:t>10</w:t>
      </w:r>
      <w:r w:rsidRPr="00BD6E26">
        <w:rPr>
          <w:rFonts w:ascii="Arial" w:hAnsi="Arial" w:cs="Arial"/>
          <w:color w:val="000000"/>
          <w:shd w:val="clear" w:color="auto" w:fill="FFFFFF"/>
        </w:rPr>
        <w:t xml:space="preserve">.2. </w:t>
      </w:r>
      <w:r w:rsidRPr="00BD6E26">
        <w:rPr>
          <w:rFonts w:ascii="Arial" w:hAnsi="Arial" w:cs="Arial"/>
          <w:shd w:val="clear" w:color="auto" w:fill="FFFFFF"/>
        </w:rPr>
        <w:t xml:space="preserve">Возврат обеспечения исполнения Контракта осуществляется </w:t>
      </w:r>
      <w:r>
        <w:rPr>
          <w:rFonts w:ascii="Arial" w:hAnsi="Arial" w:cs="Arial"/>
          <w:shd w:val="clear" w:color="auto" w:fill="FFFFFF"/>
        </w:rPr>
        <w:t xml:space="preserve">Заказчиком </w:t>
      </w:r>
      <w:r w:rsidRPr="00BD6E26">
        <w:rPr>
          <w:rFonts w:ascii="Arial" w:hAnsi="Arial" w:cs="Arial"/>
          <w:shd w:val="clear" w:color="auto" w:fill="FFFFFF"/>
        </w:rPr>
        <w:t>в течение 5 (пяти) рабочих дней с</w:t>
      </w:r>
      <w:r>
        <w:rPr>
          <w:rFonts w:ascii="Arial" w:hAnsi="Arial" w:cs="Arial"/>
          <w:shd w:val="clear" w:color="auto" w:fill="FFFFFF"/>
        </w:rPr>
        <w:t>о</w:t>
      </w:r>
      <w:r w:rsidRPr="00BD6E26">
        <w:rPr>
          <w:rFonts w:ascii="Arial" w:hAnsi="Arial" w:cs="Arial"/>
          <w:shd w:val="clear" w:color="auto" w:fill="FFFFFF"/>
        </w:rPr>
        <w:t xml:space="preserve"> д</w:t>
      </w:r>
      <w:r>
        <w:rPr>
          <w:rFonts w:ascii="Arial" w:hAnsi="Arial" w:cs="Arial"/>
          <w:shd w:val="clear" w:color="auto" w:fill="FFFFFF"/>
        </w:rPr>
        <w:t>ня</w:t>
      </w:r>
      <w:r w:rsidRPr="00BD6E26">
        <w:rPr>
          <w:rFonts w:ascii="Arial" w:hAnsi="Arial" w:cs="Arial"/>
          <w:shd w:val="clear" w:color="auto" w:fill="FFFFFF"/>
        </w:rPr>
        <w:t xml:space="preserve"> </w:t>
      </w:r>
      <w:r>
        <w:rPr>
          <w:rFonts w:ascii="Arial" w:hAnsi="Arial" w:cs="Arial"/>
          <w:shd w:val="clear" w:color="auto" w:fill="FFFFFF"/>
        </w:rPr>
        <w:t>подписания последнего Акта приёмки выполненных работ</w:t>
      </w:r>
      <w:r w:rsidRPr="00BD6E26">
        <w:rPr>
          <w:rFonts w:ascii="Arial" w:hAnsi="Arial" w:cs="Arial"/>
          <w:shd w:val="clear" w:color="auto" w:fill="FFFFFF"/>
        </w:rPr>
        <w:t>.</w:t>
      </w:r>
    </w:p>
    <w:p w:rsidR="00AD2A48" w:rsidRPr="00940872" w:rsidRDefault="00AD2A48" w:rsidP="00426D6B">
      <w:pPr>
        <w:spacing w:after="0" w:line="100" w:lineRule="atLeast"/>
        <w:ind w:firstLine="567"/>
        <w:jc w:val="both"/>
        <w:rPr>
          <w:rFonts w:ascii="Arial" w:hAnsi="Arial"/>
          <w:szCs w:val="24"/>
          <w:shd w:val="clear" w:color="auto" w:fill="FFFF00"/>
        </w:rPr>
      </w:pPr>
      <w:r>
        <w:rPr>
          <w:rFonts w:ascii="Arial" w:hAnsi="Arial"/>
          <w:szCs w:val="24"/>
        </w:rPr>
        <w:t>10</w:t>
      </w:r>
      <w:r w:rsidRPr="00940872">
        <w:rPr>
          <w:rFonts w:ascii="Arial" w:hAnsi="Arial"/>
          <w:szCs w:val="24"/>
        </w:rPr>
        <w:t>.3. В случае неисполнения, не полного исполнения или ненадлежащего исполнения Исполнителем обязательств по Контракту:</w:t>
      </w:r>
      <w:r w:rsidRPr="00940872">
        <w:rPr>
          <w:rFonts w:ascii="Arial" w:hAnsi="Arial"/>
          <w:szCs w:val="24"/>
          <w:shd w:val="clear" w:color="auto" w:fill="FFFF00"/>
        </w:rPr>
        <w:t xml:space="preserve"> </w:t>
      </w:r>
    </w:p>
    <w:p w:rsidR="00AD2A48" w:rsidRPr="00940872" w:rsidRDefault="00AD2A48" w:rsidP="00426D6B">
      <w:pPr>
        <w:spacing w:after="0" w:line="100" w:lineRule="atLeast"/>
        <w:ind w:firstLine="567"/>
        <w:jc w:val="both"/>
        <w:rPr>
          <w:rFonts w:ascii="Arial" w:hAnsi="Arial"/>
          <w:szCs w:val="24"/>
          <w:shd w:val="clear" w:color="auto" w:fill="FFFF00"/>
        </w:rPr>
      </w:pPr>
      <w:r w:rsidRPr="00940872">
        <w:rPr>
          <w:rFonts w:ascii="Arial" w:hAnsi="Arial"/>
          <w:szCs w:val="24"/>
        </w:rPr>
        <w:t>если Исполнителем был выбран способ обеспечения исполнения Контракта и гарантии Исполнителя в виде перечисления в качестве обеспечения на счет Заказчика денежных средств, то указанные средства Исполнителю не возвращаются;</w:t>
      </w:r>
    </w:p>
    <w:p w:rsidR="00AD2A48" w:rsidRPr="00940872" w:rsidRDefault="00AD2A48" w:rsidP="00426D6B">
      <w:pPr>
        <w:spacing w:after="0" w:line="100" w:lineRule="atLeast"/>
        <w:ind w:firstLine="567"/>
        <w:jc w:val="both"/>
        <w:rPr>
          <w:rFonts w:ascii="Arial" w:hAnsi="Arial"/>
          <w:szCs w:val="24"/>
          <w:shd w:val="clear" w:color="auto" w:fill="FFFF00"/>
        </w:rPr>
      </w:pPr>
      <w:r w:rsidRPr="00940872">
        <w:rPr>
          <w:rFonts w:ascii="Arial" w:hAnsi="Arial"/>
          <w:szCs w:val="24"/>
        </w:rPr>
        <w:t>если Исполнителем был выбран способ обеспечения исполнения Контракта на работы в виде банковской гарантии, то Заказчик обращается в банк-гарант за выплатой денежных средств в размере обеспечения исполнения Контракта.</w:t>
      </w:r>
    </w:p>
    <w:p w:rsidR="00AD2A48" w:rsidRPr="00BD6E26" w:rsidRDefault="00AD2A48" w:rsidP="00426D6B">
      <w:pPr>
        <w:autoSpaceDE w:val="0"/>
        <w:autoSpaceDN w:val="0"/>
        <w:adjustRightInd w:val="0"/>
        <w:spacing w:after="0"/>
        <w:ind w:firstLine="540"/>
        <w:jc w:val="both"/>
        <w:rPr>
          <w:rFonts w:ascii="Arial" w:hAnsi="Arial" w:cs="Arial"/>
        </w:rPr>
      </w:pPr>
      <w:r>
        <w:rPr>
          <w:rFonts w:ascii="Arial" w:hAnsi="Arial" w:cs="Arial"/>
        </w:rPr>
        <w:t>10</w:t>
      </w:r>
      <w:r w:rsidRPr="00BD6E26">
        <w:rPr>
          <w:rFonts w:ascii="Arial" w:hAnsi="Arial" w:cs="Arial"/>
        </w:rPr>
        <w:t>.</w:t>
      </w:r>
      <w:r>
        <w:rPr>
          <w:rFonts w:ascii="Arial" w:hAnsi="Arial" w:cs="Arial"/>
        </w:rPr>
        <w:t>4</w:t>
      </w:r>
      <w:r w:rsidRPr="00BD6E26">
        <w:rPr>
          <w:rFonts w:ascii="Arial" w:hAnsi="Arial" w:cs="Arial"/>
        </w:rPr>
        <w:t xml:space="preserve">.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w:t>
      </w:r>
      <w:r>
        <w:rPr>
          <w:rFonts w:ascii="Arial" w:hAnsi="Arial" w:cs="Arial"/>
        </w:rPr>
        <w:t>Подрядчика</w:t>
      </w:r>
      <w:r w:rsidRPr="00BD6E26">
        <w:rPr>
          <w:rFonts w:ascii="Arial" w:hAnsi="Arial" w:cs="Arial"/>
        </w:rPr>
        <w:t>.</w:t>
      </w:r>
    </w:p>
    <w:p w:rsidR="00AD2A48" w:rsidRPr="00BD6E26" w:rsidRDefault="00AD2A48" w:rsidP="00426D6B">
      <w:pPr>
        <w:autoSpaceDE w:val="0"/>
        <w:autoSpaceDN w:val="0"/>
        <w:adjustRightInd w:val="0"/>
        <w:spacing w:after="0"/>
        <w:ind w:firstLine="540"/>
        <w:jc w:val="both"/>
        <w:rPr>
          <w:rFonts w:ascii="Arial" w:hAnsi="Arial" w:cs="Arial"/>
        </w:rPr>
      </w:pPr>
      <w:r>
        <w:rPr>
          <w:rFonts w:ascii="Arial" w:hAnsi="Arial" w:cs="Arial"/>
        </w:rPr>
        <w:t>10</w:t>
      </w:r>
      <w:r w:rsidRPr="00BD6E26">
        <w:rPr>
          <w:rFonts w:ascii="Arial" w:hAnsi="Arial" w:cs="Arial"/>
        </w:rPr>
        <w:t>.</w:t>
      </w:r>
      <w:r>
        <w:rPr>
          <w:rFonts w:ascii="Arial" w:hAnsi="Arial" w:cs="Arial"/>
        </w:rPr>
        <w:t>5</w:t>
      </w:r>
      <w:r w:rsidRPr="00BD6E26">
        <w:rPr>
          <w:rFonts w:ascii="Arial" w:hAnsi="Arial" w:cs="Arial"/>
        </w:rPr>
        <w:t>. Во всем остальном, что не предусмотрено настоящим Контрактом, применяются нормы законодательства Российской Федерации.</w:t>
      </w:r>
    </w:p>
    <w:p w:rsidR="00AD2A48" w:rsidRPr="00BD6E26" w:rsidRDefault="00AD2A48" w:rsidP="00426D6B">
      <w:pPr>
        <w:autoSpaceDE w:val="0"/>
        <w:autoSpaceDN w:val="0"/>
        <w:adjustRightInd w:val="0"/>
        <w:spacing w:after="0"/>
        <w:ind w:firstLine="540"/>
        <w:jc w:val="both"/>
        <w:rPr>
          <w:rFonts w:ascii="Arial" w:hAnsi="Arial" w:cs="Arial"/>
        </w:rPr>
      </w:pPr>
      <w:r>
        <w:rPr>
          <w:rFonts w:ascii="Arial" w:hAnsi="Arial" w:cs="Arial"/>
        </w:rPr>
        <w:t>10</w:t>
      </w:r>
      <w:r w:rsidRPr="00BD6E26">
        <w:rPr>
          <w:rFonts w:ascii="Arial" w:hAnsi="Arial" w:cs="Arial"/>
        </w:rPr>
        <w:t>.</w:t>
      </w:r>
      <w:r>
        <w:rPr>
          <w:rFonts w:ascii="Arial" w:hAnsi="Arial" w:cs="Arial"/>
        </w:rPr>
        <w:t>6</w:t>
      </w:r>
      <w:r w:rsidRPr="00BD6E26">
        <w:rPr>
          <w:rFonts w:ascii="Arial" w:hAnsi="Arial" w:cs="Arial"/>
        </w:rPr>
        <w:t>. Настоящий Контракт составлен в двух экземплярах, имеющих одинаковую юридическую силу, по одному для каждой из сторон.</w:t>
      </w:r>
    </w:p>
    <w:p w:rsidR="00AD2A48" w:rsidRDefault="00AD2A48" w:rsidP="00426D6B">
      <w:pPr>
        <w:autoSpaceDE w:val="0"/>
        <w:autoSpaceDN w:val="0"/>
        <w:adjustRightInd w:val="0"/>
        <w:spacing w:after="0"/>
        <w:ind w:firstLine="567"/>
        <w:jc w:val="both"/>
        <w:rPr>
          <w:rFonts w:ascii="Arial" w:hAnsi="Arial" w:cs="Arial"/>
        </w:rPr>
      </w:pPr>
      <w:r>
        <w:rPr>
          <w:rFonts w:ascii="Arial" w:hAnsi="Arial" w:cs="Arial"/>
          <w:bCs/>
        </w:rPr>
        <w:t xml:space="preserve">10.7. </w:t>
      </w:r>
      <w:r>
        <w:rPr>
          <w:rFonts w:ascii="Arial" w:hAnsi="Arial" w:cs="Arial"/>
        </w:rPr>
        <w:t>Указанные в настоящем Контракте приложения является его неотъемлемой частью.</w:t>
      </w:r>
    </w:p>
    <w:p w:rsidR="00AD2A48" w:rsidRDefault="00AD2A48" w:rsidP="00426D6B">
      <w:pPr>
        <w:spacing w:after="0"/>
        <w:jc w:val="both"/>
        <w:rPr>
          <w:rFonts w:ascii="Arial" w:hAnsi="Arial" w:cs="Arial"/>
          <w:bCs/>
        </w:rPr>
      </w:pPr>
    </w:p>
    <w:p w:rsidR="00AD2A48" w:rsidRPr="001313A1" w:rsidRDefault="00AD2A48" w:rsidP="00426D6B">
      <w:pPr>
        <w:spacing w:after="0"/>
        <w:ind w:firstLine="567"/>
        <w:jc w:val="both"/>
        <w:rPr>
          <w:rFonts w:ascii="Arial" w:hAnsi="Arial" w:cs="Arial"/>
        </w:rPr>
      </w:pPr>
      <w:r>
        <w:rPr>
          <w:rFonts w:ascii="Arial" w:hAnsi="Arial" w:cs="Arial"/>
          <w:bCs/>
        </w:rPr>
        <w:t xml:space="preserve">1) Приложение № 1 - </w:t>
      </w:r>
      <w:r>
        <w:rPr>
          <w:rFonts w:ascii="Arial" w:hAnsi="Arial" w:cs="Arial"/>
          <w:b/>
        </w:rPr>
        <w:t>«</w:t>
      </w:r>
      <w:r w:rsidRPr="001313A1">
        <w:rPr>
          <w:rFonts w:ascii="Arial" w:hAnsi="Arial" w:cs="Arial"/>
        </w:rPr>
        <w:t xml:space="preserve">Техническое задание </w:t>
      </w:r>
      <w:r w:rsidRPr="00385616">
        <w:rPr>
          <w:rFonts w:ascii="Arial" w:hAnsi="Arial" w:cs="Arial"/>
          <w:szCs w:val="24"/>
        </w:rPr>
        <w:t xml:space="preserve">на выполнение работ </w:t>
      </w:r>
      <w:r w:rsidRPr="0030574F">
        <w:rPr>
          <w:rFonts w:ascii="Arial" w:hAnsi="Arial" w:cs="Arial"/>
          <w:szCs w:val="24"/>
        </w:rPr>
        <w:t xml:space="preserve">по ремонту дороги на </w:t>
      </w:r>
      <w:r>
        <w:rPr>
          <w:rFonts w:ascii="Arial" w:hAnsi="Arial" w:cs="Arial"/>
          <w:szCs w:val="24"/>
        </w:rPr>
        <w:t>объект размещения отходов</w:t>
      </w:r>
      <w:r w:rsidRPr="0030574F">
        <w:rPr>
          <w:rFonts w:ascii="Arial" w:hAnsi="Arial" w:cs="Arial"/>
          <w:szCs w:val="24"/>
        </w:rPr>
        <w:t xml:space="preserve"> в городе Куртамыше</w:t>
      </w:r>
      <w:r>
        <w:rPr>
          <w:rFonts w:ascii="Arial" w:hAnsi="Arial" w:cs="Arial"/>
          <w:szCs w:val="24"/>
        </w:rPr>
        <w:t xml:space="preserve"> Куртамышского района</w:t>
      </w:r>
      <w:r w:rsidRPr="0030574F">
        <w:rPr>
          <w:rFonts w:ascii="Arial" w:hAnsi="Arial" w:cs="Arial"/>
          <w:szCs w:val="24"/>
        </w:rPr>
        <w:t xml:space="preserve"> Курганской области</w:t>
      </w:r>
      <w:r>
        <w:rPr>
          <w:rFonts w:ascii="Arial" w:hAnsi="Arial" w:cs="Arial"/>
        </w:rPr>
        <w:t>».</w:t>
      </w:r>
    </w:p>
    <w:p w:rsidR="00AD2A48" w:rsidRPr="000A047D" w:rsidRDefault="00AD2A48" w:rsidP="00426D6B">
      <w:pPr>
        <w:widowControl w:val="0"/>
        <w:suppressAutoHyphens/>
        <w:autoSpaceDE w:val="0"/>
        <w:autoSpaceDN w:val="0"/>
        <w:adjustRightInd w:val="0"/>
        <w:spacing w:after="0"/>
        <w:ind w:firstLine="567"/>
        <w:jc w:val="both"/>
        <w:rPr>
          <w:rFonts w:ascii="Arial" w:hAnsi="Arial" w:cs="Arial"/>
          <w:bCs/>
          <w:color w:val="262626"/>
          <w:szCs w:val="24"/>
          <w:lang w:eastAsia="ar-SA"/>
        </w:rPr>
      </w:pPr>
      <w:r>
        <w:rPr>
          <w:rFonts w:ascii="Arial" w:hAnsi="Arial" w:cs="Arial"/>
          <w:bCs/>
          <w:color w:val="262626"/>
          <w:szCs w:val="24"/>
          <w:lang w:eastAsia="ar-SA"/>
        </w:rPr>
        <w:t>2</w:t>
      </w:r>
      <w:r w:rsidRPr="000A047D">
        <w:rPr>
          <w:rFonts w:ascii="Arial" w:hAnsi="Arial" w:cs="Arial"/>
          <w:bCs/>
          <w:color w:val="262626"/>
          <w:szCs w:val="24"/>
          <w:lang w:eastAsia="ar-SA"/>
        </w:rPr>
        <w:t xml:space="preserve">) Приложение № </w:t>
      </w:r>
      <w:r>
        <w:rPr>
          <w:rFonts w:ascii="Arial" w:hAnsi="Arial" w:cs="Arial"/>
          <w:bCs/>
          <w:color w:val="262626"/>
          <w:szCs w:val="24"/>
          <w:lang w:eastAsia="ar-SA"/>
        </w:rPr>
        <w:t>2</w:t>
      </w:r>
      <w:r w:rsidRPr="000A047D">
        <w:rPr>
          <w:rFonts w:ascii="Arial" w:hAnsi="Arial" w:cs="Arial"/>
          <w:bCs/>
          <w:color w:val="262626"/>
          <w:szCs w:val="24"/>
          <w:lang w:eastAsia="ar-SA"/>
        </w:rPr>
        <w:t xml:space="preserve"> – </w:t>
      </w:r>
      <w:r>
        <w:rPr>
          <w:rFonts w:ascii="Arial" w:hAnsi="Arial" w:cs="Arial"/>
          <w:bCs/>
          <w:color w:val="262626"/>
          <w:szCs w:val="24"/>
          <w:lang w:eastAsia="ar-SA"/>
        </w:rPr>
        <w:t>«</w:t>
      </w:r>
      <w:r w:rsidRPr="000A047D">
        <w:rPr>
          <w:rFonts w:ascii="Arial" w:hAnsi="Arial" w:cs="Arial"/>
          <w:bCs/>
          <w:color w:val="262626"/>
          <w:szCs w:val="24"/>
          <w:lang w:eastAsia="ar-SA"/>
        </w:rPr>
        <w:t>Смета на выполнение работ</w:t>
      </w:r>
      <w:r>
        <w:rPr>
          <w:rFonts w:ascii="Arial" w:hAnsi="Arial" w:cs="Arial"/>
          <w:bCs/>
          <w:color w:val="262626"/>
          <w:szCs w:val="24"/>
          <w:lang w:eastAsia="ar-SA"/>
        </w:rPr>
        <w:t>»</w:t>
      </w:r>
      <w:r w:rsidRPr="000A047D">
        <w:rPr>
          <w:rFonts w:ascii="Arial" w:hAnsi="Arial" w:cs="Arial"/>
          <w:bCs/>
          <w:color w:val="262626"/>
          <w:szCs w:val="24"/>
          <w:lang w:eastAsia="ar-SA"/>
        </w:rPr>
        <w:t>.</w:t>
      </w:r>
    </w:p>
    <w:p w:rsidR="00AD2A48" w:rsidRPr="000A047D" w:rsidRDefault="00AD2A48" w:rsidP="00426D6B">
      <w:pPr>
        <w:widowControl w:val="0"/>
        <w:suppressAutoHyphens/>
        <w:autoSpaceDE w:val="0"/>
        <w:autoSpaceDN w:val="0"/>
        <w:adjustRightInd w:val="0"/>
        <w:spacing w:after="0"/>
        <w:ind w:firstLine="709"/>
        <w:jc w:val="both"/>
        <w:rPr>
          <w:rFonts w:ascii="Arial" w:hAnsi="Arial" w:cs="Arial"/>
          <w:bCs/>
          <w:color w:val="262626"/>
          <w:szCs w:val="24"/>
          <w:lang w:eastAsia="ar-SA"/>
        </w:rPr>
      </w:pPr>
    </w:p>
    <w:p w:rsidR="00AD2A48" w:rsidRDefault="00AD2A48" w:rsidP="00426D6B">
      <w:pPr>
        <w:autoSpaceDE w:val="0"/>
        <w:autoSpaceDN w:val="0"/>
        <w:adjustRightInd w:val="0"/>
        <w:spacing w:after="0"/>
        <w:ind w:firstLine="567"/>
        <w:jc w:val="both"/>
        <w:rPr>
          <w:rFonts w:ascii="Arial" w:hAnsi="Arial" w:cs="Arial"/>
          <w:bCs/>
        </w:rPr>
      </w:pPr>
    </w:p>
    <w:p w:rsidR="00AD2A48" w:rsidRPr="00C77DFA" w:rsidRDefault="00AD2A48" w:rsidP="00426D6B">
      <w:pPr>
        <w:autoSpaceDE w:val="0"/>
        <w:autoSpaceDN w:val="0"/>
        <w:adjustRightInd w:val="0"/>
        <w:spacing w:after="0"/>
        <w:jc w:val="center"/>
        <w:rPr>
          <w:rFonts w:ascii="Arial" w:hAnsi="Arial" w:cs="Arial"/>
          <w:b/>
          <w:bCs/>
        </w:rPr>
      </w:pPr>
      <w:r w:rsidRPr="00C77DFA">
        <w:rPr>
          <w:rFonts w:ascii="Arial" w:hAnsi="Arial" w:cs="Arial"/>
          <w:b/>
          <w:bCs/>
        </w:rPr>
        <w:t>1</w:t>
      </w:r>
      <w:r>
        <w:rPr>
          <w:rFonts w:ascii="Arial" w:hAnsi="Arial" w:cs="Arial"/>
          <w:b/>
          <w:bCs/>
        </w:rPr>
        <w:t>1</w:t>
      </w:r>
      <w:r w:rsidRPr="00C77DFA">
        <w:rPr>
          <w:rFonts w:ascii="Arial" w:hAnsi="Arial" w:cs="Arial"/>
          <w:b/>
          <w:bCs/>
        </w:rPr>
        <w:t>. Юридические адреса и банковские реквизиты сторон</w:t>
      </w:r>
    </w:p>
    <w:p w:rsidR="00AD2A48" w:rsidRDefault="00AD2A48" w:rsidP="00426D6B">
      <w:pPr>
        <w:autoSpaceDE w:val="0"/>
        <w:autoSpaceDN w:val="0"/>
        <w:adjustRightInd w:val="0"/>
        <w:spacing w:after="0"/>
        <w:jc w:val="center"/>
        <w:rPr>
          <w:rFonts w:ascii="Arial" w:hAnsi="Arial" w:cs="Arial"/>
          <w:b/>
          <w:bCs/>
        </w:rPr>
      </w:pPr>
    </w:p>
    <w:p w:rsidR="00AD2A48" w:rsidRPr="00C77DFA" w:rsidRDefault="00AD2A48" w:rsidP="00426D6B">
      <w:pPr>
        <w:autoSpaceDE w:val="0"/>
        <w:autoSpaceDN w:val="0"/>
        <w:adjustRightInd w:val="0"/>
        <w:spacing w:after="0"/>
        <w:jc w:val="center"/>
        <w:rPr>
          <w:rFonts w:ascii="Arial" w:hAnsi="Arial" w:cs="Arial"/>
          <w:b/>
          <w:bCs/>
        </w:rPr>
      </w:pPr>
      <w:r w:rsidRPr="00C77DFA">
        <w:rPr>
          <w:rFonts w:ascii="Arial" w:hAnsi="Arial" w:cs="Arial"/>
          <w:b/>
          <w:bCs/>
        </w:rPr>
        <w:t>Заказчик:</w:t>
      </w:r>
    </w:p>
    <w:p w:rsidR="00AD2A48" w:rsidRPr="00C77DFA" w:rsidRDefault="00AD2A48" w:rsidP="00426D6B">
      <w:pPr>
        <w:autoSpaceDE w:val="0"/>
        <w:autoSpaceDN w:val="0"/>
        <w:adjustRightInd w:val="0"/>
        <w:spacing w:after="0"/>
        <w:jc w:val="center"/>
        <w:rPr>
          <w:rFonts w:ascii="Arial" w:hAnsi="Arial" w:cs="Arial"/>
        </w:rPr>
      </w:pPr>
      <w:r w:rsidRPr="00C77DF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rsidR="00AD2A48" w:rsidRPr="00C77DFA" w:rsidRDefault="00AD2A48" w:rsidP="00426D6B">
      <w:pPr>
        <w:autoSpaceDE w:val="0"/>
        <w:autoSpaceDN w:val="0"/>
        <w:adjustRightInd w:val="0"/>
        <w:spacing w:after="0"/>
        <w:jc w:val="center"/>
        <w:rPr>
          <w:rFonts w:ascii="Arial" w:hAnsi="Arial" w:cs="Arial"/>
          <w:b/>
          <w:bCs/>
        </w:rPr>
      </w:pPr>
    </w:p>
    <w:p w:rsidR="00AD2A48" w:rsidRPr="00C77DFA" w:rsidRDefault="00AD2A48" w:rsidP="00426D6B">
      <w:pPr>
        <w:autoSpaceDE w:val="0"/>
        <w:autoSpaceDN w:val="0"/>
        <w:adjustRightInd w:val="0"/>
        <w:spacing w:after="0"/>
        <w:jc w:val="center"/>
        <w:rPr>
          <w:rFonts w:ascii="Arial" w:hAnsi="Arial" w:cs="Arial"/>
          <w:b/>
          <w:bCs/>
        </w:rPr>
      </w:pPr>
      <w:r w:rsidRPr="00C77DFA">
        <w:rPr>
          <w:rFonts w:ascii="Arial" w:hAnsi="Arial" w:cs="Arial"/>
          <w:b/>
          <w:bCs/>
        </w:rPr>
        <w:t>Подрядчик:</w:t>
      </w:r>
    </w:p>
    <w:p w:rsidR="00AD2A48" w:rsidRDefault="00AD2A48" w:rsidP="00426D6B">
      <w:pPr>
        <w:autoSpaceDE w:val="0"/>
        <w:autoSpaceDN w:val="0"/>
        <w:adjustRightInd w:val="0"/>
        <w:spacing w:after="0"/>
        <w:rPr>
          <w:rFonts w:ascii="TimesNewRomanPSMT" w:hAnsi="TimesNewRomanPSMT" w:cs="TimesNewRomanPSMT"/>
        </w:rPr>
      </w:pPr>
      <w:r w:rsidRPr="00C77DFA">
        <w:rPr>
          <w:rFonts w:ascii="Arial" w:hAnsi="Arial" w:cs="Arial"/>
        </w:rPr>
        <w:t>________________________________________________________________________________</w:t>
      </w:r>
      <w:r>
        <w:rPr>
          <w:rFonts w:ascii="TimesNewRomanPSMT" w:hAnsi="TimesNewRomanPSMT" w:cs="TimesNewRomanPSMT"/>
        </w:rPr>
        <w:t>____________________________________________________________________________________________________________________________________________________</w:t>
      </w:r>
    </w:p>
    <w:p w:rsidR="00AD2A48" w:rsidRDefault="00AD2A48" w:rsidP="00426D6B">
      <w:pPr>
        <w:autoSpaceDE w:val="0"/>
        <w:autoSpaceDN w:val="0"/>
        <w:adjustRightInd w:val="0"/>
        <w:spacing w:after="0"/>
        <w:rPr>
          <w:rFonts w:ascii="TimesNewRomanPSMT" w:hAnsi="TimesNewRomanPSMT" w:cs="TimesNewRomanPSMT"/>
        </w:rPr>
      </w:pPr>
      <w:r>
        <w:rPr>
          <w:rFonts w:ascii="TimesNewRomanPSMT" w:hAnsi="TimesNewRomanPSMT" w:cs="TimesNewRomanPSMT"/>
        </w:rPr>
        <w:br w:type="page"/>
      </w:r>
    </w:p>
    <w:p w:rsidR="00AD2A48" w:rsidRDefault="00AD2A48" w:rsidP="00426D6B">
      <w:pPr>
        <w:autoSpaceDE w:val="0"/>
        <w:autoSpaceDN w:val="0"/>
        <w:adjustRightInd w:val="0"/>
        <w:spacing w:after="0"/>
        <w:ind w:left="2832"/>
        <w:jc w:val="center"/>
        <w:rPr>
          <w:rFonts w:ascii="Arial" w:hAnsi="Arial" w:cs="Arial"/>
          <w:sz w:val="20"/>
        </w:rPr>
      </w:pPr>
      <w:r w:rsidRPr="00E46014">
        <w:rPr>
          <w:rFonts w:ascii="Arial" w:hAnsi="Arial" w:cs="Arial"/>
          <w:sz w:val="20"/>
        </w:rPr>
        <w:t>Приложение № 1 к муниципальному контракту</w:t>
      </w:r>
      <w:r w:rsidRPr="00E46014">
        <w:rPr>
          <w:rFonts w:ascii="Arial" w:hAnsi="Arial" w:cs="Arial"/>
          <w:bCs/>
          <w:color w:val="000000"/>
          <w:sz w:val="20"/>
        </w:rPr>
        <w:t xml:space="preserve"> </w:t>
      </w:r>
      <w:r>
        <w:rPr>
          <w:rFonts w:ascii="Arial" w:hAnsi="Arial" w:cs="Arial"/>
          <w:sz w:val="20"/>
        </w:rPr>
        <w:t xml:space="preserve">на выполнение </w:t>
      </w:r>
    </w:p>
    <w:p w:rsidR="00AD2A48" w:rsidRDefault="00AD2A48" w:rsidP="00426D6B">
      <w:pPr>
        <w:autoSpaceDE w:val="0"/>
        <w:autoSpaceDN w:val="0"/>
        <w:adjustRightInd w:val="0"/>
        <w:spacing w:after="0"/>
        <w:ind w:left="2832"/>
        <w:rPr>
          <w:rFonts w:ascii="Arial" w:hAnsi="Arial" w:cs="Arial"/>
          <w:sz w:val="20"/>
        </w:rPr>
      </w:pPr>
      <w:r>
        <w:rPr>
          <w:rFonts w:ascii="Arial" w:hAnsi="Arial" w:cs="Arial"/>
          <w:sz w:val="20"/>
        </w:rPr>
        <w:t xml:space="preserve">      </w:t>
      </w:r>
      <w:r w:rsidRPr="00E46014">
        <w:rPr>
          <w:rFonts w:ascii="Arial" w:hAnsi="Arial" w:cs="Arial"/>
          <w:sz w:val="20"/>
        </w:rPr>
        <w:t xml:space="preserve">работ по ремонту дороги </w:t>
      </w:r>
      <w:r w:rsidRPr="00C34B9F">
        <w:rPr>
          <w:rFonts w:ascii="Arial" w:hAnsi="Arial" w:cs="Arial"/>
          <w:sz w:val="20"/>
        </w:rPr>
        <w:t>на объект размещения отходов</w:t>
      </w:r>
      <w:r w:rsidRPr="00E46014">
        <w:rPr>
          <w:rFonts w:ascii="Arial" w:hAnsi="Arial" w:cs="Arial"/>
          <w:sz w:val="20"/>
        </w:rPr>
        <w:t xml:space="preserve"> </w:t>
      </w:r>
      <w:r>
        <w:rPr>
          <w:rFonts w:ascii="Arial" w:hAnsi="Arial" w:cs="Arial"/>
          <w:sz w:val="20"/>
        </w:rPr>
        <w:t xml:space="preserve">в </w:t>
      </w:r>
    </w:p>
    <w:p w:rsidR="00AD2A48" w:rsidRPr="00E46014" w:rsidRDefault="00AD2A48" w:rsidP="00426D6B">
      <w:pPr>
        <w:autoSpaceDE w:val="0"/>
        <w:autoSpaceDN w:val="0"/>
        <w:adjustRightInd w:val="0"/>
        <w:spacing w:after="0"/>
        <w:ind w:left="2124" w:firstLine="708"/>
        <w:rPr>
          <w:rFonts w:ascii="Arial" w:hAnsi="Arial" w:cs="Arial"/>
          <w:b/>
          <w:sz w:val="20"/>
        </w:rPr>
      </w:pPr>
      <w:r>
        <w:rPr>
          <w:rFonts w:ascii="Arial" w:hAnsi="Arial" w:cs="Arial"/>
          <w:sz w:val="20"/>
        </w:rPr>
        <w:t xml:space="preserve">      </w:t>
      </w:r>
      <w:r w:rsidRPr="00E46014">
        <w:rPr>
          <w:rFonts w:ascii="Arial" w:hAnsi="Arial" w:cs="Arial"/>
          <w:sz w:val="20"/>
        </w:rPr>
        <w:t>городе Куртамыше</w:t>
      </w:r>
      <w:r>
        <w:rPr>
          <w:rFonts w:ascii="Arial" w:hAnsi="Arial" w:cs="Arial"/>
          <w:sz w:val="20"/>
        </w:rPr>
        <w:t xml:space="preserve"> Куртамышского района</w:t>
      </w:r>
      <w:r w:rsidRPr="00E46014">
        <w:rPr>
          <w:rFonts w:ascii="Arial" w:hAnsi="Arial" w:cs="Arial"/>
          <w:sz w:val="20"/>
        </w:rPr>
        <w:t xml:space="preserve"> Курганской области</w:t>
      </w:r>
    </w:p>
    <w:p w:rsidR="00AD2A48" w:rsidRDefault="00AD2A48" w:rsidP="00426D6B">
      <w:pPr>
        <w:spacing w:after="0"/>
        <w:jc w:val="center"/>
        <w:rPr>
          <w:rFonts w:ascii="Arial" w:hAnsi="Arial" w:cs="Arial"/>
          <w:b/>
        </w:rPr>
      </w:pPr>
    </w:p>
    <w:p w:rsidR="00AD2A48" w:rsidRPr="002A391D" w:rsidRDefault="00AD2A48" w:rsidP="00426D6B">
      <w:pPr>
        <w:spacing w:after="0"/>
        <w:jc w:val="center"/>
        <w:rPr>
          <w:rFonts w:ascii="Arial" w:hAnsi="Arial" w:cs="Arial"/>
          <w:b/>
          <w:szCs w:val="24"/>
        </w:rPr>
      </w:pPr>
      <w:r w:rsidRPr="002A391D">
        <w:rPr>
          <w:rFonts w:ascii="Arial" w:hAnsi="Arial" w:cs="Arial"/>
          <w:b/>
        </w:rPr>
        <w:t xml:space="preserve">Техническое задание </w:t>
      </w:r>
      <w:r w:rsidRPr="002A391D">
        <w:rPr>
          <w:rFonts w:ascii="Arial" w:hAnsi="Arial" w:cs="Arial"/>
          <w:b/>
          <w:szCs w:val="24"/>
        </w:rPr>
        <w:t>на выполнение работ по ремонту дороги на объект размещения отходов в городе Куртамыше Куртамышского района Курганской области</w:t>
      </w:r>
    </w:p>
    <w:p w:rsidR="00AD2A48" w:rsidRPr="00E46014" w:rsidRDefault="00AD2A48" w:rsidP="00426D6B">
      <w:pPr>
        <w:spacing w:after="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031"/>
        <w:gridCol w:w="2100"/>
        <w:gridCol w:w="1628"/>
      </w:tblGrid>
      <w:tr w:rsidR="00AD2A48" w:rsidRPr="002C2EFC" w:rsidTr="0098417F">
        <w:tc>
          <w:tcPr>
            <w:tcW w:w="811" w:type="dxa"/>
          </w:tcPr>
          <w:p w:rsidR="00AD2A48" w:rsidRPr="002C2EFC" w:rsidRDefault="00AD2A48" w:rsidP="00426D6B">
            <w:pPr>
              <w:spacing w:after="0"/>
              <w:jc w:val="center"/>
              <w:rPr>
                <w:rFonts w:ascii="Arial" w:hAnsi="Arial" w:cs="Arial"/>
                <w:b/>
                <w:szCs w:val="24"/>
              </w:rPr>
            </w:pPr>
            <w:r w:rsidRPr="002C2EFC">
              <w:rPr>
                <w:rFonts w:ascii="Arial" w:hAnsi="Arial" w:cs="Arial"/>
                <w:b/>
                <w:szCs w:val="24"/>
              </w:rPr>
              <w:t>№ п/п</w:t>
            </w:r>
          </w:p>
        </w:tc>
        <w:tc>
          <w:tcPr>
            <w:tcW w:w="5031" w:type="dxa"/>
          </w:tcPr>
          <w:p w:rsidR="00AD2A48" w:rsidRPr="002C2EFC" w:rsidRDefault="00AD2A48" w:rsidP="00426D6B">
            <w:pPr>
              <w:spacing w:after="0"/>
              <w:jc w:val="center"/>
              <w:rPr>
                <w:rFonts w:ascii="Arial" w:hAnsi="Arial" w:cs="Arial"/>
                <w:b/>
                <w:szCs w:val="24"/>
              </w:rPr>
            </w:pPr>
            <w:r w:rsidRPr="002C2EFC">
              <w:rPr>
                <w:rFonts w:ascii="Arial" w:hAnsi="Arial" w:cs="Arial"/>
                <w:b/>
                <w:szCs w:val="24"/>
              </w:rPr>
              <w:t xml:space="preserve">Наименование работ и затрат </w:t>
            </w:r>
          </w:p>
        </w:tc>
        <w:tc>
          <w:tcPr>
            <w:tcW w:w="2100" w:type="dxa"/>
          </w:tcPr>
          <w:p w:rsidR="00AD2A48" w:rsidRPr="002C2EFC" w:rsidRDefault="00AD2A48" w:rsidP="00426D6B">
            <w:pPr>
              <w:spacing w:after="0"/>
              <w:jc w:val="center"/>
              <w:rPr>
                <w:rFonts w:ascii="Arial" w:hAnsi="Arial" w:cs="Arial"/>
                <w:b/>
                <w:szCs w:val="24"/>
              </w:rPr>
            </w:pPr>
            <w:r w:rsidRPr="002C2EFC">
              <w:rPr>
                <w:rFonts w:ascii="Arial" w:hAnsi="Arial" w:cs="Arial"/>
                <w:b/>
                <w:szCs w:val="24"/>
              </w:rPr>
              <w:t>Единица измерения</w:t>
            </w:r>
          </w:p>
        </w:tc>
        <w:tc>
          <w:tcPr>
            <w:tcW w:w="1628" w:type="dxa"/>
          </w:tcPr>
          <w:p w:rsidR="00AD2A48" w:rsidRPr="002C2EFC" w:rsidRDefault="00AD2A48" w:rsidP="00426D6B">
            <w:pPr>
              <w:spacing w:after="0"/>
              <w:jc w:val="center"/>
              <w:rPr>
                <w:rFonts w:ascii="Arial" w:hAnsi="Arial" w:cs="Arial"/>
                <w:b/>
                <w:szCs w:val="24"/>
              </w:rPr>
            </w:pPr>
            <w:r w:rsidRPr="002C2EFC">
              <w:rPr>
                <w:rFonts w:ascii="Arial" w:hAnsi="Arial" w:cs="Arial"/>
                <w:b/>
                <w:szCs w:val="24"/>
              </w:rPr>
              <w:t>Количество</w:t>
            </w:r>
          </w:p>
        </w:tc>
      </w:tr>
      <w:tr w:rsidR="00AD2A48" w:rsidRPr="002C2EFC" w:rsidTr="0098417F">
        <w:tc>
          <w:tcPr>
            <w:tcW w:w="811"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1</w:t>
            </w:r>
          </w:p>
        </w:tc>
        <w:tc>
          <w:tcPr>
            <w:tcW w:w="5031"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2</w:t>
            </w:r>
          </w:p>
        </w:tc>
        <w:tc>
          <w:tcPr>
            <w:tcW w:w="2100"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3</w:t>
            </w:r>
          </w:p>
        </w:tc>
        <w:tc>
          <w:tcPr>
            <w:tcW w:w="1628" w:type="dxa"/>
          </w:tcPr>
          <w:p w:rsidR="00AD2A48" w:rsidRPr="002C2EFC" w:rsidRDefault="00AD2A48" w:rsidP="00426D6B">
            <w:pPr>
              <w:spacing w:after="0"/>
              <w:jc w:val="center"/>
              <w:rPr>
                <w:rFonts w:ascii="Arial" w:hAnsi="Arial" w:cs="Arial"/>
                <w:szCs w:val="24"/>
              </w:rPr>
            </w:pPr>
          </w:p>
        </w:tc>
      </w:tr>
      <w:tr w:rsidR="00AD2A48" w:rsidRPr="002C2EFC" w:rsidTr="0098417F">
        <w:tc>
          <w:tcPr>
            <w:tcW w:w="9570" w:type="dxa"/>
            <w:gridSpan w:val="4"/>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Устройство дороги</w:t>
            </w:r>
          </w:p>
        </w:tc>
      </w:tr>
      <w:tr w:rsidR="00AD2A48" w:rsidRPr="002C2EFC" w:rsidTr="0098417F">
        <w:tc>
          <w:tcPr>
            <w:tcW w:w="811"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 xml:space="preserve">1. </w:t>
            </w:r>
          </w:p>
        </w:tc>
        <w:tc>
          <w:tcPr>
            <w:tcW w:w="5031" w:type="dxa"/>
          </w:tcPr>
          <w:p w:rsidR="00AD2A48" w:rsidRPr="002C2EFC" w:rsidRDefault="00AD2A48" w:rsidP="00426D6B">
            <w:pPr>
              <w:spacing w:after="0"/>
              <w:jc w:val="both"/>
              <w:rPr>
                <w:rFonts w:ascii="Arial" w:hAnsi="Arial" w:cs="Arial"/>
                <w:szCs w:val="24"/>
              </w:rPr>
            </w:pPr>
            <w:r w:rsidRPr="002C2EFC">
              <w:rPr>
                <w:rFonts w:ascii="Arial" w:hAnsi="Arial" w:cs="Arial"/>
                <w:szCs w:val="24"/>
              </w:rPr>
              <w:t>Исправление профиля оснований щебёночных: без добавления нового материала</w:t>
            </w:r>
          </w:p>
        </w:tc>
        <w:tc>
          <w:tcPr>
            <w:tcW w:w="2100"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1000 м</w:t>
            </w:r>
            <w:r w:rsidRPr="002C2EFC">
              <w:rPr>
                <w:rFonts w:ascii="Arial" w:hAnsi="Arial" w:cs="Arial"/>
                <w:szCs w:val="24"/>
                <w:vertAlign w:val="superscript"/>
              </w:rPr>
              <w:t>2</w:t>
            </w:r>
          </w:p>
          <w:p w:rsidR="00AD2A48" w:rsidRPr="002C2EFC" w:rsidRDefault="00AD2A48" w:rsidP="00426D6B">
            <w:pPr>
              <w:spacing w:after="0"/>
              <w:jc w:val="center"/>
              <w:rPr>
                <w:rFonts w:ascii="Arial" w:hAnsi="Arial" w:cs="Arial"/>
                <w:szCs w:val="24"/>
              </w:rPr>
            </w:pPr>
            <w:r w:rsidRPr="002C2EFC">
              <w:rPr>
                <w:rFonts w:ascii="Arial" w:hAnsi="Arial" w:cs="Arial"/>
                <w:szCs w:val="24"/>
              </w:rPr>
              <w:t>площади основания</w:t>
            </w:r>
          </w:p>
        </w:tc>
        <w:tc>
          <w:tcPr>
            <w:tcW w:w="1628" w:type="dxa"/>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3,3</w:t>
            </w:r>
          </w:p>
        </w:tc>
      </w:tr>
      <w:tr w:rsidR="00AD2A48" w:rsidRPr="002C2EFC" w:rsidTr="0098417F">
        <w:tc>
          <w:tcPr>
            <w:tcW w:w="811"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2.</w:t>
            </w:r>
          </w:p>
        </w:tc>
        <w:tc>
          <w:tcPr>
            <w:tcW w:w="5031" w:type="dxa"/>
          </w:tcPr>
          <w:p w:rsidR="00AD2A48" w:rsidRPr="002C2EFC" w:rsidRDefault="00AD2A48" w:rsidP="00426D6B">
            <w:pPr>
              <w:spacing w:after="0"/>
              <w:jc w:val="both"/>
              <w:rPr>
                <w:rFonts w:ascii="Arial" w:hAnsi="Arial" w:cs="Arial"/>
                <w:szCs w:val="24"/>
              </w:rPr>
            </w:pPr>
            <w:r w:rsidRPr="002C2EFC">
              <w:rPr>
                <w:rFonts w:ascii="Arial" w:hAnsi="Arial" w:cs="Arial"/>
                <w:szCs w:val="24"/>
              </w:rPr>
              <w:t>Укрепление обочин грунтощебнем толщиной 12 см при расходе щебня от объёма грунта: 50%</w:t>
            </w:r>
          </w:p>
        </w:tc>
        <w:tc>
          <w:tcPr>
            <w:tcW w:w="2100" w:type="dxa"/>
          </w:tcPr>
          <w:p w:rsidR="00AD2A48" w:rsidRPr="002C2EFC" w:rsidRDefault="00AD2A48" w:rsidP="00426D6B">
            <w:pPr>
              <w:spacing w:after="0"/>
              <w:jc w:val="center"/>
              <w:rPr>
                <w:rFonts w:ascii="Arial" w:hAnsi="Arial" w:cs="Arial"/>
                <w:szCs w:val="24"/>
                <w:vertAlign w:val="superscript"/>
              </w:rPr>
            </w:pPr>
            <w:r w:rsidRPr="002C2EFC">
              <w:rPr>
                <w:rFonts w:ascii="Arial" w:hAnsi="Arial" w:cs="Arial"/>
                <w:szCs w:val="24"/>
              </w:rPr>
              <w:t>1000 м</w:t>
            </w:r>
            <w:r w:rsidRPr="002C2EFC">
              <w:rPr>
                <w:rFonts w:ascii="Arial" w:hAnsi="Arial" w:cs="Arial"/>
                <w:szCs w:val="24"/>
                <w:vertAlign w:val="superscript"/>
              </w:rPr>
              <w:t>2</w:t>
            </w:r>
          </w:p>
          <w:p w:rsidR="00AD2A48" w:rsidRPr="002C2EFC" w:rsidRDefault="00AD2A48" w:rsidP="00426D6B">
            <w:pPr>
              <w:spacing w:after="0"/>
              <w:jc w:val="center"/>
              <w:rPr>
                <w:rFonts w:ascii="Arial" w:hAnsi="Arial" w:cs="Arial"/>
                <w:szCs w:val="24"/>
              </w:rPr>
            </w:pPr>
            <w:r w:rsidRPr="002C2EFC">
              <w:rPr>
                <w:rFonts w:ascii="Arial" w:hAnsi="Arial" w:cs="Arial"/>
                <w:szCs w:val="24"/>
              </w:rPr>
              <w:t>покрытия полосы и обочин</w:t>
            </w:r>
          </w:p>
        </w:tc>
        <w:tc>
          <w:tcPr>
            <w:tcW w:w="1628" w:type="dxa"/>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6,48</w:t>
            </w:r>
          </w:p>
        </w:tc>
      </w:tr>
      <w:tr w:rsidR="00AD2A48" w:rsidRPr="002C2EFC" w:rsidTr="0098417F">
        <w:tc>
          <w:tcPr>
            <w:tcW w:w="811"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3.</w:t>
            </w:r>
          </w:p>
        </w:tc>
        <w:tc>
          <w:tcPr>
            <w:tcW w:w="5031" w:type="dxa"/>
          </w:tcPr>
          <w:p w:rsidR="00AD2A48" w:rsidRPr="002C2EFC" w:rsidRDefault="00AD2A48" w:rsidP="00426D6B">
            <w:pPr>
              <w:spacing w:after="0"/>
              <w:jc w:val="both"/>
              <w:rPr>
                <w:rFonts w:ascii="Arial" w:hAnsi="Arial" w:cs="Arial"/>
                <w:szCs w:val="24"/>
              </w:rPr>
            </w:pPr>
            <w:r w:rsidRPr="002C2EFC">
              <w:rPr>
                <w:rFonts w:ascii="Arial" w:hAnsi="Arial" w:cs="Arial"/>
                <w:szCs w:val="24"/>
              </w:rPr>
              <w:t>Щебень из природного камня для строительных работ марка 1000, фракция 40-70 мм</w:t>
            </w:r>
          </w:p>
        </w:tc>
        <w:tc>
          <w:tcPr>
            <w:tcW w:w="2100" w:type="dxa"/>
            <w:vAlign w:val="center"/>
          </w:tcPr>
          <w:p w:rsidR="00AD2A48" w:rsidRPr="002C2EFC" w:rsidRDefault="00AD2A48" w:rsidP="00426D6B">
            <w:pPr>
              <w:spacing w:after="0"/>
              <w:jc w:val="center"/>
              <w:rPr>
                <w:rFonts w:ascii="Arial" w:hAnsi="Arial" w:cs="Arial"/>
                <w:szCs w:val="24"/>
              </w:rPr>
            </w:pPr>
          </w:p>
          <w:p w:rsidR="00AD2A48" w:rsidRPr="002C2EFC" w:rsidRDefault="00AD2A48" w:rsidP="00426D6B">
            <w:pPr>
              <w:spacing w:after="0"/>
              <w:jc w:val="center"/>
              <w:rPr>
                <w:rFonts w:ascii="Arial" w:hAnsi="Arial" w:cs="Arial"/>
                <w:szCs w:val="24"/>
                <w:vertAlign w:val="superscript"/>
              </w:rPr>
            </w:pPr>
            <w:r w:rsidRPr="002C2EFC">
              <w:rPr>
                <w:rFonts w:ascii="Arial" w:hAnsi="Arial" w:cs="Arial"/>
                <w:szCs w:val="24"/>
              </w:rPr>
              <w:t>м</w:t>
            </w:r>
            <w:r w:rsidRPr="002C2EFC">
              <w:rPr>
                <w:rFonts w:ascii="Arial" w:hAnsi="Arial" w:cs="Arial"/>
                <w:szCs w:val="24"/>
                <w:vertAlign w:val="superscript"/>
              </w:rPr>
              <w:t>3</w:t>
            </w:r>
          </w:p>
          <w:p w:rsidR="00AD2A48" w:rsidRPr="002C2EFC" w:rsidRDefault="00AD2A48" w:rsidP="00426D6B">
            <w:pPr>
              <w:spacing w:after="0"/>
              <w:jc w:val="center"/>
              <w:rPr>
                <w:rFonts w:ascii="Arial" w:hAnsi="Arial" w:cs="Arial"/>
                <w:szCs w:val="24"/>
              </w:rPr>
            </w:pPr>
          </w:p>
        </w:tc>
        <w:tc>
          <w:tcPr>
            <w:tcW w:w="1628" w:type="dxa"/>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389</w:t>
            </w:r>
          </w:p>
        </w:tc>
      </w:tr>
      <w:tr w:rsidR="00AD2A48" w:rsidRPr="002C2EFC" w:rsidTr="0098417F">
        <w:tc>
          <w:tcPr>
            <w:tcW w:w="811"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4.</w:t>
            </w:r>
          </w:p>
        </w:tc>
        <w:tc>
          <w:tcPr>
            <w:tcW w:w="5031" w:type="dxa"/>
          </w:tcPr>
          <w:p w:rsidR="00AD2A48" w:rsidRPr="002C2EFC" w:rsidRDefault="00AD2A48" w:rsidP="00426D6B">
            <w:pPr>
              <w:spacing w:after="0"/>
              <w:jc w:val="both"/>
              <w:rPr>
                <w:rFonts w:ascii="Arial" w:hAnsi="Arial" w:cs="Arial"/>
                <w:szCs w:val="24"/>
              </w:rPr>
            </w:pPr>
            <w:r w:rsidRPr="002C2EFC">
              <w:rPr>
                <w:rFonts w:ascii="Arial" w:hAnsi="Arial" w:cs="Arial"/>
                <w:szCs w:val="24"/>
              </w:rPr>
              <w:t>Погрузочные работы при автомобильных перевозках: грунта, растительного слоя (земля, перегной)</w:t>
            </w:r>
          </w:p>
        </w:tc>
        <w:tc>
          <w:tcPr>
            <w:tcW w:w="2100" w:type="dxa"/>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1 т груза</w:t>
            </w:r>
          </w:p>
        </w:tc>
        <w:tc>
          <w:tcPr>
            <w:tcW w:w="1628" w:type="dxa"/>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490,14</w:t>
            </w:r>
          </w:p>
        </w:tc>
      </w:tr>
      <w:tr w:rsidR="00AD2A48" w:rsidRPr="002C2EFC" w:rsidTr="0098417F">
        <w:tc>
          <w:tcPr>
            <w:tcW w:w="811"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5.</w:t>
            </w:r>
          </w:p>
        </w:tc>
        <w:tc>
          <w:tcPr>
            <w:tcW w:w="5031" w:type="dxa"/>
          </w:tcPr>
          <w:p w:rsidR="00AD2A48" w:rsidRPr="002C2EFC" w:rsidRDefault="00AD2A48" w:rsidP="00426D6B">
            <w:pPr>
              <w:spacing w:after="0"/>
              <w:jc w:val="both"/>
              <w:rPr>
                <w:rFonts w:ascii="Arial" w:hAnsi="Arial" w:cs="Arial"/>
                <w:szCs w:val="24"/>
              </w:rPr>
            </w:pPr>
            <w:r w:rsidRPr="002C2EFC">
              <w:rPr>
                <w:rFonts w:ascii="Arial" w:hAnsi="Arial" w:cs="Arial"/>
                <w:szCs w:val="24"/>
              </w:rPr>
              <w:t>Перевозка грузов автомобилями-самосвалами</w:t>
            </w:r>
          </w:p>
        </w:tc>
        <w:tc>
          <w:tcPr>
            <w:tcW w:w="2100" w:type="dxa"/>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1 т груза</w:t>
            </w:r>
          </w:p>
        </w:tc>
        <w:tc>
          <w:tcPr>
            <w:tcW w:w="1628" w:type="dxa"/>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595,17</w:t>
            </w:r>
          </w:p>
        </w:tc>
      </w:tr>
      <w:tr w:rsidR="00AD2A48" w:rsidRPr="002C2EFC" w:rsidTr="0098417F">
        <w:tc>
          <w:tcPr>
            <w:tcW w:w="9570" w:type="dxa"/>
            <w:gridSpan w:val="4"/>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Укрепление обочин</w:t>
            </w:r>
          </w:p>
        </w:tc>
      </w:tr>
      <w:tr w:rsidR="00AD2A48" w:rsidRPr="002C2EFC" w:rsidTr="0098417F">
        <w:tc>
          <w:tcPr>
            <w:tcW w:w="811"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6.</w:t>
            </w:r>
          </w:p>
        </w:tc>
        <w:tc>
          <w:tcPr>
            <w:tcW w:w="5031" w:type="dxa"/>
          </w:tcPr>
          <w:p w:rsidR="00AD2A48" w:rsidRPr="002C2EFC" w:rsidRDefault="00AD2A48" w:rsidP="00426D6B">
            <w:pPr>
              <w:spacing w:after="0"/>
              <w:jc w:val="both"/>
              <w:rPr>
                <w:rFonts w:ascii="Arial" w:hAnsi="Arial" w:cs="Arial"/>
                <w:szCs w:val="24"/>
              </w:rPr>
            </w:pPr>
            <w:r w:rsidRPr="002C2EFC">
              <w:rPr>
                <w:rFonts w:ascii="Arial" w:hAnsi="Arial" w:cs="Arial"/>
                <w:szCs w:val="24"/>
              </w:rPr>
              <w:t>Исправление профиля оснований щебёночных: без добавления нового материала</w:t>
            </w:r>
          </w:p>
        </w:tc>
        <w:tc>
          <w:tcPr>
            <w:tcW w:w="2100"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1000 м</w:t>
            </w:r>
            <w:r w:rsidRPr="002C2EFC">
              <w:rPr>
                <w:rFonts w:ascii="Arial" w:hAnsi="Arial" w:cs="Arial"/>
                <w:szCs w:val="24"/>
                <w:vertAlign w:val="superscript"/>
              </w:rPr>
              <w:t>2</w:t>
            </w:r>
          </w:p>
          <w:p w:rsidR="00AD2A48" w:rsidRPr="002C2EFC" w:rsidRDefault="00AD2A48" w:rsidP="00426D6B">
            <w:pPr>
              <w:spacing w:after="0"/>
              <w:jc w:val="center"/>
              <w:rPr>
                <w:rFonts w:ascii="Arial" w:hAnsi="Arial" w:cs="Arial"/>
                <w:szCs w:val="24"/>
              </w:rPr>
            </w:pPr>
            <w:r w:rsidRPr="002C2EFC">
              <w:rPr>
                <w:rFonts w:ascii="Arial" w:hAnsi="Arial" w:cs="Arial"/>
                <w:szCs w:val="24"/>
              </w:rPr>
              <w:t>площади основания</w:t>
            </w:r>
          </w:p>
        </w:tc>
        <w:tc>
          <w:tcPr>
            <w:tcW w:w="1628" w:type="dxa"/>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2,28</w:t>
            </w:r>
          </w:p>
        </w:tc>
      </w:tr>
      <w:tr w:rsidR="00AD2A48" w:rsidRPr="002C2EFC" w:rsidTr="0098417F">
        <w:tc>
          <w:tcPr>
            <w:tcW w:w="811"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7.</w:t>
            </w:r>
          </w:p>
        </w:tc>
        <w:tc>
          <w:tcPr>
            <w:tcW w:w="5031" w:type="dxa"/>
          </w:tcPr>
          <w:p w:rsidR="00AD2A48" w:rsidRPr="002C2EFC" w:rsidRDefault="00AD2A48" w:rsidP="00426D6B">
            <w:pPr>
              <w:spacing w:after="0"/>
              <w:jc w:val="both"/>
              <w:rPr>
                <w:rFonts w:ascii="Arial" w:hAnsi="Arial" w:cs="Arial"/>
                <w:szCs w:val="24"/>
              </w:rPr>
            </w:pPr>
            <w:r w:rsidRPr="002C2EFC">
              <w:rPr>
                <w:rFonts w:ascii="Arial" w:hAnsi="Arial" w:cs="Arial"/>
                <w:szCs w:val="24"/>
              </w:rPr>
              <w:t>Укрепление обочин грунтощебнем толщиной 12 см при расходе щебня от объёма грунта: 50%</w:t>
            </w:r>
          </w:p>
        </w:tc>
        <w:tc>
          <w:tcPr>
            <w:tcW w:w="2100" w:type="dxa"/>
          </w:tcPr>
          <w:p w:rsidR="00AD2A48" w:rsidRPr="002C2EFC" w:rsidRDefault="00AD2A48" w:rsidP="00426D6B">
            <w:pPr>
              <w:spacing w:after="0"/>
              <w:jc w:val="center"/>
              <w:rPr>
                <w:rFonts w:ascii="Arial" w:hAnsi="Arial" w:cs="Arial"/>
                <w:szCs w:val="24"/>
                <w:vertAlign w:val="superscript"/>
              </w:rPr>
            </w:pPr>
            <w:r w:rsidRPr="002C2EFC">
              <w:rPr>
                <w:rFonts w:ascii="Arial" w:hAnsi="Arial" w:cs="Arial"/>
                <w:szCs w:val="24"/>
              </w:rPr>
              <w:t>1000 м</w:t>
            </w:r>
            <w:r w:rsidRPr="002C2EFC">
              <w:rPr>
                <w:rFonts w:ascii="Arial" w:hAnsi="Arial" w:cs="Arial"/>
                <w:szCs w:val="24"/>
                <w:vertAlign w:val="superscript"/>
              </w:rPr>
              <w:t>2</w:t>
            </w:r>
          </w:p>
          <w:p w:rsidR="00AD2A48" w:rsidRPr="002C2EFC" w:rsidRDefault="00AD2A48" w:rsidP="00426D6B">
            <w:pPr>
              <w:spacing w:after="0"/>
              <w:jc w:val="center"/>
              <w:rPr>
                <w:rFonts w:ascii="Arial" w:hAnsi="Arial" w:cs="Arial"/>
                <w:szCs w:val="24"/>
              </w:rPr>
            </w:pPr>
            <w:r w:rsidRPr="002C2EFC">
              <w:rPr>
                <w:rFonts w:ascii="Arial" w:hAnsi="Arial" w:cs="Arial"/>
                <w:szCs w:val="24"/>
              </w:rPr>
              <w:t>покрытия полосы и обочин</w:t>
            </w:r>
          </w:p>
        </w:tc>
        <w:tc>
          <w:tcPr>
            <w:tcW w:w="1628" w:type="dxa"/>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2,28</w:t>
            </w:r>
          </w:p>
        </w:tc>
      </w:tr>
      <w:tr w:rsidR="00AD2A48" w:rsidRPr="002C2EFC" w:rsidTr="0098417F">
        <w:tc>
          <w:tcPr>
            <w:tcW w:w="811"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8.</w:t>
            </w:r>
          </w:p>
        </w:tc>
        <w:tc>
          <w:tcPr>
            <w:tcW w:w="5031" w:type="dxa"/>
          </w:tcPr>
          <w:p w:rsidR="00AD2A48" w:rsidRPr="002C2EFC" w:rsidRDefault="00AD2A48" w:rsidP="00426D6B">
            <w:pPr>
              <w:spacing w:after="0"/>
              <w:jc w:val="both"/>
              <w:rPr>
                <w:rFonts w:ascii="Arial" w:hAnsi="Arial" w:cs="Arial"/>
                <w:szCs w:val="24"/>
              </w:rPr>
            </w:pPr>
            <w:r w:rsidRPr="002C2EFC">
              <w:rPr>
                <w:rFonts w:ascii="Arial" w:hAnsi="Arial" w:cs="Arial"/>
                <w:szCs w:val="24"/>
              </w:rPr>
              <w:t xml:space="preserve">Планировка площадей: </w:t>
            </w:r>
          </w:p>
          <w:p w:rsidR="00AD2A48" w:rsidRPr="002C2EFC" w:rsidRDefault="00AD2A48" w:rsidP="00426D6B">
            <w:pPr>
              <w:spacing w:after="0"/>
              <w:jc w:val="both"/>
              <w:rPr>
                <w:rFonts w:ascii="Arial" w:hAnsi="Arial" w:cs="Arial"/>
                <w:szCs w:val="24"/>
              </w:rPr>
            </w:pPr>
            <w:r w:rsidRPr="002C2EFC">
              <w:rPr>
                <w:rFonts w:ascii="Arial" w:hAnsi="Arial" w:cs="Arial"/>
                <w:szCs w:val="24"/>
              </w:rPr>
              <w:t>механизированным способом, группа грунтов 1</w:t>
            </w:r>
          </w:p>
        </w:tc>
        <w:tc>
          <w:tcPr>
            <w:tcW w:w="2100" w:type="dxa"/>
          </w:tcPr>
          <w:p w:rsidR="00AD2A48" w:rsidRPr="002C2EFC" w:rsidRDefault="00AD2A48" w:rsidP="00426D6B">
            <w:pPr>
              <w:spacing w:after="0"/>
              <w:jc w:val="center"/>
              <w:rPr>
                <w:rFonts w:ascii="Arial" w:hAnsi="Arial" w:cs="Arial"/>
                <w:szCs w:val="24"/>
              </w:rPr>
            </w:pPr>
            <w:r w:rsidRPr="002C2EFC">
              <w:rPr>
                <w:rFonts w:ascii="Arial" w:hAnsi="Arial" w:cs="Arial"/>
                <w:szCs w:val="24"/>
              </w:rPr>
              <w:t>1000 м</w:t>
            </w:r>
            <w:r w:rsidRPr="002C2EFC">
              <w:rPr>
                <w:rFonts w:ascii="Arial" w:hAnsi="Arial" w:cs="Arial"/>
                <w:szCs w:val="24"/>
                <w:vertAlign w:val="superscript"/>
              </w:rPr>
              <w:t>2</w:t>
            </w:r>
          </w:p>
          <w:p w:rsidR="00AD2A48" w:rsidRPr="002C2EFC" w:rsidRDefault="00AD2A48" w:rsidP="00426D6B">
            <w:pPr>
              <w:spacing w:after="0"/>
              <w:rPr>
                <w:rFonts w:ascii="Arial" w:hAnsi="Arial" w:cs="Arial"/>
                <w:szCs w:val="24"/>
              </w:rPr>
            </w:pPr>
            <w:r w:rsidRPr="002C2EFC">
              <w:rPr>
                <w:rFonts w:ascii="Arial" w:hAnsi="Arial" w:cs="Arial"/>
                <w:szCs w:val="24"/>
              </w:rPr>
              <w:t xml:space="preserve">спланированной площади </w:t>
            </w:r>
          </w:p>
        </w:tc>
        <w:tc>
          <w:tcPr>
            <w:tcW w:w="1628" w:type="dxa"/>
            <w:vAlign w:val="center"/>
          </w:tcPr>
          <w:p w:rsidR="00AD2A48" w:rsidRPr="002C2EFC" w:rsidRDefault="00AD2A48" w:rsidP="00426D6B">
            <w:pPr>
              <w:spacing w:after="0"/>
              <w:jc w:val="center"/>
              <w:rPr>
                <w:rFonts w:ascii="Arial" w:hAnsi="Arial" w:cs="Arial"/>
                <w:szCs w:val="24"/>
              </w:rPr>
            </w:pPr>
            <w:r w:rsidRPr="002C2EFC">
              <w:rPr>
                <w:rFonts w:ascii="Arial" w:hAnsi="Arial" w:cs="Arial"/>
                <w:szCs w:val="24"/>
              </w:rPr>
              <w:t>2,28</w:t>
            </w:r>
          </w:p>
        </w:tc>
      </w:tr>
    </w:tbl>
    <w:p w:rsidR="00AD2A48" w:rsidRPr="00B378C2" w:rsidRDefault="00AD2A48" w:rsidP="00426D6B">
      <w:pPr>
        <w:spacing w:after="0"/>
        <w:jc w:val="right"/>
        <w:rPr>
          <w:rFonts w:ascii="Arial" w:hAnsi="Arial" w:cs="Arial"/>
          <w:shd w:val="clear" w:color="auto" w:fill="FFFFFF"/>
        </w:rPr>
      </w:pPr>
    </w:p>
    <w:p w:rsidR="00AD2A48" w:rsidRPr="00C77DFA" w:rsidRDefault="00AD2A48" w:rsidP="00426D6B">
      <w:pPr>
        <w:autoSpaceDE w:val="0"/>
        <w:autoSpaceDN w:val="0"/>
        <w:adjustRightInd w:val="0"/>
        <w:spacing w:after="0"/>
        <w:jc w:val="center"/>
        <w:rPr>
          <w:rFonts w:ascii="Arial" w:hAnsi="Arial" w:cs="Arial"/>
          <w:b/>
          <w:bCs/>
        </w:rPr>
      </w:pPr>
      <w:r w:rsidRPr="00C77DFA">
        <w:rPr>
          <w:rFonts w:ascii="Arial" w:hAnsi="Arial" w:cs="Arial"/>
          <w:b/>
          <w:bCs/>
        </w:rPr>
        <w:t>Заказчик:</w:t>
      </w:r>
    </w:p>
    <w:p w:rsidR="00AD2A48" w:rsidRPr="00C77DFA" w:rsidRDefault="00AD2A48" w:rsidP="00426D6B">
      <w:pPr>
        <w:autoSpaceDE w:val="0"/>
        <w:autoSpaceDN w:val="0"/>
        <w:adjustRightInd w:val="0"/>
        <w:spacing w:after="0"/>
        <w:jc w:val="center"/>
        <w:rPr>
          <w:rFonts w:ascii="Arial" w:hAnsi="Arial" w:cs="Arial"/>
        </w:rPr>
      </w:pPr>
      <w:r w:rsidRPr="00C77DF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rsidR="00AD2A48" w:rsidRPr="00C77DFA" w:rsidRDefault="00AD2A48" w:rsidP="00426D6B">
      <w:pPr>
        <w:autoSpaceDE w:val="0"/>
        <w:autoSpaceDN w:val="0"/>
        <w:adjustRightInd w:val="0"/>
        <w:spacing w:after="0"/>
        <w:jc w:val="center"/>
        <w:rPr>
          <w:rFonts w:ascii="Arial" w:hAnsi="Arial" w:cs="Arial"/>
          <w:b/>
          <w:bCs/>
        </w:rPr>
      </w:pPr>
    </w:p>
    <w:p w:rsidR="00AD2A48" w:rsidRPr="00C77DFA" w:rsidRDefault="00AD2A48" w:rsidP="00426D6B">
      <w:pPr>
        <w:autoSpaceDE w:val="0"/>
        <w:autoSpaceDN w:val="0"/>
        <w:adjustRightInd w:val="0"/>
        <w:spacing w:after="0"/>
        <w:jc w:val="center"/>
        <w:rPr>
          <w:rFonts w:ascii="Arial" w:hAnsi="Arial" w:cs="Arial"/>
          <w:b/>
          <w:bCs/>
        </w:rPr>
      </w:pPr>
      <w:r w:rsidRPr="00C77DFA">
        <w:rPr>
          <w:rFonts w:ascii="Arial" w:hAnsi="Arial" w:cs="Arial"/>
          <w:b/>
          <w:bCs/>
        </w:rPr>
        <w:t>Подрядчик:</w:t>
      </w:r>
    </w:p>
    <w:p w:rsidR="00AD2A48" w:rsidRDefault="00AD2A48" w:rsidP="00426D6B">
      <w:pPr>
        <w:autoSpaceDE w:val="0"/>
        <w:autoSpaceDN w:val="0"/>
        <w:adjustRightInd w:val="0"/>
        <w:spacing w:after="0"/>
        <w:rPr>
          <w:rFonts w:ascii="TimesNewRomanPSMT" w:hAnsi="TimesNewRomanPSMT" w:cs="TimesNewRomanPSMT"/>
        </w:rPr>
      </w:pPr>
      <w:r w:rsidRPr="00C77DFA">
        <w:rPr>
          <w:rFonts w:ascii="Arial" w:hAnsi="Arial" w:cs="Arial"/>
        </w:rPr>
        <w:t>________________________________________________________________________________</w:t>
      </w:r>
      <w:r>
        <w:rPr>
          <w:rFonts w:ascii="TimesNewRomanPSMT" w:hAnsi="TimesNewRomanPSMT" w:cs="TimesNewRomanPSMT"/>
        </w:rPr>
        <w:t>____________________________________________________________________________________________________________________________________________________</w:t>
      </w:r>
    </w:p>
    <w:p w:rsidR="00AD2A48" w:rsidRDefault="00AD2A48" w:rsidP="00426D6B">
      <w:pPr>
        <w:tabs>
          <w:tab w:val="left" w:pos="1933"/>
        </w:tabs>
        <w:spacing w:after="0"/>
        <w:rPr>
          <w:rFonts w:ascii="TimesNewRomanPSMT" w:hAnsi="TimesNewRomanPSMT" w:cs="TimesNewRomanPSMT"/>
        </w:rPr>
      </w:pPr>
    </w:p>
    <w:p w:rsidR="00AD2A48" w:rsidRDefault="00AD2A48" w:rsidP="00426D6B">
      <w:pPr>
        <w:spacing w:after="0"/>
        <w:rPr>
          <w:rFonts w:ascii="TimesNewRomanPSMT" w:hAnsi="TimesNewRomanPSMT" w:cs="TimesNewRomanPSMT"/>
        </w:rPr>
      </w:pPr>
    </w:p>
    <w:p w:rsidR="00AD2A48" w:rsidRDefault="00AD2A48" w:rsidP="00426D6B">
      <w:pPr>
        <w:autoSpaceDE w:val="0"/>
        <w:autoSpaceDN w:val="0"/>
        <w:adjustRightInd w:val="0"/>
        <w:spacing w:after="0"/>
        <w:ind w:left="4956"/>
        <w:rPr>
          <w:rFonts w:ascii="Arial" w:hAnsi="Arial" w:cs="Arial"/>
          <w:sz w:val="20"/>
        </w:rPr>
        <w:sectPr w:rsidR="00AD2A48" w:rsidSect="00277FA4">
          <w:pgSz w:w="11906" w:h="16838"/>
          <w:pgMar w:top="346" w:right="851" w:bottom="709" w:left="1701" w:header="709" w:footer="709" w:gutter="0"/>
          <w:pgNumType w:start="33"/>
          <w:cols w:space="708"/>
          <w:docGrid w:linePitch="360"/>
        </w:sectPr>
      </w:pPr>
    </w:p>
    <w:p w:rsidR="00AD2A48" w:rsidRPr="006E42EC" w:rsidRDefault="00AD2A48" w:rsidP="00426D6B">
      <w:pPr>
        <w:autoSpaceDE w:val="0"/>
        <w:autoSpaceDN w:val="0"/>
        <w:adjustRightInd w:val="0"/>
        <w:spacing w:after="0"/>
        <w:ind w:left="4956"/>
        <w:rPr>
          <w:rFonts w:ascii="Arial" w:hAnsi="Arial" w:cs="Arial"/>
          <w:sz w:val="20"/>
        </w:rPr>
      </w:pPr>
      <w:r w:rsidRPr="00E46014">
        <w:rPr>
          <w:rFonts w:ascii="Arial" w:hAnsi="Arial" w:cs="Arial"/>
          <w:sz w:val="20"/>
        </w:rPr>
        <w:t xml:space="preserve">Приложение № </w:t>
      </w:r>
      <w:r>
        <w:rPr>
          <w:rFonts w:ascii="Arial" w:hAnsi="Arial" w:cs="Arial"/>
          <w:sz w:val="20"/>
        </w:rPr>
        <w:t>2</w:t>
      </w:r>
      <w:r w:rsidRPr="00E46014">
        <w:rPr>
          <w:rFonts w:ascii="Arial" w:hAnsi="Arial" w:cs="Arial"/>
          <w:sz w:val="20"/>
        </w:rPr>
        <w:t xml:space="preserve"> к муниципальному контракту</w:t>
      </w:r>
      <w:r w:rsidRPr="00E46014">
        <w:rPr>
          <w:rFonts w:ascii="Arial" w:hAnsi="Arial" w:cs="Arial"/>
          <w:bCs/>
          <w:color w:val="000000"/>
          <w:sz w:val="20"/>
        </w:rPr>
        <w:t xml:space="preserve"> </w:t>
      </w:r>
      <w:r>
        <w:rPr>
          <w:rFonts w:ascii="Arial" w:hAnsi="Arial" w:cs="Arial"/>
          <w:sz w:val="20"/>
        </w:rPr>
        <w:t xml:space="preserve">на выполнение </w:t>
      </w:r>
      <w:r w:rsidRPr="006E42EC">
        <w:rPr>
          <w:rFonts w:ascii="Arial" w:hAnsi="Arial" w:cs="Arial"/>
          <w:sz w:val="20"/>
        </w:rPr>
        <w:t>работ по ремонту дороги на городской объект размещения отходо</w:t>
      </w:r>
      <w:r>
        <w:rPr>
          <w:rFonts w:ascii="Arial" w:hAnsi="Arial" w:cs="Arial"/>
          <w:sz w:val="20"/>
        </w:rPr>
        <w:t>в</w:t>
      </w:r>
      <w:r w:rsidRPr="006E42EC">
        <w:rPr>
          <w:rFonts w:ascii="Arial" w:hAnsi="Arial" w:cs="Arial"/>
          <w:sz w:val="20"/>
        </w:rPr>
        <w:t xml:space="preserve"> в городе </w:t>
      </w:r>
      <w:r w:rsidRPr="006E42EC">
        <w:rPr>
          <w:rFonts w:ascii="Arial" w:hAnsi="Arial" w:cs="Arial"/>
          <w:sz w:val="20"/>
        </w:rPr>
        <w:tab/>
        <w:t xml:space="preserve">Куртамыше </w:t>
      </w:r>
      <w:r>
        <w:rPr>
          <w:rFonts w:ascii="Arial" w:hAnsi="Arial" w:cs="Arial"/>
          <w:sz w:val="20"/>
        </w:rPr>
        <w:t xml:space="preserve">Куртамышского района </w:t>
      </w:r>
      <w:r w:rsidRPr="006E42EC">
        <w:rPr>
          <w:rFonts w:ascii="Arial" w:hAnsi="Arial" w:cs="Arial"/>
          <w:sz w:val="20"/>
        </w:rPr>
        <w:t xml:space="preserve">Курганской области </w:t>
      </w:r>
    </w:p>
    <w:p w:rsidR="00AD2A48" w:rsidRPr="00B5589C" w:rsidRDefault="00AD2A48" w:rsidP="00426D6B">
      <w:pPr>
        <w:tabs>
          <w:tab w:val="left" w:pos="6165"/>
        </w:tabs>
        <w:autoSpaceDE w:val="0"/>
        <w:autoSpaceDN w:val="0"/>
        <w:adjustRightInd w:val="0"/>
        <w:spacing w:after="0"/>
        <w:jc w:val="right"/>
        <w:rPr>
          <w:rFonts w:ascii="Arial" w:hAnsi="Arial" w:cs="Arial"/>
          <w:bCs/>
          <w:i/>
          <w:color w:val="262626"/>
          <w:szCs w:val="24"/>
          <w:lang w:eastAsia="ar-SA"/>
        </w:rPr>
      </w:pPr>
      <w:r w:rsidRPr="00B5589C">
        <w:rPr>
          <w:rFonts w:ascii="Arial" w:hAnsi="Arial" w:cs="Arial"/>
          <w:bCs/>
          <w:i/>
          <w:color w:val="262626"/>
          <w:szCs w:val="24"/>
          <w:lang w:eastAsia="ar-SA"/>
        </w:rPr>
        <w:tab/>
      </w:r>
    </w:p>
    <w:p w:rsidR="00AD2A48" w:rsidRDefault="00AD2A48" w:rsidP="00426D6B">
      <w:pPr>
        <w:autoSpaceDE w:val="0"/>
        <w:autoSpaceDN w:val="0"/>
        <w:adjustRightInd w:val="0"/>
        <w:spacing w:after="0"/>
        <w:ind w:left="2832" w:firstLine="708"/>
        <w:rPr>
          <w:rFonts w:ascii="Arial" w:hAnsi="Arial" w:cs="Arial"/>
          <w:szCs w:val="24"/>
          <w:u w:val="single"/>
        </w:rPr>
      </w:pPr>
      <w:r w:rsidRPr="009376D5">
        <w:rPr>
          <w:rFonts w:ascii="Arial" w:hAnsi="Arial" w:cs="Arial"/>
          <w:bCs/>
          <w:color w:val="262626"/>
          <w:szCs w:val="24"/>
          <w:u w:val="single"/>
          <w:lang w:eastAsia="ar-SA"/>
        </w:rPr>
        <w:t>Смета на выполнение работ</w:t>
      </w:r>
    </w:p>
    <w:p w:rsidR="00AD2A48" w:rsidRDefault="00AD2A48" w:rsidP="00426D6B">
      <w:pPr>
        <w:spacing w:after="0"/>
        <w:rPr>
          <w:rFonts w:ascii="Arial" w:hAnsi="Arial" w:cs="Arial"/>
          <w:szCs w:val="24"/>
        </w:rPr>
      </w:pPr>
    </w:p>
    <w:p w:rsidR="00AD2A48" w:rsidRPr="00ED319C" w:rsidRDefault="00AD2A48" w:rsidP="00426D6B">
      <w:pPr>
        <w:spacing w:after="0"/>
        <w:ind w:left="708" w:firstLine="708"/>
        <w:rPr>
          <w:rFonts w:ascii="Arial" w:hAnsi="Arial" w:cs="Arial"/>
        </w:rPr>
      </w:pPr>
      <w:r w:rsidRPr="00ED319C">
        <w:rPr>
          <w:rFonts w:ascii="Arial" w:hAnsi="Arial" w:cs="Arial"/>
        </w:rPr>
        <w:t>Сметная стоимость строительных работ_______________________руб.</w:t>
      </w:r>
    </w:p>
    <w:p w:rsidR="00AD2A48" w:rsidRPr="00ED319C" w:rsidRDefault="00AD2A48" w:rsidP="00426D6B">
      <w:pPr>
        <w:spacing w:after="0"/>
        <w:ind w:left="708" w:firstLine="708"/>
        <w:rPr>
          <w:rFonts w:ascii="Arial" w:hAnsi="Arial" w:cs="Arial"/>
        </w:rPr>
      </w:pPr>
      <w:r w:rsidRPr="00ED319C">
        <w:rPr>
          <w:rFonts w:ascii="Arial" w:hAnsi="Arial" w:cs="Arial"/>
        </w:rPr>
        <w:t>Средства на оплату труда ___________________________________ руб.</w:t>
      </w:r>
    </w:p>
    <w:p w:rsidR="00AD2A48" w:rsidRPr="00ED319C" w:rsidRDefault="00AD2A48" w:rsidP="00426D6B">
      <w:pPr>
        <w:spacing w:after="0"/>
        <w:ind w:left="708" w:firstLine="708"/>
        <w:rPr>
          <w:rFonts w:ascii="Arial" w:hAnsi="Arial" w:cs="Arial"/>
        </w:rPr>
      </w:pPr>
      <w:r w:rsidRPr="00ED319C">
        <w:rPr>
          <w:rFonts w:ascii="Arial" w:hAnsi="Arial" w:cs="Arial"/>
        </w:rPr>
        <w:t>Составлен(а) в текущих (прогнозных) ценах по состоянию на___________</w:t>
      </w:r>
    </w:p>
    <w:p w:rsidR="00AD2A48" w:rsidRPr="00ED319C" w:rsidRDefault="00AD2A48" w:rsidP="00426D6B">
      <w:pPr>
        <w:spacing w:after="0"/>
        <w:ind w:firstLine="708"/>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614"/>
        <w:gridCol w:w="2922"/>
        <w:gridCol w:w="837"/>
        <w:gridCol w:w="1134"/>
        <w:gridCol w:w="1227"/>
        <w:gridCol w:w="1200"/>
      </w:tblGrid>
      <w:tr w:rsidR="00AD2A48" w:rsidRPr="002C2EFC" w:rsidTr="0098417F">
        <w:tc>
          <w:tcPr>
            <w:tcW w:w="426" w:type="dxa"/>
            <w:vMerge w:val="restart"/>
          </w:tcPr>
          <w:p w:rsidR="00AD2A48" w:rsidRPr="002C2EFC" w:rsidRDefault="00AD2A48" w:rsidP="00426D6B">
            <w:pPr>
              <w:spacing w:after="0"/>
              <w:rPr>
                <w:rFonts w:ascii="Arial" w:hAnsi="Arial" w:cs="Arial"/>
                <w:sz w:val="20"/>
              </w:rPr>
            </w:pPr>
            <w:r w:rsidRPr="002C2EFC">
              <w:rPr>
                <w:rFonts w:ascii="Arial" w:hAnsi="Arial" w:cs="Arial"/>
                <w:sz w:val="20"/>
              </w:rPr>
              <w:t>№ п/п</w:t>
            </w:r>
          </w:p>
        </w:tc>
        <w:tc>
          <w:tcPr>
            <w:tcW w:w="1614" w:type="dxa"/>
            <w:vMerge w:val="restart"/>
          </w:tcPr>
          <w:p w:rsidR="00AD2A48" w:rsidRPr="002C2EFC" w:rsidRDefault="00AD2A48" w:rsidP="00426D6B">
            <w:pPr>
              <w:spacing w:after="0"/>
              <w:jc w:val="center"/>
              <w:rPr>
                <w:rFonts w:ascii="Arial" w:hAnsi="Arial" w:cs="Arial"/>
                <w:sz w:val="20"/>
              </w:rPr>
            </w:pPr>
            <w:r w:rsidRPr="002C2EFC">
              <w:rPr>
                <w:rFonts w:ascii="Arial" w:hAnsi="Arial" w:cs="Arial"/>
                <w:sz w:val="20"/>
              </w:rPr>
              <w:t>Обоснование</w:t>
            </w:r>
          </w:p>
        </w:tc>
        <w:tc>
          <w:tcPr>
            <w:tcW w:w="2922" w:type="dxa"/>
            <w:vMerge w:val="restart"/>
          </w:tcPr>
          <w:p w:rsidR="00AD2A48" w:rsidRPr="002C2EFC" w:rsidRDefault="00AD2A48" w:rsidP="00426D6B">
            <w:pPr>
              <w:spacing w:after="0"/>
              <w:jc w:val="center"/>
              <w:rPr>
                <w:rFonts w:ascii="Arial" w:hAnsi="Arial" w:cs="Arial"/>
                <w:sz w:val="20"/>
              </w:rPr>
            </w:pPr>
            <w:r w:rsidRPr="002C2EFC">
              <w:rPr>
                <w:rFonts w:ascii="Arial" w:hAnsi="Arial" w:cs="Arial"/>
                <w:sz w:val="20"/>
              </w:rPr>
              <w:t xml:space="preserve">Наименование </w:t>
            </w:r>
          </w:p>
        </w:tc>
        <w:tc>
          <w:tcPr>
            <w:tcW w:w="837" w:type="dxa"/>
            <w:vMerge w:val="restart"/>
          </w:tcPr>
          <w:p w:rsidR="00AD2A48" w:rsidRPr="002C2EFC" w:rsidRDefault="00AD2A48" w:rsidP="00426D6B">
            <w:pPr>
              <w:spacing w:after="0"/>
              <w:jc w:val="center"/>
              <w:rPr>
                <w:rFonts w:ascii="Arial" w:hAnsi="Arial" w:cs="Arial"/>
                <w:sz w:val="20"/>
              </w:rPr>
            </w:pPr>
            <w:r w:rsidRPr="002C2EFC">
              <w:rPr>
                <w:rFonts w:ascii="Arial" w:hAnsi="Arial" w:cs="Arial"/>
                <w:sz w:val="20"/>
              </w:rPr>
              <w:t>Ед. изм.</w:t>
            </w:r>
          </w:p>
        </w:tc>
        <w:tc>
          <w:tcPr>
            <w:tcW w:w="1134" w:type="dxa"/>
            <w:vMerge w:val="restart"/>
          </w:tcPr>
          <w:p w:rsidR="00AD2A48" w:rsidRPr="002C2EFC" w:rsidRDefault="00AD2A48" w:rsidP="00426D6B">
            <w:pPr>
              <w:spacing w:after="0"/>
              <w:jc w:val="center"/>
              <w:rPr>
                <w:rFonts w:ascii="Arial" w:hAnsi="Arial" w:cs="Arial"/>
                <w:sz w:val="20"/>
              </w:rPr>
            </w:pPr>
            <w:r w:rsidRPr="002C2EFC">
              <w:rPr>
                <w:rFonts w:ascii="Arial" w:hAnsi="Arial" w:cs="Arial"/>
                <w:sz w:val="20"/>
              </w:rPr>
              <w:t>Кол-во</w:t>
            </w:r>
          </w:p>
        </w:tc>
        <w:tc>
          <w:tcPr>
            <w:tcW w:w="1227" w:type="dxa"/>
          </w:tcPr>
          <w:p w:rsidR="00AD2A48" w:rsidRPr="002C2EFC" w:rsidRDefault="00AD2A48" w:rsidP="00426D6B">
            <w:pPr>
              <w:spacing w:after="0"/>
              <w:jc w:val="center"/>
              <w:rPr>
                <w:rFonts w:ascii="Arial" w:hAnsi="Arial" w:cs="Arial"/>
                <w:sz w:val="20"/>
              </w:rPr>
            </w:pPr>
            <w:r w:rsidRPr="002C2EFC">
              <w:rPr>
                <w:rFonts w:ascii="Arial" w:hAnsi="Arial" w:cs="Arial"/>
                <w:sz w:val="20"/>
              </w:rPr>
              <w:t>Стоимость единицы, руб.</w:t>
            </w:r>
          </w:p>
        </w:tc>
        <w:tc>
          <w:tcPr>
            <w:tcW w:w="1200" w:type="dxa"/>
          </w:tcPr>
          <w:p w:rsidR="00AD2A48" w:rsidRPr="002C2EFC" w:rsidRDefault="00AD2A48" w:rsidP="00426D6B">
            <w:pPr>
              <w:spacing w:after="0"/>
              <w:jc w:val="center"/>
              <w:rPr>
                <w:rFonts w:ascii="Arial" w:hAnsi="Arial" w:cs="Arial"/>
                <w:sz w:val="20"/>
              </w:rPr>
            </w:pPr>
            <w:r w:rsidRPr="002C2EFC">
              <w:rPr>
                <w:rFonts w:ascii="Arial" w:hAnsi="Arial" w:cs="Arial"/>
                <w:sz w:val="20"/>
              </w:rPr>
              <w:t>Общая стоимость, руб.</w:t>
            </w:r>
          </w:p>
        </w:tc>
      </w:tr>
      <w:tr w:rsidR="00AD2A48" w:rsidRPr="002C2EFC" w:rsidTr="0098417F">
        <w:trPr>
          <w:trHeight w:val="470"/>
        </w:trPr>
        <w:tc>
          <w:tcPr>
            <w:tcW w:w="426" w:type="dxa"/>
            <w:vMerge/>
          </w:tcPr>
          <w:p w:rsidR="00AD2A48" w:rsidRPr="002C2EFC" w:rsidRDefault="00AD2A48" w:rsidP="00426D6B">
            <w:pPr>
              <w:spacing w:after="0"/>
              <w:rPr>
                <w:rFonts w:ascii="Arial" w:hAnsi="Arial" w:cs="Arial"/>
                <w:sz w:val="20"/>
              </w:rPr>
            </w:pPr>
          </w:p>
        </w:tc>
        <w:tc>
          <w:tcPr>
            <w:tcW w:w="1614" w:type="dxa"/>
            <w:vMerge/>
          </w:tcPr>
          <w:p w:rsidR="00AD2A48" w:rsidRPr="002C2EFC" w:rsidRDefault="00AD2A48" w:rsidP="00426D6B">
            <w:pPr>
              <w:spacing w:after="0"/>
              <w:rPr>
                <w:rFonts w:ascii="Arial" w:hAnsi="Arial" w:cs="Arial"/>
                <w:sz w:val="20"/>
              </w:rPr>
            </w:pPr>
          </w:p>
        </w:tc>
        <w:tc>
          <w:tcPr>
            <w:tcW w:w="2922" w:type="dxa"/>
            <w:vMerge/>
          </w:tcPr>
          <w:p w:rsidR="00AD2A48" w:rsidRPr="002C2EFC" w:rsidRDefault="00AD2A48" w:rsidP="00426D6B">
            <w:pPr>
              <w:spacing w:after="0"/>
              <w:jc w:val="center"/>
              <w:rPr>
                <w:rFonts w:ascii="Arial" w:hAnsi="Arial" w:cs="Arial"/>
                <w:sz w:val="20"/>
              </w:rPr>
            </w:pPr>
          </w:p>
        </w:tc>
        <w:tc>
          <w:tcPr>
            <w:tcW w:w="837" w:type="dxa"/>
            <w:vMerge/>
          </w:tcPr>
          <w:p w:rsidR="00AD2A48" w:rsidRPr="002C2EFC" w:rsidRDefault="00AD2A48" w:rsidP="00426D6B">
            <w:pPr>
              <w:spacing w:after="0"/>
              <w:jc w:val="center"/>
              <w:rPr>
                <w:rFonts w:ascii="Arial" w:hAnsi="Arial" w:cs="Arial"/>
                <w:sz w:val="20"/>
              </w:rPr>
            </w:pPr>
          </w:p>
        </w:tc>
        <w:tc>
          <w:tcPr>
            <w:tcW w:w="1134" w:type="dxa"/>
            <w:vMerge/>
          </w:tcPr>
          <w:p w:rsidR="00AD2A48" w:rsidRPr="002C2EFC" w:rsidRDefault="00AD2A48" w:rsidP="00426D6B">
            <w:pPr>
              <w:spacing w:after="0"/>
              <w:jc w:val="center"/>
              <w:rPr>
                <w:rFonts w:ascii="Arial" w:hAnsi="Arial" w:cs="Arial"/>
                <w:sz w:val="20"/>
              </w:rPr>
            </w:pPr>
          </w:p>
        </w:tc>
        <w:tc>
          <w:tcPr>
            <w:tcW w:w="1227" w:type="dxa"/>
          </w:tcPr>
          <w:p w:rsidR="00AD2A48" w:rsidRPr="002C2EFC" w:rsidRDefault="00AD2A48" w:rsidP="00426D6B">
            <w:pPr>
              <w:spacing w:after="0"/>
              <w:jc w:val="center"/>
              <w:rPr>
                <w:rFonts w:ascii="Arial" w:hAnsi="Arial" w:cs="Arial"/>
                <w:sz w:val="20"/>
              </w:rPr>
            </w:pPr>
            <w:r w:rsidRPr="002C2EFC">
              <w:rPr>
                <w:rFonts w:ascii="Arial" w:hAnsi="Arial" w:cs="Arial"/>
                <w:sz w:val="20"/>
              </w:rPr>
              <w:t>всего</w:t>
            </w:r>
          </w:p>
          <w:p w:rsidR="00AD2A48" w:rsidRPr="002C2EFC" w:rsidRDefault="00AD2A48" w:rsidP="00426D6B">
            <w:pPr>
              <w:spacing w:after="0"/>
              <w:jc w:val="center"/>
              <w:rPr>
                <w:rFonts w:ascii="Arial" w:hAnsi="Arial" w:cs="Arial"/>
                <w:sz w:val="20"/>
              </w:rPr>
            </w:pPr>
          </w:p>
        </w:tc>
        <w:tc>
          <w:tcPr>
            <w:tcW w:w="1200" w:type="dxa"/>
          </w:tcPr>
          <w:p w:rsidR="00AD2A48" w:rsidRPr="002C2EFC" w:rsidRDefault="00AD2A48" w:rsidP="00426D6B">
            <w:pPr>
              <w:spacing w:after="0"/>
              <w:jc w:val="center"/>
              <w:rPr>
                <w:rFonts w:ascii="Arial" w:hAnsi="Arial" w:cs="Arial"/>
                <w:sz w:val="20"/>
              </w:rPr>
            </w:pPr>
            <w:r w:rsidRPr="002C2EFC">
              <w:rPr>
                <w:rFonts w:ascii="Arial" w:hAnsi="Arial" w:cs="Arial"/>
                <w:sz w:val="20"/>
              </w:rPr>
              <w:t>всего</w:t>
            </w:r>
          </w:p>
          <w:p w:rsidR="00AD2A48" w:rsidRPr="002C2EFC" w:rsidRDefault="00AD2A48" w:rsidP="00426D6B">
            <w:pPr>
              <w:spacing w:after="0"/>
              <w:jc w:val="center"/>
              <w:rPr>
                <w:rFonts w:ascii="Arial" w:hAnsi="Arial" w:cs="Arial"/>
                <w:sz w:val="20"/>
              </w:rPr>
            </w:pPr>
          </w:p>
        </w:tc>
      </w:tr>
      <w:tr w:rsidR="00AD2A48" w:rsidRPr="002C2EFC" w:rsidTr="0098417F">
        <w:tc>
          <w:tcPr>
            <w:tcW w:w="426"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1</w:t>
            </w:r>
          </w:p>
        </w:tc>
        <w:tc>
          <w:tcPr>
            <w:tcW w:w="1614"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2</w:t>
            </w:r>
          </w:p>
        </w:tc>
        <w:tc>
          <w:tcPr>
            <w:tcW w:w="2922"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3</w:t>
            </w:r>
          </w:p>
        </w:tc>
        <w:tc>
          <w:tcPr>
            <w:tcW w:w="837"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4</w:t>
            </w:r>
          </w:p>
        </w:tc>
        <w:tc>
          <w:tcPr>
            <w:tcW w:w="1134"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5</w:t>
            </w:r>
          </w:p>
        </w:tc>
        <w:tc>
          <w:tcPr>
            <w:tcW w:w="1227"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6</w:t>
            </w:r>
          </w:p>
          <w:p w:rsidR="00AD2A48" w:rsidRPr="002C2EFC" w:rsidRDefault="00AD2A48" w:rsidP="00426D6B">
            <w:pPr>
              <w:spacing w:after="0"/>
              <w:jc w:val="center"/>
              <w:rPr>
                <w:rFonts w:ascii="Arial" w:hAnsi="Arial" w:cs="Arial"/>
                <w:sz w:val="20"/>
              </w:rPr>
            </w:pPr>
          </w:p>
        </w:tc>
        <w:tc>
          <w:tcPr>
            <w:tcW w:w="1200"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7</w:t>
            </w:r>
          </w:p>
          <w:p w:rsidR="00AD2A48" w:rsidRPr="002C2EFC" w:rsidRDefault="00AD2A48" w:rsidP="00426D6B">
            <w:pPr>
              <w:spacing w:after="0"/>
              <w:jc w:val="center"/>
              <w:rPr>
                <w:rFonts w:ascii="Arial" w:hAnsi="Arial" w:cs="Arial"/>
                <w:sz w:val="20"/>
              </w:rPr>
            </w:pPr>
          </w:p>
        </w:tc>
      </w:tr>
      <w:tr w:rsidR="00AD2A48" w:rsidRPr="002C2EFC" w:rsidTr="0098417F">
        <w:tc>
          <w:tcPr>
            <w:tcW w:w="9360" w:type="dxa"/>
            <w:gridSpan w:val="7"/>
          </w:tcPr>
          <w:p w:rsidR="00AD2A48" w:rsidRPr="002C2EFC" w:rsidRDefault="00AD2A48" w:rsidP="00426D6B">
            <w:pPr>
              <w:spacing w:after="0"/>
              <w:jc w:val="center"/>
              <w:rPr>
                <w:rFonts w:ascii="Arial" w:hAnsi="Arial" w:cs="Arial"/>
                <w:b/>
                <w:sz w:val="20"/>
              </w:rPr>
            </w:pPr>
            <w:r w:rsidRPr="002C2EFC">
              <w:rPr>
                <w:rFonts w:ascii="Arial" w:hAnsi="Arial" w:cs="Arial"/>
                <w:b/>
                <w:sz w:val="20"/>
              </w:rPr>
              <w:t>Раздел 1. Устройство дороги</w:t>
            </w:r>
          </w:p>
        </w:tc>
      </w:tr>
      <w:tr w:rsidR="00AD2A48" w:rsidRPr="002C2EFC" w:rsidTr="0098417F">
        <w:tc>
          <w:tcPr>
            <w:tcW w:w="426"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1</w:t>
            </w:r>
          </w:p>
        </w:tc>
        <w:tc>
          <w:tcPr>
            <w:tcW w:w="1614"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b/>
                <w:sz w:val="18"/>
                <w:szCs w:val="18"/>
              </w:rPr>
              <w:t>ФЕР27-03-001-02</w:t>
            </w:r>
          </w:p>
          <w:p w:rsidR="00AD2A48" w:rsidRPr="002C2EFC" w:rsidRDefault="00AD2A48" w:rsidP="00426D6B">
            <w:pPr>
              <w:spacing w:after="0"/>
              <w:jc w:val="center"/>
              <w:rPr>
                <w:rFonts w:ascii="Arial" w:hAnsi="Arial" w:cs="Arial"/>
                <w:i/>
                <w:sz w:val="20"/>
              </w:rPr>
            </w:pPr>
          </w:p>
        </w:tc>
        <w:tc>
          <w:tcPr>
            <w:tcW w:w="2922" w:type="dxa"/>
            <w:vAlign w:val="center"/>
          </w:tcPr>
          <w:p w:rsidR="00AD2A48" w:rsidRPr="002C2EFC" w:rsidRDefault="00AD2A48" w:rsidP="00426D6B">
            <w:pPr>
              <w:spacing w:after="0"/>
              <w:rPr>
                <w:rFonts w:ascii="Arial" w:hAnsi="Arial" w:cs="Arial"/>
                <w:sz w:val="18"/>
                <w:szCs w:val="18"/>
              </w:rPr>
            </w:pPr>
            <w:r w:rsidRPr="002C2EFC">
              <w:rPr>
                <w:rFonts w:ascii="Arial" w:hAnsi="Arial" w:cs="Arial"/>
                <w:sz w:val="18"/>
                <w:szCs w:val="18"/>
              </w:rPr>
              <w:t>Исправление профиля оснований щебеночных: без добавления нового материала</w:t>
            </w:r>
            <w:r w:rsidRPr="002C2EFC">
              <w:rPr>
                <w:rFonts w:ascii="Arial" w:hAnsi="Arial" w:cs="Arial"/>
                <w:i/>
                <w:iCs/>
                <w:sz w:val="14"/>
                <w:szCs w:val="14"/>
              </w:rPr>
              <w:br/>
              <w:t>ИНДЕКС К ПОЗИЦИИ(справочно):</w:t>
            </w:r>
            <w:r w:rsidRPr="002C2EFC">
              <w:rPr>
                <w:rFonts w:ascii="Arial" w:hAnsi="Arial" w:cs="Arial"/>
                <w:i/>
                <w:iCs/>
                <w:sz w:val="14"/>
                <w:szCs w:val="14"/>
              </w:rPr>
              <w:br/>
              <w:t>1  СМР=5,86</w:t>
            </w:r>
            <w:r w:rsidRPr="002C2EFC">
              <w:rPr>
                <w:rFonts w:ascii="Arial" w:hAnsi="Arial" w:cs="Arial"/>
                <w:i/>
                <w:iCs/>
                <w:sz w:val="14"/>
                <w:szCs w:val="14"/>
              </w:rPr>
              <w:br/>
              <w:t>НР (4085 руб.): 113%=142%*(0.85*0.94) от ФОТ (3615 руб.)</w:t>
            </w:r>
            <w:r w:rsidRPr="002C2EFC">
              <w:rPr>
                <w:rFonts w:ascii="Arial" w:hAnsi="Arial" w:cs="Arial"/>
                <w:i/>
                <w:iCs/>
                <w:sz w:val="14"/>
                <w:szCs w:val="14"/>
              </w:rPr>
              <w:br/>
              <w:t>СП (2458 руб.): 68%=95%*(0.8*0.9) от ФОТ (3615 руб.)</w:t>
            </w:r>
          </w:p>
          <w:p w:rsidR="00AD2A48" w:rsidRPr="002C2EFC" w:rsidRDefault="00AD2A48" w:rsidP="00426D6B">
            <w:pPr>
              <w:spacing w:after="0"/>
              <w:rPr>
                <w:rFonts w:ascii="Arial" w:hAnsi="Arial" w:cs="Arial"/>
                <w:sz w:val="20"/>
              </w:rPr>
            </w:pPr>
          </w:p>
        </w:tc>
        <w:tc>
          <w:tcPr>
            <w:tcW w:w="837"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sz w:val="18"/>
                <w:szCs w:val="18"/>
              </w:rPr>
              <w:t>1000 м</w:t>
            </w:r>
            <w:r w:rsidRPr="002C2EFC">
              <w:rPr>
                <w:rFonts w:ascii="Arial" w:hAnsi="Arial" w:cs="Arial"/>
                <w:sz w:val="18"/>
                <w:szCs w:val="18"/>
                <w:vertAlign w:val="superscript"/>
              </w:rPr>
              <w:t>2</w:t>
            </w:r>
            <w:r w:rsidRPr="002C2EFC">
              <w:rPr>
                <w:rFonts w:ascii="Arial" w:hAnsi="Arial" w:cs="Arial"/>
                <w:sz w:val="18"/>
                <w:szCs w:val="18"/>
              </w:rPr>
              <w:t xml:space="preserve"> площади основания</w:t>
            </w:r>
          </w:p>
        </w:tc>
        <w:tc>
          <w:tcPr>
            <w:tcW w:w="1134" w:type="dxa"/>
            <w:vAlign w:val="center"/>
          </w:tcPr>
          <w:p w:rsidR="00AD2A48" w:rsidRPr="002C2EFC" w:rsidRDefault="00AD2A48" w:rsidP="00426D6B">
            <w:pPr>
              <w:spacing w:after="0"/>
              <w:jc w:val="center"/>
              <w:rPr>
                <w:rFonts w:ascii="Arial" w:hAnsi="Arial" w:cs="Arial"/>
                <w:sz w:val="16"/>
                <w:szCs w:val="16"/>
              </w:rPr>
            </w:pPr>
            <w:r w:rsidRPr="002C2EFC">
              <w:rPr>
                <w:rFonts w:ascii="Arial" w:hAnsi="Arial" w:cs="Arial"/>
                <w:sz w:val="16"/>
                <w:szCs w:val="16"/>
              </w:rPr>
              <w:t>3,3</w:t>
            </w:r>
          </w:p>
        </w:tc>
        <w:tc>
          <w:tcPr>
            <w:tcW w:w="1227" w:type="dxa"/>
            <w:vAlign w:val="center"/>
          </w:tcPr>
          <w:p w:rsidR="00AD2A48" w:rsidRPr="002C2EFC" w:rsidRDefault="00AD2A48" w:rsidP="00426D6B">
            <w:pPr>
              <w:spacing w:after="0"/>
              <w:jc w:val="center"/>
              <w:rPr>
                <w:rFonts w:ascii="Arial" w:hAnsi="Arial" w:cs="Arial"/>
                <w:sz w:val="20"/>
              </w:rPr>
            </w:pP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426"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2</w:t>
            </w:r>
          </w:p>
        </w:tc>
        <w:tc>
          <w:tcPr>
            <w:tcW w:w="1614"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b/>
                <w:sz w:val="18"/>
                <w:szCs w:val="18"/>
              </w:rPr>
              <w:t>ФЕР27-08-001-13</w:t>
            </w:r>
          </w:p>
          <w:p w:rsidR="00AD2A48" w:rsidRPr="002C2EFC" w:rsidRDefault="00AD2A48" w:rsidP="00426D6B">
            <w:pPr>
              <w:spacing w:after="0"/>
              <w:jc w:val="center"/>
              <w:rPr>
                <w:rFonts w:ascii="Arial" w:hAnsi="Arial" w:cs="Arial"/>
                <w:i/>
                <w:sz w:val="20"/>
              </w:rPr>
            </w:pPr>
          </w:p>
        </w:tc>
        <w:tc>
          <w:tcPr>
            <w:tcW w:w="2922" w:type="dxa"/>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Укрепление обочин грунтощебнем толщиной 12 см при расходе щебня от объёма грунта: 50% </w:t>
            </w:r>
          </w:p>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(применительно для основного полотна) </w:t>
            </w:r>
          </w:p>
          <w:p w:rsidR="00AD2A48" w:rsidRPr="002C2EFC" w:rsidRDefault="00AD2A48" w:rsidP="00426D6B">
            <w:pPr>
              <w:spacing w:after="0"/>
              <w:rPr>
                <w:rFonts w:ascii="Arial" w:hAnsi="Arial" w:cs="Arial"/>
                <w:sz w:val="18"/>
                <w:szCs w:val="18"/>
              </w:rPr>
            </w:pPr>
            <w:r w:rsidRPr="002C2EFC">
              <w:rPr>
                <w:rFonts w:ascii="Arial" w:hAnsi="Arial" w:cs="Arial"/>
                <w:i/>
                <w:iCs/>
                <w:sz w:val="14"/>
                <w:szCs w:val="14"/>
              </w:rPr>
              <w:t>ИНДЕКС К ПОЗИЦИИ(справочно):</w:t>
            </w:r>
            <w:r w:rsidRPr="002C2EFC">
              <w:rPr>
                <w:rFonts w:ascii="Arial" w:hAnsi="Arial" w:cs="Arial"/>
                <w:i/>
                <w:iCs/>
                <w:sz w:val="14"/>
                <w:szCs w:val="14"/>
              </w:rPr>
              <w:br/>
              <w:t>1  СМР=5,86</w:t>
            </w:r>
            <w:r w:rsidRPr="002C2EFC">
              <w:rPr>
                <w:rFonts w:ascii="Arial" w:hAnsi="Arial" w:cs="Arial"/>
                <w:i/>
                <w:iCs/>
                <w:sz w:val="14"/>
                <w:szCs w:val="14"/>
              </w:rPr>
              <w:br/>
              <w:t>НР (1441 руб.): 142%=142%  от ФОТ (1015 руб.)</w:t>
            </w:r>
            <w:r w:rsidRPr="002C2EFC">
              <w:rPr>
                <w:rFonts w:ascii="Arial" w:hAnsi="Arial" w:cs="Arial"/>
                <w:i/>
                <w:iCs/>
                <w:sz w:val="14"/>
                <w:szCs w:val="14"/>
              </w:rPr>
              <w:br/>
              <w:t>СП (964 руб.): 95%=95%  от ФОТ (1015руб.)</w:t>
            </w:r>
          </w:p>
        </w:tc>
        <w:tc>
          <w:tcPr>
            <w:tcW w:w="837"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sz w:val="18"/>
                <w:szCs w:val="18"/>
              </w:rPr>
              <w:t>1000 м</w:t>
            </w:r>
            <w:r w:rsidRPr="002C2EFC">
              <w:rPr>
                <w:rFonts w:ascii="Arial" w:hAnsi="Arial" w:cs="Arial"/>
                <w:sz w:val="18"/>
                <w:szCs w:val="18"/>
                <w:vertAlign w:val="superscript"/>
              </w:rPr>
              <w:t xml:space="preserve">2 </w:t>
            </w:r>
            <w:r w:rsidRPr="002C2EFC">
              <w:rPr>
                <w:rFonts w:ascii="Arial" w:hAnsi="Arial" w:cs="Arial"/>
                <w:sz w:val="18"/>
                <w:szCs w:val="18"/>
              </w:rPr>
              <w:t>покрытия полосы обочин</w:t>
            </w:r>
          </w:p>
        </w:tc>
        <w:tc>
          <w:tcPr>
            <w:tcW w:w="1134" w:type="dxa"/>
            <w:vAlign w:val="center"/>
          </w:tcPr>
          <w:p w:rsidR="00AD2A48" w:rsidRPr="002C2EFC" w:rsidRDefault="00AD2A48" w:rsidP="00426D6B">
            <w:pPr>
              <w:spacing w:after="0"/>
              <w:jc w:val="center"/>
              <w:rPr>
                <w:rFonts w:ascii="Arial" w:hAnsi="Arial" w:cs="Arial"/>
                <w:sz w:val="16"/>
                <w:szCs w:val="16"/>
              </w:rPr>
            </w:pPr>
            <w:r w:rsidRPr="002C2EFC">
              <w:rPr>
                <w:rFonts w:ascii="Arial" w:hAnsi="Arial" w:cs="Arial"/>
                <w:sz w:val="16"/>
                <w:szCs w:val="16"/>
              </w:rPr>
              <w:t>6,48</w:t>
            </w:r>
          </w:p>
        </w:tc>
        <w:tc>
          <w:tcPr>
            <w:tcW w:w="1227" w:type="dxa"/>
            <w:vAlign w:val="center"/>
          </w:tcPr>
          <w:p w:rsidR="00AD2A48" w:rsidRPr="002C2EFC" w:rsidRDefault="00AD2A48" w:rsidP="00426D6B">
            <w:pPr>
              <w:spacing w:after="0"/>
              <w:jc w:val="center"/>
              <w:rPr>
                <w:rFonts w:ascii="Arial" w:hAnsi="Arial" w:cs="Arial"/>
                <w:sz w:val="20"/>
              </w:rPr>
            </w:pP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426"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3</w:t>
            </w:r>
          </w:p>
        </w:tc>
        <w:tc>
          <w:tcPr>
            <w:tcW w:w="1614" w:type="dxa"/>
            <w:vAlign w:val="center"/>
          </w:tcPr>
          <w:p w:rsidR="00AD2A48" w:rsidRPr="002C2EFC" w:rsidRDefault="00AD2A48" w:rsidP="00426D6B">
            <w:pPr>
              <w:spacing w:after="0"/>
              <w:jc w:val="center"/>
              <w:rPr>
                <w:rFonts w:ascii="Arial" w:hAnsi="Arial" w:cs="Arial"/>
                <w:b/>
                <w:bCs/>
                <w:sz w:val="18"/>
                <w:szCs w:val="18"/>
              </w:rPr>
            </w:pPr>
            <w:r w:rsidRPr="002C2EFC">
              <w:rPr>
                <w:rFonts w:ascii="Arial" w:hAnsi="Arial" w:cs="Arial"/>
                <w:b/>
                <w:bCs/>
                <w:sz w:val="18"/>
                <w:szCs w:val="18"/>
              </w:rPr>
              <w:t>ФССЦ -408-0012</w:t>
            </w:r>
          </w:p>
        </w:tc>
        <w:tc>
          <w:tcPr>
            <w:tcW w:w="2922" w:type="dxa"/>
            <w:vAlign w:val="center"/>
          </w:tcPr>
          <w:p w:rsidR="00AD2A48" w:rsidRPr="002C2EFC" w:rsidRDefault="00AD2A48" w:rsidP="00426D6B">
            <w:pPr>
              <w:spacing w:after="0"/>
              <w:rPr>
                <w:rFonts w:ascii="Arial" w:hAnsi="Arial" w:cs="Arial"/>
                <w:sz w:val="18"/>
                <w:szCs w:val="18"/>
              </w:rPr>
            </w:pPr>
            <w:r w:rsidRPr="002C2EFC">
              <w:rPr>
                <w:rFonts w:ascii="Arial" w:hAnsi="Arial" w:cs="Arial"/>
                <w:sz w:val="18"/>
                <w:szCs w:val="18"/>
              </w:rPr>
              <w:t>Щебень из природного камня для строительных работ марка 1000, фракция 40-70 мм</w:t>
            </w:r>
            <w:r w:rsidRPr="002C2EFC">
              <w:rPr>
                <w:rFonts w:ascii="Arial" w:hAnsi="Arial" w:cs="Arial"/>
                <w:i/>
                <w:iCs/>
                <w:sz w:val="14"/>
                <w:szCs w:val="14"/>
              </w:rPr>
              <w:br/>
              <w:t>ИНДЕКС К ПОЗИЦИИ(справочно):</w:t>
            </w:r>
            <w:r w:rsidRPr="002C2EFC">
              <w:rPr>
                <w:rFonts w:ascii="Arial" w:hAnsi="Arial" w:cs="Arial"/>
                <w:i/>
                <w:iCs/>
                <w:sz w:val="14"/>
                <w:szCs w:val="14"/>
              </w:rPr>
              <w:br/>
              <w:t>1  СМР=5,86</w:t>
            </w:r>
          </w:p>
        </w:tc>
        <w:tc>
          <w:tcPr>
            <w:tcW w:w="837"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sz w:val="18"/>
                <w:szCs w:val="18"/>
              </w:rPr>
              <w:t>м3</w:t>
            </w:r>
          </w:p>
        </w:tc>
        <w:tc>
          <w:tcPr>
            <w:tcW w:w="1134" w:type="dxa"/>
            <w:vAlign w:val="center"/>
          </w:tcPr>
          <w:p w:rsidR="00AD2A48" w:rsidRPr="002C2EFC" w:rsidRDefault="00AD2A48" w:rsidP="00426D6B">
            <w:pPr>
              <w:spacing w:after="0"/>
              <w:jc w:val="center"/>
              <w:rPr>
                <w:rFonts w:ascii="Arial" w:hAnsi="Arial" w:cs="Arial"/>
                <w:sz w:val="16"/>
                <w:szCs w:val="16"/>
              </w:rPr>
            </w:pPr>
            <w:r w:rsidRPr="002C2EFC">
              <w:rPr>
                <w:rFonts w:ascii="Arial" w:hAnsi="Arial" w:cs="Arial"/>
                <w:sz w:val="16"/>
                <w:szCs w:val="16"/>
              </w:rPr>
              <w:t>389</w:t>
            </w:r>
          </w:p>
        </w:tc>
        <w:tc>
          <w:tcPr>
            <w:tcW w:w="1227" w:type="dxa"/>
            <w:vAlign w:val="center"/>
          </w:tcPr>
          <w:p w:rsidR="00AD2A48" w:rsidRPr="002C2EFC" w:rsidRDefault="00AD2A48" w:rsidP="00426D6B">
            <w:pPr>
              <w:spacing w:after="0"/>
              <w:jc w:val="center"/>
              <w:rPr>
                <w:rFonts w:ascii="Arial" w:hAnsi="Arial" w:cs="Arial"/>
                <w:sz w:val="20"/>
              </w:rPr>
            </w:pP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426"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4</w:t>
            </w:r>
          </w:p>
        </w:tc>
        <w:tc>
          <w:tcPr>
            <w:tcW w:w="1614" w:type="dxa"/>
            <w:vAlign w:val="center"/>
          </w:tcPr>
          <w:p w:rsidR="00AD2A48" w:rsidRPr="002C2EFC" w:rsidRDefault="00AD2A48" w:rsidP="00426D6B">
            <w:pPr>
              <w:spacing w:after="0"/>
              <w:jc w:val="center"/>
              <w:rPr>
                <w:rFonts w:ascii="Arial" w:hAnsi="Arial" w:cs="Arial"/>
                <w:b/>
                <w:bCs/>
                <w:sz w:val="18"/>
                <w:szCs w:val="18"/>
              </w:rPr>
            </w:pPr>
            <w:r w:rsidRPr="002C2EFC">
              <w:rPr>
                <w:rFonts w:ascii="Arial" w:hAnsi="Arial" w:cs="Arial"/>
                <w:b/>
                <w:bCs/>
                <w:sz w:val="18"/>
                <w:szCs w:val="18"/>
              </w:rPr>
              <w:t>ФССЦ пг01-01-01-039</w:t>
            </w:r>
          </w:p>
        </w:tc>
        <w:tc>
          <w:tcPr>
            <w:tcW w:w="2922" w:type="dxa"/>
            <w:vAlign w:val="center"/>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Погрузочные работы при автомобильных перевозках грунта растительного слоя (земля, перегной) </w:t>
            </w:r>
          </w:p>
          <w:p w:rsidR="00AD2A48" w:rsidRPr="002C2EFC" w:rsidRDefault="00AD2A48" w:rsidP="00426D6B">
            <w:pPr>
              <w:spacing w:after="0"/>
              <w:rPr>
                <w:rFonts w:ascii="Arial" w:hAnsi="Arial" w:cs="Arial"/>
                <w:sz w:val="18"/>
                <w:szCs w:val="18"/>
              </w:rPr>
            </w:pPr>
            <w:r w:rsidRPr="002C2EFC">
              <w:rPr>
                <w:rFonts w:ascii="Arial" w:hAnsi="Arial" w:cs="Arial"/>
                <w:i/>
                <w:iCs/>
                <w:sz w:val="14"/>
                <w:szCs w:val="14"/>
              </w:rPr>
              <w:t>ИНДЕКС К ПОЗИЦИИ(справочно):</w:t>
            </w:r>
            <w:r w:rsidRPr="002C2EFC">
              <w:rPr>
                <w:rFonts w:ascii="Arial" w:hAnsi="Arial" w:cs="Arial"/>
                <w:i/>
                <w:iCs/>
                <w:sz w:val="14"/>
                <w:szCs w:val="14"/>
              </w:rPr>
              <w:br/>
              <w:t>2 СМР=6,11</w:t>
            </w:r>
            <w:r w:rsidRPr="002C2EFC">
              <w:rPr>
                <w:rFonts w:ascii="Arial" w:hAnsi="Arial" w:cs="Arial"/>
                <w:i/>
                <w:iCs/>
                <w:sz w:val="14"/>
                <w:szCs w:val="14"/>
              </w:rPr>
              <w:br/>
              <w:t xml:space="preserve">НР 0%  от ФОТ </w:t>
            </w:r>
            <w:r w:rsidRPr="002C2EFC">
              <w:rPr>
                <w:rFonts w:ascii="Arial" w:hAnsi="Arial" w:cs="Arial"/>
                <w:i/>
                <w:iCs/>
                <w:sz w:val="14"/>
                <w:szCs w:val="14"/>
              </w:rPr>
              <w:br/>
              <w:t>СП 0%  от ФОТ</w:t>
            </w:r>
          </w:p>
        </w:tc>
        <w:tc>
          <w:tcPr>
            <w:tcW w:w="837"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sz w:val="18"/>
                <w:szCs w:val="18"/>
              </w:rPr>
              <w:t>1 т груза</w:t>
            </w:r>
          </w:p>
        </w:tc>
        <w:tc>
          <w:tcPr>
            <w:tcW w:w="1134" w:type="dxa"/>
            <w:vAlign w:val="center"/>
          </w:tcPr>
          <w:p w:rsidR="00AD2A48" w:rsidRPr="002C2EFC" w:rsidRDefault="00AD2A48" w:rsidP="00426D6B">
            <w:pPr>
              <w:spacing w:after="0"/>
              <w:jc w:val="center"/>
            </w:pPr>
            <w:r w:rsidRPr="002C2EFC">
              <w:rPr>
                <w:rFonts w:ascii="Arial" w:hAnsi="Arial" w:cs="Arial"/>
                <w:sz w:val="16"/>
                <w:szCs w:val="16"/>
              </w:rPr>
              <w:t>490,14</w:t>
            </w:r>
            <w:r w:rsidRPr="002C2EFC">
              <w:rPr>
                <w:rFonts w:ascii="Arial" w:hAnsi="Arial" w:cs="Arial"/>
                <w:i/>
                <w:iCs/>
                <w:sz w:val="12"/>
                <w:szCs w:val="12"/>
              </w:rPr>
              <w:br/>
              <w:t>389*1,26</w:t>
            </w:r>
          </w:p>
        </w:tc>
        <w:tc>
          <w:tcPr>
            <w:tcW w:w="1227" w:type="dxa"/>
            <w:vAlign w:val="center"/>
          </w:tcPr>
          <w:p w:rsidR="00AD2A48" w:rsidRPr="002C2EFC" w:rsidRDefault="00AD2A48" w:rsidP="00426D6B">
            <w:pPr>
              <w:spacing w:after="0"/>
              <w:jc w:val="center"/>
              <w:rPr>
                <w:rFonts w:ascii="Arial" w:hAnsi="Arial" w:cs="Arial"/>
                <w:sz w:val="20"/>
              </w:rPr>
            </w:pP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426"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5</w:t>
            </w:r>
          </w:p>
        </w:tc>
        <w:tc>
          <w:tcPr>
            <w:tcW w:w="1614" w:type="dxa"/>
            <w:vAlign w:val="center"/>
          </w:tcPr>
          <w:p w:rsidR="00AD2A48" w:rsidRPr="002C2EFC" w:rsidRDefault="00AD2A48" w:rsidP="00426D6B">
            <w:pPr>
              <w:spacing w:after="0"/>
              <w:jc w:val="center"/>
              <w:rPr>
                <w:rFonts w:ascii="Arial" w:hAnsi="Arial" w:cs="Arial"/>
                <w:b/>
                <w:bCs/>
                <w:sz w:val="18"/>
                <w:szCs w:val="18"/>
              </w:rPr>
            </w:pPr>
            <w:r w:rsidRPr="002C2EFC">
              <w:rPr>
                <w:rFonts w:ascii="Arial" w:hAnsi="Arial" w:cs="Arial"/>
                <w:b/>
                <w:bCs/>
                <w:sz w:val="18"/>
                <w:szCs w:val="18"/>
              </w:rPr>
              <w:t>ФССЦ пг01-01-01-039</w:t>
            </w:r>
          </w:p>
        </w:tc>
        <w:tc>
          <w:tcPr>
            <w:tcW w:w="2922" w:type="dxa"/>
            <w:vAlign w:val="center"/>
          </w:tcPr>
          <w:p w:rsidR="00AD2A48" w:rsidRPr="002C2EFC" w:rsidRDefault="00AD2A48" w:rsidP="00426D6B">
            <w:pPr>
              <w:spacing w:after="0"/>
              <w:rPr>
                <w:rFonts w:ascii="Arial" w:hAnsi="Arial" w:cs="Arial"/>
                <w:sz w:val="18"/>
                <w:szCs w:val="18"/>
              </w:rPr>
            </w:pPr>
            <w:r w:rsidRPr="002C2EFC">
              <w:rPr>
                <w:rFonts w:ascii="Arial" w:hAnsi="Arial" w:cs="Arial"/>
                <w:sz w:val="18"/>
                <w:szCs w:val="18"/>
              </w:rPr>
              <w:t>Перевозка грузов автомобилями-самосвалами</w:t>
            </w:r>
          </w:p>
          <w:p w:rsidR="00AD2A48" w:rsidRPr="002C2EFC" w:rsidRDefault="00AD2A48" w:rsidP="00426D6B">
            <w:pPr>
              <w:spacing w:after="0"/>
              <w:rPr>
                <w:rFonts w:ascii="Arial" w:hAnsi="Arial" w:cs="Arial"/>
                <w:sz w:val="18"/>
                <w:szCs w:val="18"/>
              </w:rPr>
            </w:pPr>
            <w:r w:rsidRPr="002C2EFC">
              <w:rPr>
                <w:rFonts w:ascii="Arial" w:hAnsi="Arial" w:cs="Arial"/>
                <w:i/>
                <w:iCs/>
                <w:sz w:val="14"/>
                <w:szCs w:val="14"/>
              </w:rPr>
              <w:t>ИНДЕКС К ПОЗИЦИИ(справочно):</w:t>
            </w:r>
            <w:r w:rsidRPr="002C2EFC">
              <w:rPr>
                <w:rFonts w:ascii="Arial" w:hAnsi="Arial" w:cs="Arial"/>
                <w:i/>
                <w:iCs/>
                <w:sz w:val="14"/>
                <w:szCs w:val="14"/>
              </w:rPr>
              <w:br/>
              <w:t>2 СМР=6,11</w:t>
            </w:r>
            <w:r w:rsidRPr="002C2EFC">
              <w:rPr>
                <w:rFonts w:ascii="Arial" w:hAnsi="Arial" w:cs="Arial"/>
                <w:i/>
                <w:iCs/>
                <w:sz w:val="14"/>
                <w:szCs w:val="14"/>
              </w:rPr>
              <w:br/>
              <w:t xml:space="preserve">НР 0%  от ФОТ </w:t>
            </w:r>
            <w:r w:rsidRPr="002C2EFC">
              <w:rPr>
                <w:rFonts w:ascii="Arial" w:hAnsi="Arial" w:cs="Arial"/>
                <w:i/>
                <w:iCs/>
                <w:sz w:val="14"/>
                <w:szCs w:val="14"/>
              </w:rPr>
              <w:br/>
              <w:t>СП 0%  от ФОТ</w:t>
            </w:r>
          </w:p>
        </w:tc>
        <w:tc>
          <w:tcPr>
            <w:tcW w:w="837"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sz w:val="18"/>
                <w:szCs w:val="18"/>
              </w:rPr>
              <w:t>1 т груза</w:t>
            </w:r>
          </w:p>
        </w:tc>
        <w:tc>
          <w:tcPr>
            <w:tcW w:w="1134" w:type="dxa"/>
            <w:vAlign w:val="center"/>
          </w:tcPr>
          <w:p w:rsidR="00AD2A48" w:rsidRPr="002C2EFC" w:rsidRDefault="00AD2A48" w:rsidP="00426D6B">
            <w:pPr>
              <w:spacing w:after="0"/>
              <w:jc w:val="center"/>
            </w:pPr>
            <w:r w:rsidRPr="002C2EFC">
              <w:rPr>
                <w:rFonts w:ascii="Arial" w:hAnsi="Arial" w:cs="Arial"/>
                <w:sz w:val="16"/>
                <w:szCs w:val="16"/>
              </w:rPr>
              <w:t>595,17</w:t>
            </w:r>
            <w:r w:rsidRPr="002C2EFC">
              <w:rPr>
                <w:rFonts w:ascii="Arial" w:hAnsi="Arial" w:cs="Arial"/>
                <w:i/>
                <w:iCs/>
                <w:sz w:val="12"/>
                <w:szCs w:val="12"/>
              </w:rPr>
              <w:br/>
              <w:t>389*1,53</w:t>
            </w:r>
          </w:p>
        </w:tc>
        <w:tc>
          <w:tcPr>
            <w:tcW w:w="1227" w:type="dxa"/>
            <w:vAlign w:val="center"/>
          </w:tcPr>
          <w:p w:rsidR="00AD2A48" w:rsidRPr="002C2EFC" w:rsidRDefault="00AD2A48" w:rsidP="00426D6B">
            <w:pPr>
              <w:spacing w:after="0"/>
              <w:jc w:val="center"/>
              <w:rPr>
                <w:rFonts w:ascii="Arial" w:hAnsi="Arial" w:cs="Arial"/>
                <w:sz w:val="20"/>
              </w:rPr>
            </w:pP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Итого прямые затраты по разделу в ценах 2001г.</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Накладные расходы</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В том числе, справочно:</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142% ФОТ (от 4478)  (Поз. 1-3)</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Сметная прибыль</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В том числе, справочно:</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95% ФОТ (от 4478)  (Поз. 1-3)</w:t>
            </w:r>
          </w:p>
        </w:tc>
        <w:tc>
          <w:tcPr>
            <w:tcW w:w="1200" w:type="dxa"/>
            <w:vAlign w:val="center"/>
          </w:tcPr>
          <w:p w:rsidR="00AD2A48" w:rsidRPr="002C2EFC" w:rsidRDefault="00AD2A48" w:rsidP="00426D6B">
            <w:pPr>
              <w:spacing w:after="0"/>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b/>
                <w:bCs/>
                <w:sz w:val="18"/>
                <w:szCs w:val="18"/>
              </w:rPr>
            </w:pPr>
            <w:r w:rsidRPr="002C2EFC">
              <w:rPr>
                <w:rFonts w:ascii="Arial" w:hAnsi="Arial" w:cs="Arial"/>
                <w:b/>
                <w:bCs/>
                <w:sz w:val="18"/>
                <w:szCs w:val="18"/>
              </w:rPr>
              <w:t>Итоги по разделу 1. Устройство дороги:</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lang w:val="en-US"/>
              </w:rPr>
            </w:pPr>
            <w:r w:rsidRPr="002C2EFC">
              <w:rPr>
                <w:rFonts w:ascii="Arial" w:hAnsi="Arial" w:cs="Arial"/>
                <w:sz w:val="18"/>
                <w:szCs w:val="18"/>
              </w:rPr>
              <w:t xml:space="preserve">Итого Поз. 1-3 </w:t>
            </w:r>
            <w:r w:rsidRPr="002C2EFC">
              <w:rPr>
                <w:rFonts w:ascii="Arial" w:hAnsi="Arial" w:cs="Arial"/>
                <w:sz w:val="18"/>
                <w:szCs w:val="18"/>
                <w:lang w:val="en-US"/>
              </w:rPr>
              <w:t>‘</w:t>
            </w:r>
            <w:r w:rsidRPr="002C2EFC">
              <w:rPr>
                <w:rFonts w:ascii="Arial" w:hAnsi="Arial" w:cs="Arial"/>
                <w:sz w:val="18"/>
                <w:szCs w:val="18"/>
              </w:rPr>
              <w:t>СМР = 5,86</w:t>
            </w:r>
            <w:r w:rsidRPr="002C2EFC">
              <w:rPr>
                <w:rFonts w:ascii="Arial" w:hAnsi="Arial" w:cs="Arial"/>
                <w:sz w:val="18"/>
                <w:szCs w:val="18"/>
                <w:lang w:val="en-US"/>
              </w:rPr>
              <w:t>’</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Итого Поз. </w:t>
            </w:r>
            <w:r w:rsidRPr="002C2EFC">
              <w:rPr>
                <w:rFonts w:ascii="Arial" w:hAnsi="Arial" w:cs="Arial"/>
                <w:sz w:val="18"/>
                <w:szCs w:val="18"/>
                <w:lang w:val="en-US"/>
              </w:rPr>
              <w:t>4-5</w:t>
            </w:r>
            <w:r w:rsidRPr="002C2EFC">
              <w:rPr>
                <w:rFonts w:ascii="Arial" w:hAnsi="Arial" w:cs="Arial"/>
                <w:sz w:val="18"/>
                <w:szCs w:val="18"/>
              </w:rPr>
              <w:t xml:space="preserve"> </w:t>
            </w:r>
            <w:r w:rsidRPr="002C2EFC">
              <w:rPr>
                <w:rFonts w:ascii="Arial" w:hAnsi="Arial" w:cs="Arial"/>
                <w:sz w:val="18"/>
                <w:szCs w:val="18"/>
                <w:lang w:val="en-US"/>
              </w:rPr>
              <w:t>‘</w:t>
            </w:r>
            <w:r w:rsidRPr="002C2EFC">
              <w:rPr>
                <w:rFonts w:ascii="Arial" w:hAnsi="Arial" w:cs="Arial"/>
                <w:sz w:val="18"/>
                <w:szCs w:val="18"/>
              </w:rPr>
              <w:t xml:space="preserve">СМР = </w:t>
            </w:r>
            <w:r w:rsidRPr="002C2EFC">
              <w:rPr>
                <w:rFonts w:ascii="Arial" w:hAnsi="Arial" w:cs="Arial"/>
                <w:sz w:val="18"/>
                <w:szCs w:val="18"/>
                <w:lang w:val="en-US"/>
              </w:rPr>
              <w:t>6.11’</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Итого</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Справочно, в ценах 2001г.:</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Материалы</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Машины и механизмы</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ФОТ</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Накладные расходы</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Сметная прибыль</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b/>
                <w:bCs/>
                <w:sz w:val="18"/>
                <w:szCs w:val="18"/>
              </w:rPr>
            </w:pPr>
            <w:r w:rsidRPr="002C2EFC">
              <w:rPr>
                <w:rFonts w:ascii="Arial" w:hAnsi="Arial" w:cs="Arial"/>
                <w:b/>
                <w:bCs/>
                <w:sz w:val="18"/>
                <w:szCs w:val="18"/>
              </w:rPr>
              <w:t xml:space="preserve">  Итого по разделу 1. Устройство дороги</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9360" w:type="dxa"/>
            <w:gridSpan w:val="7"/>
          </w:tcPr>
          <w:p w:rsidR="00AD2A48" w:rsidRPr="002C2EFC" w:rsidRDefault="00AD2A48" w:rsidP="00426D6B">
            <w:pPr>
              <w:spacing w:after="0"/>
              <w:jc w:val="center"/>
              <w:rPr>
                <w:rFonts w:ascii="Arial" w:hAnsi="Arial" w:cs="Arial"/>
                <w:sz w:val="20"/>
              </w:rPr>
            </w:pPr>
            <w:r w:rsidRPr="002C2EFC">
              <w:rPr>
                <w:rFonts w:ascii="Arial" w:hAnsi="Arial" w:cs="Arial"/>
                <w:b/>
                <w:sz w:val="20"/>
              </w:rPr>
              <w:t>Раздел 2. Укрепление обочин</w:t>
            </w:r>
          </w:p>
        </w:tc>
      </w:tr>
      <w:tr w:rsidR="00AD2A48" w:rsidRPr="002C2EFC" w:rsidTr="0098417F">
        <w:trPr>
          <w:trHeight w:val="1034"/>
        </w:trPr>
        <w:tc>
          <w:tcPr>
            <w:tcW w:w="426"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6</w:t>
            </w:r>
          </w:p>
        </w:tc>
        <w:tc>
          <w:tcPr>
            <w:tcW w:w="1614"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b/>
                <w:sz w:val="18"/>
                <w:szCs w:val="18"/>
              </w:rPr>
              <w:t>ФЕР27-03-001-02</w:t>
            </w:r>
          </w:p>
          <w:p w:rsidR="00AD2A48" w:rsidRPr="002C2EFC" w:rsidRDefault="00AD2A48" w:rsidP="00426D6B">
            <w:pPr>
              <w:spacing w:after="0"/>
              <w:jc w:val="center"/>
              <w:rPr>
                <w:rFonts w:ascii="Arial" w:hAnsi="Arial" w:cs="Arial"/>
                <w:i/>
                <w:sz w:val="20"/>
              </w:rPr>
            </w:pPr>
          </w:p>
        </w:tc>
        <w:tc>
          <w:tcPr>
            <w:tcW w:w="2922" w:type="dxa"/>
            <w:vAlign w:val="center"/>
          </w:tcPr>
          <w:p w:rsidR="00AD2A48" w:rsidRPr="002C2EFC" w:rsidRDefault="00AD2A48" w:rsidP="00426D6B">
            <w:pPr>
              <w:spacing w:after="0"/>
              <w:rPr>
                <w:rFonts w:ascii="Arial" w:hAnsi="Arial" w:cs="Arial"/>
                <w:sz w:val="18"/>
                <w:szCs w:val="18"/>
              </w:rPr>
            </w:pPr>
            <w:r w:rsidRPr="002C2EFC">
              <w:rPr>
                <w:rFonts w:ascii="Arial" w:hAnsi="Arial" w:cs="Arial"/>
                <w:sz w:val="18"/>
                <w:szCs w:val="18"/>
              </w:rPr>
              <w:t>Исправление профиля оснований щебеночных: без добавления нового материала</w:t>
            </w:r>
            <w:r w:rsidRPr="002C2EFC">
              <w:rPr>
                <w:rFonts w:ascii="Arial" w:hAnsi="Arial" w:cs="Arial"/>
                <w:i/>
                <w:iCs/>
                <w:sz w:val="14"/>
                <w:szCs w:val="14"/>
              </w:rPr>
              <w:br/>
              <w:t>ИНДЕКС К ПОЗИЦИИ(справочно):</w:t>
            </w:r>
            <w:r w:rsidRPr="002C2EFC">
              <w:rPr>
                <w:rFonts w:ascii="Arial" w:hAnsi="Arial" w:cs="Arial"/>
                <w:i/>
                <w:iCs/>
                <w:sz w:val="14"/>
                <w:szCs w:val="14"/>
              </w:rPr>
              <w:br/>
              <w:t>1  СМР=5,86</w:t>
            </w:r>
            <w:r w:rsidRPr="002C2EFC">
              <w:rPr>
                <w:rFonts w:ascii="Arial" w:hAnsi="Arial" w:cs="Arial"/>
                <w:i/>
                <w:iCs/>
                <w:sz w:val="14"/>
                <w:szCs w:val="14"/>
              </w:rPr>
              <w:br/>
              <w:t>НР (3397 руб.): 142% от ФОТ (2392 руб.)</w:t>
            </w:r>
            <w:r w:rsidRPr="002C2EFC">
              <w:rPr>
                <w:rFonts w:ascii="Arial" w:hAnsi="Arial" w:cs="Arial"/>
                <w:i/>
                <w:iCs/>
                <w:sz w:val="14"/>
                <w:szCs w:val="14"/>
              </w:rPr>
              <w:br/>
              <w:t>СП (2272 руб.): 95%) от ФОТ (2392 руб.)</w:t>
            </w:r>
          </w:p>
          <w:p w:rsidR="00AD2A48" w:rsidRPr="002C2EFC" w:rsidRDefault="00AD2A48" w:rsidP="00426D6B">
            <w:pPr>
              <w:spacing w:after="0"/>
              <w:rPr>
                <w:rFonts w:ascii="Arial" w:hAnsi="Arial" w:cs="Arial"/>
                <w:sz w:val="20"/>
              </w:rPr>
            </w:pPr>
          </w:p>
        </w:tc>
        <w:tc>
          <w:tcPr>
            <w:tcW w:w="837"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sz w:val="18"/>
                <w:szCs w:val="18"/>
              </w:rPr>
              <w:t>1000 м</w:t>
            </w:r>
            <w:r w:rsidRPr="002C2EFC">
              <w:rPr>
                <w:rFonts w:ascii="Arial" w:hAnsi="Arial" w:cs="Arial"/>
                <w:sz w:val="18"/>
                <w:szCs w:val="18"/>
                <w:vertAlign w:val="superscript"/>
              </w:rPr>
              <w:t>2</w:t>
            </w:r>
            <w:r w:rsidRPr="002C2EFC">
              <w:rPr>
                <w:rFonts w:ascii="Arial" w:hAnsi="Arial" w:cs="Arial"/>
                <w:sz w:val="18"/>
                <w:szCs w:val="18"/>
              </w:rPr>
              <w:t xml:space="preserve"> площади основания</w:t>
            </w:r>
          </w:p>
        </w:tc>
        <w:tc>
          <w:tcPr>
            <w:tcW w:w="1134" w:type="dxa"/>
            <w:vAlign w:val="center"/>
          </w:tcPr>
          <w:p w:rsidR="00AD2A48" w:rsidRPr="002C2EFC" w:rsidRDefault="00AD2A48" w:rsidP="00426D6B">
            <w:pPr>
              <w:spacing w:after="0"/>
              <w:jc w:val="center"/>
              <w:rPr>
                <w:rFonts w:ascii="Arial" w:hAnsi="Arial" w:cs="Arial"/>
                <w:sz w:val="16"/>
                <w:szCs w:val="16"/>
              </w:rPr>
            </w:pPr>
            <w:r w:rsidRPr="002C2EFC">
              <w:rPr>
                <w:rFonts w:ascii="Arial" w:hAnsi="Arial" w:cs="Arial"/>
                <w:sz w:val="16"/>
                <w:szCs w:val="16"/>
              </w:rPr>
              <w:t>2,28</w:t>
            </w:r>
          </w:p>
        </w:tc>
        <w:tc>
          <w:tcPr>
            <w:tcW w:w="1227" w:type="dxa"/>
            <w:vAlign w:val="center"/>
          </w:tcPr>
          <w:p w:rsidR="00AD2A48" w:rsidRPr="002C2EFC" w:rsidRDefault="00AD2A48" w:rsidP="00426D6B">
            <w:pPr>
              <w:spacing w:after="0"/>
              <w:jc w:val="center"/>
              <w:rPr>
                <w:rFonts w:ascii="Arial" w:hAnsi="Arial" w:cs="Arial"/>
                <w:sz w:val="20"/>
              </w:rPr>
            </w:pP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rPr>
          <w:trHeight w:val="1141"/>
        </w:trPr>
        <w:tc>
          <w:tcPr>
            <w:tcW w:w="426"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7</w:t>
            </w:r>
          </w:p>
        </w:tc>
        <w:tc>
          <w:tcPr>
            <w:tcW w:w="1614"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b/>
                <w:sz w:val="18"/>
                <w:szCs w:val="18"/>
              </w:rPr>
              <w:t>ФЕР27-08-001-13</w:t>
            </w:r>
          </w:p>
          <w:p w:rsidR="00AD2A48" w:rsidRPr="002C2EFC" w:rsidRDefault="00AD2A48" w:rsidP="00426D6B">
            <w:pPr>
              <w:spacing w:after="0"/>
              <w:jc w:val="center"/>
              <w:rPr>
                <w:rFonts w:ascii="Arial" w:hAnsi="Arial" w:cs="Arial"/>
                <w:i/>
                <w:sz w:val="20"/>
              </w:rPr>
            </w:pPr>
          </w:p>
        </w:tc>
        <w:tc>
          <w:tcPr>
            <w:tcW w:w="2922" w:type="dxa"/>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Укрепление обочин грунтощебнем толщиной 12 см при расходе щебня от объёма грунта: 50% </w:t>
            </w:r>
          </w:p>
          <w:p w:rsidR="00AD2A48" w:rsidRPr="002C2EFC" w:rsidRDefault="00AD2A48" w:rsidP="00426D6B">
            <w:pPr>
              <w:spacing w:after="0"/>
              <w:rPr>
                <w:rFonts w:ascii="Arial" w:hAnsi="Arial" w:cs="Arial"/>
                <w:sz w:val="18"/>
                <w:szCs w:val="18"/>
              </w:rPr>
            </w:pPr>
            <w:r w:rsidRPr="002C2EFC">
              <w:rPr>
                <w:rFonts w:ascii="Arial" w:hAnsi="Arial" w:cs="Arial"/>
                <w:i/>
                <w:iCs/>
                <w:sz w:val="14"/>
                <w:szCs w:val="14"/>
              </w:rPr>
              <w:t>ИНДЕКС К ПОЗИЦИИ(справочно):</w:t>
            </w:r>
            <w:r w:rsidRPr="002C2EFC">
              <w:rPr>
                <w:rFonts w:ascii="Arial" w:hAnsi="Arial" w:cs="Arial"/>
                <w:i/>
                <w:iCs/>
                <w:sz w:val="14"/>
                <w:szCs w:val="14"/>
              </w:rPr>
              <w:br/>
              <w:t>1  СМР=5,86</w:t>
            </w:r>
            <w:r w:rsidRPr="002C2EFC">
              <w:rPr>
                <w:rFonts w:ascii="Arial" w:hAnsi="Arial" w:cs="Arial"/>
                <w:i/>
                <w:iCs/>
                <w:sz w:val="14"/>
                <w:szCs w:val="14"/>
              </w:rPr>
              <w:br/>
              <w:t>НР (507 руб.): 142%  от ФОТ (357 руб.)</w:t>
            </w:r>
            <w:r w:rsidRPr="002C2EFC">
              <w:rPr>
                <w:rFonts w:ascii="Arial" w:hAnsi="Arial" w:cs="Arial"/>
                <w:i/>
                <w:iCs/>
                <w:sz w:val="14"/>
                <w:szCs w:val="14"/>
              </w:rPr>
              <w:br/>
              <w:t>СП (339 руб.): 95%  от ФОТ (357 руб.)</w:t>
            </w:r>
          </w:p>
        </w:tc>
        <w:tc>
          <w:tcPr>
            <w:tcW w:w="837"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sz w:val="18"/>
                <w:szCs w:val="18"/>
              </w:rPr>
              <w:t>1000 м</w:t>
            </w:r>
            <w:r w:rsidRPr="002C2EFC">
              <w:rPr>
                <w:rFonts w:ascii="Arial" w:hAnsi="Arial" w:cs="Arial"/>
                <w:sz w:val="18"/>
                <w:szCs w:val="18"/>
                <w:vertAlign w:val="superscript"/>
              </w:rPr>
              <w:t xml:space="preserve">2 </w:t>
            </w:r>
            <w:r w:rsidRPr="002C2EFC">
              <w:rPr>
                <w:rFonts w:ascii="Arial" w:hAnsi="Arial" w:cs="Arial"/>
                <w:sz w:val="18"/>
                <w:szCs w:val="18"/>
              </w:rPr>
              <w:t>покрытия полосы обочин</w:t>
            </w:r>
          </w:p>
        </w:tc>
        <w:tc>
          <w:tcPr>
            <w:tcW w:w="1134" w:type="dxa"/>
            <w:vAlign w:val="center"/>
          </w:tcPr>
          <w:p w:rsidR="00AD2A48" w:rsidRPr="002C2EFC" w:rsidRDefault="00AD2A48" w:rsidP="00426D6B">
            <w:pPr>
              <w:spacing w:after="0"/>
              <w:jc w:val="center"/>
              <w:rPr>
                <w:rFonts w:ascii="Arial" w:hAnsi="Arial" w:cs="Arial"/>
                <w:sz w:val="16"/>
                <w:szCs w:val="16"/>
              </w:rPr>
            </w:pPr>
            <w:r w:rsidRPr="002C2EFC">
              <w:rPr>
                <w:rFonts w:ascii="Arial" w:hAnsi="Arial" w:cs="Arial"/>
                <w:sz w:val="16"/>
                <w:szCs w:val="16"/>
              </w:rPr>
              <w:t>2,28</w:t>
            </w:r>
          </w:p>
        </w:tc>
        <w:tc>
          <w:tcPr>
            <w:tcW w:w="1227" w:type="dxa"/>
            <w:vAlign w:val="center"/>
          </w:tcPr>
          <w:p w:rsidR="00AD2A48" w:rsidRPr="002C2EFC" w:rsidRDefault="00AD2A48" w:rsidP="00426D6B">
            <w:pPr>
              <w:spacing w:after="0"/>
              <w:jc w:val="center"/>
              <w:rPr>
                <w:rFonts w:ascii="Arial" w:hAnsi="Arial" w:cs="Arial"/>
                <w:sz w:val="20"/>
              </w:rPr>
            </w:pP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426" w:type="dxa"/>
            <w:vAlign w:val="center"/>
          </w:tcPr>
          <w:p w:rsidR="00AD2A48" w:rsidRPr="002C2EFC" w:rsidRDefault="00AD2A48" w:rsidP="00426D6B">
            <w:pPr>
              <w:spacing w:after="0"/>
              <w:jc w:val="center"/>
              <w:rPr>
                <w:rFonts w:ascii="Arial" w:hAnsi="Arial" w:cs="Arial"/>
                <w:sz w:val="20"/>
              </w:rPr>
            </w:pPr>
            <w:r w:rsidRPr="002C2EFC">
              <w:rPr>
                <w:rFonts w:ascii="Arial" w:hAnsi="Arial" w:cs="Arial"/>
                <w:sz w:val="20"/>
              </w:rPr>
              <w:t>8</w:t>
            </w:r>
          </w:p>
        </w:tc>
        <w:tc>
          <w:tcPr>
            <w:tcW w:w="1614" w:type="dxa"/>
            <w:vAlign w:val="center"/>
          </w:tcPr>
          <w:p w:rsidR="00AD2A48" w:rsidRPr="002C2EFC" w:rsidRDefault="00AD2A48" w:rsidP="00426D6B">
            <w:pPr>
              <w:spacing w:after="0"/>
              <w:jc w:val="center"/>
              <w:rPr>
                <w:rFonts w:ascii="Arial" w:hAnsi="Arial" w:cs="Arial"/>
                <w:b/>
                <w:bCs/>
                <w:sz w:val="18"/>
                <w:szCs w:val="18"/>
              </w:rPr>
            </w:pPr>
            <w:r w:rsidRPr="002C2EFC">
              <w:rPr>
                <w:rFonts w:ascii="Arial" w:hAnsi="Arial" w:cs="Arial"/>
                <w:b/>
                <w:bCs/>
                <w:sz w:val="18"/>
                <w:szCs w:val="18"/>
              </w:rPr>
              <w:t>ФЕР01-02-027-01</w:t>
            </w:r>
          </w:p>
        </w:tc>
        <w:tc>
          <w:tcPr>
            <w:tcW w:w="2922" w:type="dxa"/>
            <w:vAlign w:val="center"/>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Планировка площадей механизированным способом, группа грунтов 1 </w:t>
            </w:r>
          </w:p>
          <w:p w:rsidR="00AD2A48" w:rsidRPr="002C2EFC" w:rsidRDefault="00AD2A48" w:rsidP="00426D6B">
            <w:pPr>
              <w:spacing w:after="0"/>
              <w:rPr>
                <w:rFonts w:ascii="Arial" w:hAnsi="Arial" w:cs="Arial"/>
                <w:sz w:val="18"/>
                <w:szCs w:val="18"/>
              </w:rPr>
            </w:pPr>
            <w:r w:rsidRPr="002C2EFC">
              <w:rPr>
                <w:rFonts w:ascii="Arial" w:hAnsi="Arial" w:cs="Arial"/>
                <w:i/>
                <w:iCs/>
                <w:sz w:val="14"/>
                <w:szCs w:val="14"/>
              </w:rPr>
              <w:t>ИНДЕКС К ПОЗИЦИИ(справочно):</w:t>
            </w:r>
            <w:r w:rsidRPr="002C2EFC">
              <w:rPr>
                <w:rFonts w:ascii="Arial" w:hAnsi="Arial" w:cs="Arial"/>
                <w:i/>
                <w:iCs/>
                <w:sz w:val="14"/>
                <w:szCs w:val="14"/>
              </w:rPr>
              <w:br/>
              <w:t>1  СМР=5,86</w:t>
            </w:r>
            <w:r w:rsidRPr="002C2EFC">
              <w:rPr>
                <w:rFonts w:ascii="Arial" w:hAnsi="Arial" w:cs="Arial"/>
                <w:i/>
                <w:iCs/>
                <w:sz w:val="14"/>
                <w:szCs w:val="14"/>
              </w:rPr>
              <w:br/>
              <w:t>НР (24 руб.): 80%  от ФОТ (30 руб.)</w:t>
            </w:r>
            <w:r w:rsidRPr="002C2EFC">
              <w:rPr>
                <w:rFonts w:ascii="Arial" w:hAnsi="Arial" w:cs="Arial"/>
                <w:i/>
                <w:iCs/>
                <w:sz w:val="14"/>
                <w:szCs w:val="14"/>
              </w:rPr>
              <w:br/>
              <w:t>СП (14 руб.): 45%  от ФОТ (30 руб.)</w:t>
            </w:r>
          </w:p>
        </w:tc>
        <w:tc>
          <w:tcPr>
            <w:tcW w:w="837" w:type="dxa"/>
            <w:vAlign w:val="center"/>
          </w:tcPr>
          <w:p w:rsidR="00AD2A48" w:rsidRPr="002C2EFC" w:rsidRDefault="00AD2A48" w:rsidP="00426D6B">
            <w:pPr>
              <w:spacing w:after="0"/>
              <w:jc w:val="center"/>
              <w:rPr>
                <w:rFonts w:ascii="Arial" w:hAnsi="Arial" w:cs="Arial"/>
                <w:sz w:val="18"/>
                <w:szCs w:val="18"/>
              </w:rPr>
            </w:pPr>
            <w:r w:rsidRPr="002C2EFC">
              <w:rPr>
                <w:rFonts w:ascii="Arial" w:hAnsi="Arial" w:cs="Arial"/>
                <w:sz w:val="18"/>
                <w:szCs w:val="18"/>
              </w:rPr>
              <w:t>1000 м</w:t>
            </w:r>
            <w:r w:rsidRPr="002C2EFC">
              <w:rPr>
                <w:rFonts w:ascii="Arial" w:hAnsi="Arial" w:cs="Arial"/>
                <w:sz w:val="18"/>
                <w:szCs w:val="18"/>
                <w:vertAlign w:val="superscript"/>
              </w:rPr>
              <w:t>2</w:t>
            </w:r>
            <w:r w:rsidRPr="002C2EFC">
              <w:rPr>
                <w:rFonts w:ascii="Arial" w:hAnsi="Arial" w:cs="Arial"/>
                <w:sz w:val="18"/>
                <w:szCs w:val="18"/>
              </w:rPr>
              <w:t xml:space="preserve"> спланированной площади</w:t>
            </w:r>
          </w:p>
        </w:tc>
        <w:tc>
          <w:tcPr>
            <w:tcW w:w="1134" w:type="dxa"/>
            <w:vAlign w:val="center"/>
          </w:tcPr>
          <w:p w:rsidR="00AD2A48" w:rsidRPr="002C2EFC" w:rsidRDefault="00AD2A48" w:rsidP="00426D6B">
            <w:pPr>
              <w:spacing w:after="0"/>
              <w:jc w:val="center"/>
              <w:rPr>
                <w:rFonts w:ascii="Arial" w:hAnsi="Arial" w:cs="Arial"/>
                <w:sz w:val="16"/>
                <w:szCs w:val="16"/>
              </w:rPr>
            </w:pPr>
            <w:r w:rsidRPr="002C2EFC">
              <w:rPr>
                <w:rFonts w:ascii="Arial" w:hAnsi="Arial" w:cs="Arial"/>
                <w:sz w:val="16"/>
                <w:szCs w:val="16"/>
              </w:rPr>
              <w:t>2,28</w:t>
            </w:r>
          </w:p>
        </w:tc>
        <w:tc>
          <w:tcPr>
            <w:tcW w:w="1227" w:type="dxa"/>
            <w:vAlign w:val="center"/>
          </w:tcPr>
          <w:p w:rsidR="00AD2A48" w:rsidRPr="002C2EFC" w:rsidRDefault="00AD2A48" w:rsidP="00426D6B">
            <w:pPr>
              <w:spacing w:after="0"/>
              <w:jc w:val="center"/>
              <w:rPr>
                <w:rFonts w:ascii="Arial" w:hAnsi="Arial" w:cs="Arial"/>
                <w:sz w:val="20"/>
              </w:rPr>
            </w:pP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Итого прямые затраты по разделу в ценах 2001г.</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Накладные расходы</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В том числе, справочно:</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80% ФОТ (от 30)  (Поз. 8)</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142% ФОТ (от 2749)  (Поз. 6-7)</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Сметная прибыль</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В том числе, справочно:</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45% ФОТ (от 30)  (Поз. 8)</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95% ФОТ (от 2749)  (Поз. 6-7)</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b/>
                <w:bCs/>
                <w:sz w:val="18"/>
                <w:szCs w:val="18"/>
              </w:rPr>
            </w:pPr>
            <w:r w:rsidRPr="002C2EFC">
              <w:rPr>
                <w:rFonts w:ascii="Arial" w:hAnsi="Arial" w:cs="Arial"/>
                <w:b/>
                <w:bCs/>
                <w:sz w:val="18"/>
                <w:szCs w:val="18"/>
              </w:rPr>
              <w:t>Итоги по разделу 2. Укрепление обочин :</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Автомобильные дороги</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Земляные работы, выполняемые по другим видам работ (подготовительным, сопутствующим, укрепительным)</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Итого</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Всего с учетом " СМР=5,86"</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Справочно, в ценах 2001г.:</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Материалы</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Машины и механизмы</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ФОТ</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Накладные расходы</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Сметная прибыль</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8160" w:type="dxa"/>
            <w:gridSpan w:val="6"/>
          </w:tcPr>
          <w:p w:rsidR="00AD2A48" w:rsidRPr="002C2EFC" w:rsidRDefault="00AD2A48" w:rsidP="00426D6B">
            <w:pPr>
              <w:spacing w:after="0"/>
              <w:rPr>
                <w:rFonts w:ascii="Arial" w:hAnsi="Arial" w:cs="Arial"/>
                <w:b/>
                <w:bCs/>
                <w:sz w:val="18"/>
                <w:szCs w:val="18"/>
              </w:rPr>
            </w:pPr>
            <w:r w:rsidRPr="002C2EFC">
              <w:rPr>
                <w:rFonts w:ascii="Arial" w:hAnsi="Arial" w:cs="Arial"/>
                <w:b/>
                <w:bCs/>
                <w:sz w:val="18"/>
                <w:szCs w:val="18"/>
              </w:rPr>
              <w:t xml:space="preserve">  Итого по разделу 2. Укрепление обочин</w:t>
            </w:r>
          </w:p>
        </w:tc>
        <w:tc>
          <w:tcPr>
            <w:tcW w:w="1200" w:type="dxa"/>
            <w:vAlign w:val="center"/>
          </w:tcPr>
          <w:p w:rsidR="00AD2A48" w:rsidRPr="002C2EFC" w:rsidRDefault="00AD2A48" w:rsidP="00426D6B">
            <w:pPr>
              <w:spacing w:after="0"/>
              <w:jc w:val="center"/>
              <w:rPr>
                <w:rFonts w:ascii="Arial" w:hAnsi="Arial" w:cs="Arial"/>
                <w:sz w:val="20"/>
              </w:rPr>
            </w:pPr>
          </w:p>
        </w:tc>
      </w:tr>
      <w:tr w:rsidR="00AD2A48" w:rsidRPr="002C2EFC" w:rsidTr="0098417F">
        <w:tc>
          <w:tcPr>
            <w:tcW w:w="9360" w:type="dxa"/>
            <w:gridSpan w:val="7"/>
          </w:tcPr>
          <w:p w:rsidR="00AD2A48" w:rsidRPr="002C2EFC" w:rsidRDefault="00AD2A48" w:rsidP="00426D6B">
            <w:pPr>
              <w:spacing w:after="0"/>
              <w:jc w:val="center"/>
              <w:rPr>
                <w:rFonts w:ascii="Arial" w:hAnsi="Arial" w:cs="Arial"/>
                <w:sz w:val="20"/>
              </w:rPr>
            </w:pPr>
            <w:r w:rsidRPr="002C2EFC">
              <w:rPr>
                <w:rFonts w:ascii="Arial" w:hAnsi="Arial" w:cs="Arial"/>
                <w:sz w:val="20"/>
              </w:rPr>
              <w:t>ИТОГО ПО СМЕТЕ:</w:t>
            </w: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Итого прямые затраты по смете в ценах 2001г.</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Накладные расходы</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В том числе, справочно:</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80% ФОТ (от 30)  (Поз. 8)</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142% ФОТ (от 7227)  (Поз.1-3, 6-7)</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Сметная прибыль</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В том числе, справочно:</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45% ФОТ (от 30)  (Поз. 8)</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95% ФОТ (от 7227)  (Поз.1-3, 6-7)</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b/>
                <w:bCs/>
                <w:sz w:val="18"/>
                <w:szCs w:val="18"/>
              </w:rPr>
            </w:pPr>
            <w:r w:rsidRPr="002C2EFC">
              <w:rPr>
                <w:rFonts w:ascii="Arial" w:hAnsi="Arial" w:cs="Arial"/>
                <w:b/>
                <w:bCs/>
                <w:sz w:val="18"/>
                <w:szCs w:val="18"/>
              </w:rPr>
              <w:t>Итоги по смете:</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Итого Поз. 1-3,6-8 "СМР=5,86"</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Итого Поз. 1-5 "СМР=6,11"</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Итого</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Справочно, в ценах 2001г.:</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Материалы</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Машины и механизмы</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ФОТ</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Накладные расходы</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Сметная прибыль</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sz w:val="18"/>
                <w:szCs w:val="18"/>
              </w:rPr>
            </w:pPr>
            <w:r w:rsidRPr="002C2EFC">
              <w:rPr>
                <w:rFonts w:ascii="Arial" w:hAnsi="Arial" w:cs="Arial"/>
                <w:sz w:val="18"/>
                <w:szCs w:val="18"/>
              </w:rPr>
              <w:t xml:space="preserve">  НДС 18%</w:t>
            </w:r>
          </w:p>
        </w:tc>
        <w:tc>
          <w:tcPr>
            <w:tcW w:w="1200" w:type="dxa"/>
            <w:vAlign w:val="center"/>
          </w:tcPr>
          <w:p w:rsidR="00AD2A48" w:rsidRPr="002C2EFC" w:rsidRDefault="00AD2A48" w:rsidP="00426D6B">
            <w:pPr>
              <w:spacing w:after="0"/>
              <w:jc w:val="center"/>
              <w:rPr>
                <w:rFonts w:ascii="Arial" w:hAnsi="Arial" w:cs="Arial"/>
                <w:sz w:val="16"/>
                <w:szCs w:val="16"/>
              </w:rPr>
            </w:pPr>
          </w:p>
        </w:tc>
      </w:tr>
      <w:tr w:rsidR="00AD2A48" w:rsidRPr="002C2EFC" w:rsidTr="0098417F">
        <w:tc>
          <w:tcPr>
            <w:tcW w:w="8160" w:type="dxa"/>
            <w:gridSpan w:val="6"/>
          </w:tcPr>
          <w:p w:rsidR="00AD2A48" w:rsidRPr="002C2EFC" w:rsidRDefault="00AD2A48" w:rsidP="00426D6B">
            <w:pPr>
              <w:spacing w:after="0"/>
              <w:rPr>
                <w:rFonts w:ascii="Arial" w:hAnsi="Arial" w:cs="Arial"/>
                <w:b/>
                <w:bCs/>
                <w:sz w:val="18"/>
                <w:szCs w:val="18"/>
              </w:rPr>
            </w:pPr>
            <w:r w:rsidRPr="002C2EFC">
              <w:rPr>
                <w:rFonts w:ascii="Arial" w:hAnsi="Arial" w:cs="Arial"/>
                <w:b/>
                <w:bCs/>
                <w:sz w:val="18"/>
                <w:szCs w:val="18"/>
              </w:rPr>
              <w:t xml:space="preserve">  ВСЕГО по смете</w:t>
            </w:r>
          </w:p>
        </w:tc>
        <w:tc>
          <w:tcPr>
            <w:tcW w:w="1200" w:type="dxa"/>
            <w:vAlign w:val="center"/>
          </w:tcPr>
          <w:p w:rsidR="00AD2A48" w:rsidRPr="002C2EFC" w:rsidRDefault="00AD2A48" w:rsidP="00426D6B">
            <w:pPr>
              <w:spacing w:after="0"/>
              <w:jc w:val="center"/>
              <w:rPr>
                <w:rFonts w:ascii="Arial" w:hAnsi="Arial" w:cs="Arial"/>
                <w:b/>
                <w:bCs/>
                <w:sz w:val="16"/>
                <w:szCs w:val="16"/>
              </w:rPr>
            </w:pPr>
          </w:p>
        </w:tc>
      </w:tr>
    </w:tbl>
    <w:p w:rsidR="00AD2A48" w:rsidRDefault="00AD2A48" w:rsidP="00426D6B">
      <w:pPr>
        <w:spacing w:after="0"/>
        <w:rPr>
          <w:rFonts w:ascii="Arial" w:hAnsi="Arial" w:cs="Arial"/>
          <w:sz w:val="20"/>
        </w:rPr>
      </w:pPr>
    </w:p>
    <w:p w:rsidR="00AD2A48" w:rsidRDefault="00AD2A48" w:rsidP="00426D6B">
      <w:pPr>
        <w:tabs>
          <w:tab w:val="left" w:pos="5498"/>
        </w:tabs>
        <w:spacing w:after="0"/>
        <w:jc w:val="both"/>
        <w:rPr>
          <w:rFonts w:ascii="Arial" w:hAnsi="Arial" w:cs="Arial"/>
        </w:rPr>
      </w:pPr>
    </w:p>
    <w:p w:rsidR="00AD2A48" w:rsidRDefault="00AD2A48" w:rsidP="00426D6B">
      <w:pPr>
        <w:tabs>
          <w:tab w:val="left" w:pos="5498"/>
        </w:tabs>
        <w:spacing w:after="0"/>
        <w:jc w:val="both"/>
        <w:rPr>
          <w:rFonts w:ascii="Arial" w:hAnsi="Arial" w:cs="Arial"/>
        </w:rPr>
      </w:pPr>
    </w:p>
    <w:p w:rsidR="00AD2A48" w:rsidRPr="00C77DFA" w:rsidRDefault="00AD2A48" w:rsidP="00426D6B">
      <w:pPr>
        <w:autoSpaceDE w:val="0"/>
        <w:autoSpaceDN w:val="0"/>
        <w:adjustRightInd w:val="0"/>
        <w:spacing w:after="0"/>
        <w:jc w:val="center"/>
        <w:rPr>
          <w:rFonts w:ascii="Arial" w:hAnsi="Arial" w:cs="Arial"/>
          <w:b/>
          <w:bCs/>
        </w:rPr>
      </w:pPr>
      <w:r w:rsidRPr="00C77DFA">
        <w:rPr>
          <w:rFonts w:ascii="Arial" w:hAnsi="Arial" w:cs="Arial"/>
          <w:b/>
          <w:bCs/>
        </w:rPr>
        <w:t>Заказчик:</w:t>
      </w:r>
    </w:p>
    <w:p w:rsidR="00AD2A48" w:rsidRPr="00C77DFA" w:rsidRDefault="00AD2A48" w:rsidP="00426D6B">
      <w:pPr>
        <w:autoSpaceDE w:val="0"/>
        <w:autoSpaceDN w:val="0"/>
        <w:adjustRightInd w:val="0"/>
        <w:spacing w:after="0"/>
        <w:jc w:val="center"/>
        <w:rPr>
          <w:rFonts w:ascii="Arial" w:hAnsi="Arial" w:cs="Arial"/>
        </w:rPr>
      </w:pPr>
      <w:r w:rsidRPr="00C77DF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p>
    <w:p w:rsidR="00AD2A48" w:rsidRPr="00C77DFA" w:rsidRDefault="00AD2A48" w:rsidP="00426D6B">
      <w:pPr>
        <w:autoSpaceDE w:val="0"/>
        <w:autoSpaceDN w:val="0"/>
        <w:adjustRightInd w:val="0"/>
        <w:spacing w:after="0"/>
        <w:jc w:val="center"/>
        <w:rPr>
          <w:rFonts w:ascii="Arial" w:hAnsi="Arial" w:cs="Arial"/>
          <w:b/>
          <w:bCs/>
        </w:rPr>
      </w:pPr>
    </w:p>
    <w:p w:rsidR="00AD2A48" w:rsidRPr="00C77DFA" w:rsidRDefault="00AD2A48" w:rsidP="00426D6B">
      <w:pPr>
        <w:autoSpaceDE w:val="0"/>
        <w:autoSpaceDN w:val="0"/>
        <w:adjustRightInd w:val="0"/>
        <w:spacing w:after="0"/>
        <w:jc w:val="center"/>
        <w:rPr>
          <w:rFonts w:ascii="Arial" w:hAnsi="Arial" w:cs="Arial"/>
          <w:b/>
          <w:bCs/>
        </w:rPr>
      </w:pPr>
      <w:r w:rsidRPr="00C77DFA">
        <w:rPr>
          <w:rFonts w:ascii="Arial" w:hAnsi="Arial" w:cs="Arial"/>
          <w:b/>
          <w:bCs/>
        </w:rPr>
        <w:t>Подрядчик:</w:t>
      </w:r>
    </w:p>
    <w:p w:rsidR="00AD2A48" w:rsidRDefault="00AD2A48" w:rsidP="00426D6B">
      <w:pPr>
        <w:tabs>
          <w:tab w:val="left" w:pos="5498"/>
        </w:tabs>
        <w:spacing w:after="0"/>
        <w:jc w:val="both"/>
        <w:rPr>
          <w:rFonts w:ascii="Arial" w:hAnsi="Arial" w:cs="Arial"/>
        </w:rPr>
      </w:pPr>
      <w:r w:rsidRPr="00C77DFA">
        <w:rPr>
          <w:rFonts w:ascii="Arial" w:hAnsi="Arial" w:cs="Arial"/>
        </w:rPr>
        <w:t>________________________________________________________________________________</w:t>
      </w:r>
      <w:r>
        <w:rPr>
          <w:rFonts w:ascii="TimesNewRomanPSMT" w:hAnsi="TimesNewRomanPSMT" w:cs="TimesNewRomanPSMT"/>
        </w:rPr>
        <w:t>____________________________________________________________________________________________________________________________________________________</w:t>
      </w:r>
    </w:p>
    <w:p w:rsidR="00AD2A48" w:rsidRDefault="00AD2A48" w:rsidP="00426D6B">
      <w:pPr>
        <w:tabs>
          <w:tab w:val="left" w:pos="5498"/>
        </w:tabs>
        <w:spacing w:after="0"/>
        <w:jc w:val="both"/>
        <w:rPr>
          <w:rFonts w:ascii="Arial" w:hAnsi="Arial" w:cs="Arial"/>
        </w:rPr>
      </w:pPr>
    </w:p>
    <w:p w:rsidR="00AD2A48" w:rsidRDefault="00AD2A48" w:rsidP="00426D6B">
      <w:pPr>
        <w:tabs>
          <w:tab w:val="left" w:pos="5498"/>
        </w:tabs>
        <w:spacing w:after="0"/>
        <w:jc w:val="both"/>
        <w:rPr>
          <w:rFonts w:ascii="Arial" w:hAnsi="Arial" w:cs="Arial"/>
        </w:rPr>
      </w:pPr>
    </w:p>
    <w:p w:rsidR="00AD2A48" w:rsidRPr="00FE5F6C" w:rsidRDefault="00AD2A48" w:rsidP="00426D6B">
      <w:pPr>
        <w:tabs>
          <w:tab w:val="left" w:pos="1395"/>
        </w:tabs>
        <w:spacing w:after="0"/>
        <w:rPr>
          <w:rFonts w:ascii="Arial" w:hAnsi="Arial" w:cs="Arial"/>
          <w:szCs w:val="24"/>
        </w:rPr>
      </w:pPr>
    </w:p>
    <w:p w:rsidR="00AD2A48" w:rsidRPr="000477F6" w:rsidRDefault="00AD2A48" w:rsidP="000477F6">
      <w:pPr>
        <w:rPr>
          <w:rFonts w:ascii="Arial" w:hAnsi="Arial"/>
          <w:sz w:val="24"/>
        </w:rPr>
      </w:pPr>
    </w:p>
    <w:p w:rsidR="00AD2A48" w:rsidRDefault="00AD2A48" w:rsidP="002C55C1">
      <w:pPr>
        <w:rPr>
          <w:rFonts w:ascii="Arial" w:hAnsi="Arial" w:cs="Arial"/>
          <w:sz w:val="24"/>
          <w:szCs w:val="24"/>
        </w:rPr>
      </w:pPr>
    </w:p>
    <w:p w:rsidR="00AD2A48" w:rsidRDefault="00AD2A48" w:rsidP="00C15A88">
      <w:pPr>
        <w:spacing w:after="0"/>
        <w:rPr>
          <w:rFonts w:ascii="Arial" w:hAnsi="Arial" w:cs="Arial"/>
          <w:sz w:val="24"/>
          <w:szCs w:val="24"/>
        </w:rPr>
      </w:pPr>
      <w:r>
        <w:rPr>
          <w:rFonts w:ascii="Arial" w:hAnsi="Arial" w:cs="Arial"/>
          <w:sz w:val="24"/>
          <w:szCs w:val="24"/>
        </w:rPr>
        <w:t>Управляющий делами</w:t>
      </w:r>
    </w:p>
    <w:p w:rsidR="00AD2A48" w:rsidRPr="002C55C1" w:rsidRDefault="00AD2A48" w:rsidP="00C15A88">
      <w:pPr>
        <w:spacing w:after="0"/>
        <w:rPr>
          <w:rFonts w:ascii="Arial" w:hAnsi="Arial" w:cs="Arial"/>
          <w:sz w:val="24"/>
          <w:szCs w:val="24"/>
        </w:rPr>
      </w:pPr>
      <w:r>
        <w:rPr>
          <w:rFonts w:ascii="Arial" w:hAnsi="Arial" w:cs="Arial"/>
          <w:sz w:val="24"/>
          <w:szCs w:val="24"/>
        </w:rPr>
        <w:t>Администрации города Куртамыша                                                 Г.А. Губарева</w:t>
      </w:r>
    </w:p>
    <w:sectPr w:rsidR="00AD2A48" w:rsidRPr="002C55C1" w:rsidSect="00BF5487">
      <w:footerReference w:type="even" r:id="rId32"/>
      <w:footerReference w:type="default" r:id="rId33"/>
      <w:pgSz w:w="11906" w:h="16838"/>
      <w:pgMar w:top="567" w:right="851" w:bottom="992" w:left="1701" w:header="279" w:footer="12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A48" w:rsidRDefault="00AD2A48" w:rsidP="000477F6">
      <w:pPr>
        <w:spacing w:after="0" w:line="240" w:lineRule="auto"/>
      </w:pPr>
      <w:r>
        <w:separator/>
      </w:r>
    </w:p>
  </w:endnote>
  <w:endnote w:type="continuationSeparator" w:id="0">
    <w:p w:rsidR="00AD2A48" w:rsidRDefault="00AD2A48"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48" w:rsidRDefault="00AD2A48" w:rsidP="004B5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2A48" w:rsidRDefault="00AD2A48" w:rsidP="002150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48" w:rsidRDefault="00AD2A48" w:rsidP="004B5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D2A48" w:rsidRDefault="00AD2A48" w:rsidP="004B5B56">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48" w:rsidRDefault="00AD2A48" w:rsidP="00BF5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A48" w:rsidRDefault="00AD2A48" w:rsidP="00F9074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48" w:rsidRDefault="00AD2A48" w:rsidP="00D33C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D2A48" w:rsidRDefault="00AD2A48" w:rsidP="00BF5487">
    <w:pPr>
      <w:pStyle w:val="Footer"/>
      <w:ind w:right="360"/>
      <w:jc w:val="center"/>
    </w:pPr>
  </w:p>
  <w:p w:rsidR="00AD2A48" w:rsidRDefault="00AD2A48" w:rsidP="00F907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A48" w:rsidRDefault="00AD2A48" w:rsidP="000477F6">
      <w:pPr>
        <w:spacing w:after="0" w:line="240" w:lineRule="auto"/>
      </w:pPr>
      <w:r>
        <w:separator/>
      </w:r>
    </w:p>
  </w:footnote>
  <w:footnote w:type="continuationSeparator" w:id="0">
    <w:p w:rsidR="00AD2A48" w:rsidRDefault="00AD2A48"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B1C"/>
    <w:rsid w:val="0000579E"/>
    <w:rsid w:val="00015A9B"/>
    <w:rsid w:val="00016AC2"/>
    <w:rsid w:val="000363EE"/>
    <w:rsid w:val="000477F6"/>
    <w:rsid w:val="00050150"/>
    <w:rsid w:val="000555C5"/>
    <w:rsid w:val="000A047D"/>
    <w:rsid w:val="000A63E5"/>
    <w:rsid w:val="000A6A83"/>
    <w:rsid w:val="000E59B6"/>
    <w:rsid w:val="000E7965"/>
    <w:rsid w:val="000F7A1A"/>
    <w:rsid w:val="00100C2A"/>
    <w:rsid w:val="001212AF"/>
    <w:rsid w:val="00122C58"/>
    <w:rsid w:val="001313A1"/>
    <w:rsid w:val="00136FF0"/>
    <w:rsid w:val="00146D24"/>
    <w:rsid w:val="00152E43"/>
    <w:rsid w:val="001837DD"/>
    <w:rsid w:val="00200C74"/>
    <w:rsid w:val="00206DC7"/>
    <w:rsid w:val="00215074"/>
    <w:rsid w:val="002612F5"/>
    <w:rsid w:val="00277FA4"/>
    <w:rsid w:val="002A391D"/>
    <w:rsid w:val="002A5212"/>
    <w:rsid w:val="002C2EFC"/>
    <w:rsid w:val="002C55C1"/>
    <w:rsid w:val="002F1E26"/>
    <w:rsid w:val="0030574F"/>
    <w:rsid w:val="00334511"/>
    <w:rsid w:val="0035235B"/>
    <w:rsid w:val="00365024"/>
    <w:rsid w:val="00385616"/>
    <w:rsid w:val="00391412"/>
    <w:rsid w:val="003B4FF9"/>
    <w:rsid w:val="003E5811"/>
    <w:rsid w:val="003F09CB"/>
    <w:rsid w:val="003F11AD"/>
    <w:rsid w:val="0041195F"/>
    <w:rsid w:val="00426D6B"/>
    <w:rsid w:val="00436260"/>
    <w:rsid w:val="0044115A"/>
    <w:rsid w:val="00451658"/>
    <w:rsid w:val="00462D6A"/>
    <w:rsid w:val="00471F7A"/>
    <w:rsid w:val="004826EF"/>
    <w:rsid w:val="004879B7"/>
    <w:rsid w:val="004B5B56"/>
    <w:rsid w:val="004C2053"/>
    <w:rsid w:val="004C3BDF"/>
    <w:rsid w:val="004E54BB"/>
    <w:rsid w:val="004F0C81"/>
    <w:rsid w:val="00505FBA"/>
    <w:rsid w:val="0052116D"/>
    <w:rsid w:val="00542A7F"/>
    <w:rsid w:val="00544BCB"/>
    <w:rsid w:val="0058565C"/>
    <w:rsid w:val="0059604A"/>
    <w:rsid w:val="005B2FB2"/>
    <w:rsid w:val="005E697D"/>
    <w:rsid w:val="005F2836"/>
    <w:rsid w:val="00601A09"/>
    <w:rsid w:val="006044FE"/>
    <w:rsid w:val="006770C2"/>
    <w:rsid w:val="006821AA"/>
    <w:rsid w:val="006D2033"/>
    <w:rsid w:val="006E42EC"/>
    <w:rsid w:val="006E5AD0"/>
    <w:rsid w:val="007132BF"/>
    <w:rsid w:val="00731DBB"/>
    <w:rsid w:val="007442B7"/>
    <w:rsid w:val="007629DA"/>
    <w:rsid w:val="00792584"/>
    <w:rsid w:val="007F5EC9"/>
    <w:rsid w:val="0080085F"/>
    <w:rsid w:val="00805B35"/>
    <w:rsid w:val="008468FE"/>
    <w:rsid w:val="008650DD"/>
    <w:rsid w:val="00866A94"/>
    <w:rsid w:val="0087213A"/>
    <w:rsid w:val="008801C5"/>
    <w:rsid w:val="00883E03"/>
    <w:rsid w:val="008C5D1F"/>
    <w:rsid w:val="008E462D"/>
    <w:rsid w:val="009376D5"/>
    <w:rsid w:val="00940872"/>
    <w:rsid w:val="00943E5E"/>
    <w:rsid w:val="00946D0A"/>
    <w:rsid w:val="00960E65"/>
    <w:rsid w:val="0098417F"/>
    <w:rsid w:val="009A00A1"/>
    <w:rsid w:val="00A25472"/>
    <w:rsid w:val="00A403FB"/>
    <w:rsid w:val="00A52FB5"/>
    <w:rsid w:val="00A535CF"/>
    <w:rsid w:val="00A61A8F"/>
    <w:rsid w:val="00A62248"/>
    <w:rsid w:val="00AD2A48"/>
    <w:rsid w:val="00AD3A08"/>
    <w:rsid w:val="00AE3F71"/>
    <w:rsid w:val="00B02EAC"/>
    <w:rsid w:val="00B11073"/>
    <w:rsid w:val="00B17979"/>
    <w:rsid w:val="00B300DD"/>
    <w:rsid w:val="00B378C2"/>
    <w:rsid w:val="00B5589C"/>
    <w:rsid w:val="00B95372"/>
    <w:rsid w:val="00BB7514"/>
    <w:rsid w:val="00BD6E26"/>
    <w:rsid w:val="00BF5487"/>
    <w:rsid w:val="00C15A88"/>
    <w:rsid w:val="00C2066F"/>
    <w:rsid w:val="00C22C1A"/>
    <w:rsid w:val="00C34B9F"/>
    <w:rsid w:val="00C36C7F"/>
    <w:rsid w:val="00C65375"/>
    <w:rsid w:val="00C71A29"/>
    <w:rsid w:val="00C77DFA"/>
    <w:rsid w:val="00CA6808"/>
    <w:rsid w:val="00CC4EC5"/>
    <w:rsid w:val="00CD03C9"/>
    <w:rsid w:val="00CD2EEE"/>
    <w:rsid w:val="00CF006C"/>
    <w:rsid w:val="00CF3DD2"/>
    <w:rsid w:val="00D33C3F"/>
    <w:rsid w:val="00DD283E"/>
    <w:rsid w:val="00DF3915"/>
    <w:rsid w:val="00E06DCA"/>
    <w:rsid w:val="00E17FDE"/>
    <w:rsid w:val="00E420C7"/>
    <w:rsid w:val="00E46014"/>
    <w:rsid w:val="00E477D1"/>
    <w:rsid w:val="00E71D85"/>
    <w:rsid w:val="00E7443E"/>
    <w:rsid w:val="00E759E9"/>
    <w:rsid w:val="00E93B1C"/>
    <w:rsid w:val="00ED319C"/>
    <w:rsid w:val="00F3353A"/>
    <w:rsid w:val="00F351F8"/>
    <w:rsid w:val="00F375E9"/>
    <w:rsid w:val="00F90743"/>
    <w:rsid w:val="00FC03CE"/>
    <w:rsid w:val="00FE5F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D3A08"/>
    <w:pPr>
      <w:spacing w:after="200" w:line="276" w:lineRule="auto"/>
    </w:pPr>
  </w:style>
  <w:style w:type="paragraph" w:styleId="Heading1">
    <w:name w:val="heading 1"/>
    <w:basedOn w:val="Normal"/>
    <w:next w:val="Normal"/>
    <w:link w:val="Heading1Char"/>
    <w:uiPriority w:val="99"/>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hAnsi="Arial"/>
      <w:b/>
      <w:bCs/>
      <w:color w:val="303030"/>
      <w:spacing w:val="6"/>
      <w:sz w:val="38"/>
      <w:szCs w:val="38"/>
    </w:rPr>
  </w:style>
  <w:style w:type="paragraph" w:styleId="Heading2">
    <w:name w:val="heading 2"/>
    <w:basedOn w:val="Normal"/>
    <w:next w:val="Normal"/>
    <w:link w:val="Heading2Char"/>
    <w:uiPriority w:val="99"/>
    <w:qFormat/>
    <w:rsid w:val="000477F6"/>
    <w:pPr>
      <w:keepNext/>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uiPriority w:val="99"/>
    <w:qFormat/>
    <w:rsid w:val="00DD283E"/>
    <w:pPr>
      <w:keepNext/>
      <w:spacing w:before="240" w:after="60" w:line="240" w:lineRule="auto"/>
      <w:outlineLvl w:val="2"/>
    </w:pPr>
    <w:rPr>
      <w:rFonts w:ascii="Calibri Light" w:hAnsi="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3B1C"/>
    <w:rPr>
      <w:rFonts w:ascii="Arial" w:hAnsi="Arial" w:cs="Times New Roman"/>
      <w:b/>
      <w:bCs/>
      <w:color w:val="303030"/>
      <w:spacing w:val="6"/>
      <w:sz w:val="38"/>
      <w:szCs w:val="38"/>
      <w:shd w:val="clear" w:color="auto" w:fill="FFFFFF"/>
    </w:rPr>
  </w:style>
  <w:style w:type="character" w:customStyle="1" w:styleId="Heading2Char">
    <w:name w:val="Heading 2 Char"/>
    <w:basedOn w:val="DefaultParagraphFont"/>
    <w:link w:val="Heading2"/>
    <w:uiPriority w:val="99"/>
    <w:locked/>
    <w:rsid w:val="000477F6"/>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DD283E"/>
    <w:rPr>
      <w:rFonts w:ascii="Calibri Light" w:hAnsi="Calibri Light" w:cs="Times New Roman"/>
      <w:b/>
      <w:bCs/>
      <w:sz w:val="26"/>
      <w:szCs w:val="26"/>
    </w:rPr>
  </w:style>
  <w:style w:type="character" w:styleId="Hyperlink">
    <w:name w:val="Hyperlink"/>
    <w:basedOn w:val="DefaultParagraphFont"/>
    <w:uiPriority w:val="99"/>
    <w:rsid w:val="00E93B1C"/>
    <w:rPr>
      <w:rFonts w:cs="Times New Roman"/>
      <w:color w:val="0000FF"/>
      <w:u w:val="single"/>
    </w:rPr>
  </w:style>
  <w:style w:type="paragraph" w:styleId="Title">
    <w:name w:val="Title"/>
    <w:basedOn w:val="Normal"/>
    <w:link w:val="TitleChar"/>
    <w:uiPriority w:val="99"/>
    <w:qFormat/>
    <w:rsid w:val="00E93B1C"/>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locked/>
    <w:rsid w:val="00E93B1C"/>
    <w:rPr>
      <w:rFonts w:ascii="Times New Roman" w:hAnsi="Times New Roman" w:cs="Times New Roman"/>
      <w:b/>
      <w:bCs/>
      <w:sz w:val="24"/>
      <w:szCs w:val="24"/>
    </w:rPr>
  </w:style>
  <w:style w:type="paragraph" w:styleId="BodyText2">
    <w:name w:val="Body Text 2"/>
    <w:basedOn w:val="Normal"/>
    <w:link w:val="BodyText2Char"/>
    <w:uiPriority w:val="99"/>
    <w:rsid w:val="00E93B1C"/>
    <w:pPr>
      <w:spacing w:after="0" w:line="240" w:lineRule="auto"/>
      <w:jc w:val="both"/>
    </w:pPr>
    <w:rPr>
      <w:rFonts w:ascii="Times New Roman" w:hAnsi="Times New Roman"/>
      <w:sz w:val="32"/>
      <w:szCs w:val="24"/>
    </w:rPr>
  </w:style>
  <w:style w:type="character" w:customStyle="1" w:styleId="BodyText2Char">
    <w:name w:val="Body Text 2 Char"/>
    <w:basedOn w:val="DefaultParagraphFont"/>
    <w:link w:val="BodyText2"/>
    <w:uiPriority w:val="99"/>
    <w:locked/>
    <w:rsid w:val="00E93B1C"/>
    <w:rPr>
      <w:rFonts w:ascii="Times New Roman" w:hAnsi="Times New Roman" w:cs="Times New Roman"/>
      <w:sz w:val="24"/>
      <w:szCs w:val="24"/>
    </w:rPr>
  </w:style>
  <w:style w:type="table" w:styleId="TableGrid">
    <w:name w:val="Table Grid"/>
    <w:basedOn w:val="TableNormal"/>
    <w:uiPriority w:val="99"/>
    <w:rsid w:val="000477F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77F6"/>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0477F6"/>
    <w:rPr>
      <w:rFonts w:ascii="Times New Roman" w:hAnsi="Times New Roman" w:cs="Times New Roman"/>
      <w:sz w:val="24"/>
      <w:szCs w:val="24"/>
    </w:rPr>
  </w:style>
  <w:style w:type="paragraph" w:styleId="Footer">
    <w:name w:val="footer"/>
    <w:basedOn w:val="Normal"/>
    <w:link w:val="FooterChar"/>
    <w:uiPriority w:val="99"/>
    <w:rsid w:val="000477F6"/>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0477F6"/>
    <w:rPr>
      <w:rFonts w:ascii="Times New Roman" w:hAnsi="Times New Roman" w:cs="Times New Roman"/>
      <w:sz w:val="24"/>
      <w:szCs w:val="24"/>
    </w:rPr>
  </w:style>
  <w:style w:type="character" w:styleId="PageNumber">
    <w:name w:val="page number"/>
    <w:basedOn w:val="DefaultParagraphFont"/>
    <w:uiPriority w:val="99"/>
    <w:rsid w:val="000477F6"/>
    <w:rPr>
      <w:rFonts w:cs="Times New Roman"/>
    </w:rPr>
  </w:style>
  <w:style w:type="paragraph" w:customStyle="1" w:styleId="Style5">
    <w:name w:val="Style5"/>
    <w:basedOn w:val="Normal"/>
    <w:uiPriority w:val="99"/>
    <w:rsid w:val="000477F6"/>
    <w:pPr>
      <w:widowControl w:val="0"/>
      <w:autoSpaceDE w:val="0"/>
      <w:autoSpaceDN w:val="0"/>
      <w:adjustRightInd w:val="0"/>
      <w:spacing w:after="0" w:line="240" w:lineRule="auto"/>
    </w:pPr>
    <w:rPr>
      <w:rFonts w:ascii="Arial" w:hAnsi="Arial"/>
      <w:sz w:val="24"/>
      <w:szCs w:val="24"/>
    </w:rPr>
  </w:style>
  <w:style w:type="character" w:customStyle="1" w:styleId="FontStyle15">
    <w:name w:val="Font Style15"/>
    <w:uiPriority w:val="99"/>
    <w:rsid w:val="000477F6"/>
    <w:rPr>
      <w:rFonts w:ascii="Arial" w:hAnsi="Arial"/>
      <w:sz w:val="10"/>
    </w:rPr>
  </w:style>
  <w:style w:type="paragraph" w:customStyle="1" w:styleId="ConsPlusNormal">
    <w:name w:val="ConsPlusNormal"/>
    <w:uiPriority w:val="99"/>
    <w:rsid w:val="000477F6"/>
    <w:pPr>
      <w:widowControl w:val="0"/>
      <w:autoSpaceDE w:val="0"/>
      <w:autoSpaceDN w:val="0"/>
      <w:adjustRightInd w:val="0"/>
    </w:pPr>
    <w:rPr>
      <w:rFonts w:ascii="Arial" w:hAnsi="Arial" w:cs="Arial"/>
      <w:sz w:val="20"/>
      <w:szCs w:val="20"/>
    </w:rPr>
  </w:style>
  <w:style w:type="paragraph" w:styleId="NormalWeb">
    <w:name w:val="Normal (Web)"/>
    <w:basedOn w:val="Normal"/>
    <w:uiPriority w:val="99"/>
    <w:rsid w:val="000477F6"/>
    <w:pPr>
      <w:spacing w:before="100" w:beforeAutospacing="1" w:after="100" w:afterAutospacing="1" w:line="240" w:lineRule="auto"/>
    </w:pPr>
    <w:rPr>
      <w:rFonts w:ascii="Times New Roman" w:hAnsi="Times New Roman"/>
      <w:sz w:val="24"/>
      <w:szCs w:val="24"/>
    </w:rPr>
  </w:style>
  <w:style w:type="paragraph" w:customStyle="1" w:styleId="Style6">
    <w:name w:val="Style6"/>
    <w:basedOn w:val="Normal"/>
    <w:uiPriority w:val="99"/>
    <w:rsid w:val="000477F6"/>
    <w:pPr>
      <w:widowControl w:val="0"/>
      <w:autoSpaceDE w:val="0"/>
      <w:autoSpaceDN w:val="0"/>
      <w:adjustRightInd w:val="0"/>
      <w:spacing w:after="0" w:line="281" w:lineRule="exact"/>
      <w:jc w:val="both"/>
    </w:pPr>
    <w:rPr>
      <w:rFonts w:ascii="Times New Roman" w:hAnsi="Times New Roman"/>
      <w:sz w:val="24"/>
      <w:szCs w:val="24"/>
    </w:rPr>
  </w:style>
  <w:style w:type="paragraph" w:customStyle="1" w:styleId="Style2">
    <w:name w:val="Style2"/>
    <w:basedOn w:val="Normal"/>
    <w:uiPriority w:val="99"/>
    <w:rsid w:val="000477F6"/>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8">
    <w:name w:val="Style8"/>
    <w:basedOn w:val="Normal"/>
    <w:uiPriority w:val="99"/>
    <w:rsid w:val="000477F6"/>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uiPriority w:val="99"/>
    <w:rsid w:val="000477F6"/>
    <w:rPr>
      <w:rFonts w:ascii="Times New Roman" w:hAnsi="Times New Roman"/>
      <w:sz w:val="22"/>
    </w:rPr>
  </w:style>
  <w:style w:type="character" w:customStyle="1" w:styleId="FontStyle13">
    <w:name w:val="Font Style13"/>
    <w:uiPriority w:val="99"/>
    <w:rsid w:val="000477F6"/>
    <w:rPr>
      <w:rFonts w:ascii="Times New Roman" w:hAnsi="Times New Roman"/>
      <w:i/>
      <w:sz w:val="22"/>
    </w:rPr>
  </w:style>
  <w:style w:type="character" w:customStyle="1" w:styleId="FontStyle14">
    <w:name w:val="Font Style14"/>
    <w:uiPriority w:val="99"/>
    <w:rsid w:val="000477F6"/>
    <w:rPr>
      <w:rFonts w:ascii="Times New Roman" w:hAnsi="Times New Roman"/>
      <w:b/>
      <w:sz w:val="22"/>
    </w:rPr>
  </w:style>
  <w:style w:type="paragraph" w:customStyle="1" w:styleId="Style10">
    <w:name w:val="Style10"/>
    <w:basedOn w:val="Normal"/>
    <w:uiPriority w:val="99"/>
    <w:rsid w:val="000477F6"/>
    <w:pPr>
      <w:widowControl w:val="0"/>
      <w:autoSpaceDE w:val="0"/>
      <w:autoSpaceDN w:val="0"/>
      <w:adjustRightInd w:val="0"/>
      <w:spacing w:after="0" w:line="240" w:lineRule="auto"/>
    </w:pPr>
    <w:rPr>
      <w:rFonts w:ascii="Arial" w:hAnsi="Arial"/>
      <w:sz w:val="24"/>
      <w:szCs w:val="24"/>
    </w:rPr>
  </w:style>
  <w:style w:type="paragraph" w:styleId="NoSpacing">
    <w:name w:val="No Spacing"/>
    <w:uiPriority w:val="99"/>
    <w:qFormat/>
    <w:rsid w:val="000477F6"/>
  </w:style>
  <w:style w:type="paragraph" w:styleId="BalloonText">
    <w:name w:val="Balloon Text"/>
    <w:basedOn w:val="Normal"/>
    <w:link w:val="BalloonTextChar"/>
    <w:uiPriority w:val="99"/>
    <w:rsid w:val="0004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477F6"/>
    <w:rPr>
      <w:rFonts w:ascii="Tahoma" w:hAnsi="Tahoma" w:cs="Tahoma"/>
      <w:sz w:val="16"/>
      <w:szCs w:val="16"/>
    </w:rPr>
  </w:style>
  <w:style w:type="character" w:customStyle="1" w:styleId="apple-converted-space">
    <w:name w:val="apple-converted-space"/>
    <w:uiPriority w:val="99"/>
    <w:rsid w:val="00DD283E"/>
  </w:style>
  <w:style w:type="paragraph" w:customStyle="1" w:styleId="formattext">
    <w:name w:val="formattext"/>
    <w:basedOn w:val="Normal"/>
    <w:uiPriority w:val="99"/>
    <w:rsid w:val="00DD283E"/>
    <w:pPr>
      <w:spacing w:before="100" w:beforeAutospacing="1" w:after="100" w:afterAutospacing="1" w:line="240" w:lineRule="auto"/>
    </w:pPr>
    <w:rPr>
      <w:rFonts w:ascii="Times New Roman" w:hAnsi="Times New Roman"/>
      <w:sz w:val="24"/>
      <w:szCs w:val="24"/>
    </w:rPr>
  </w:style>
  <w:style w:type="paragraph" w:customStyle="1" w:styleId="topleveltext">
    <w:name w:val="topleveltext"/>
    <w:basedOn w:val="Normal"/>
    <w:uiPriority w:val="99"/>
    <w:rsid w:val="00DD283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DD283E"/>
    <w:rPr>
      <w:rFonts w:cs="Times New Roman"/>
      <w:b/>
    </w:rPr>
  </w:style>
  <w:style w:type="character" w:styleId="CommentReference">
    <w:name w:val="annotation reference"/>
    <w:basedOn w:val="DefaultParagraphFont"/>
    <w:uiPriority w:val="99"/>
    <w:rsid w:val="00DD283E"/>
    <w:rPr>
      <w:rFonts w:cs="Times New Roman"/>
      <w:sz w:val="16"/>
    </w:rPr>
  </w:style>
  <w:style w:type="paragraph" w:styleId="CommentText">
    <w:name w:val="annotation text"/>
    <w:basedOn w:val="Normal"/>
    <w:link w:val="CommentTextChar"/>
    <w:uiPriority w:val="99"/>
    <w:rsid w:val="00DD283E"/>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DD283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DD283E"/>
    <w:rPr>
      <w:b/>
      <w:bCs/>
    </w:rPr>
  </w:style>
  <w:style w:type="character" w:customStyle="1" w:styleId="CommentSubjectChar">
    <w:name w:val="Comment Subject Char"/>
    <w:basedOn w:val="CommentTextChar"/>
    <w:link w:val="CommentSubject"/>
    <w:uiPriority w:val="99"/>
    <w:locked/>
    <w:rsid w:val="00DD283E"/>
    <w:rPr>
      <w:b/>
      <w:bCs/>
    </w:rPr>
  </w:style>
  <w:style w:type="paragraph" w:customStyle="1" w:styleId="ConsNormal">
    <w:name w:val="ConsNormal"/>
    <w:uiPriority w:val="99"/>
    <w:rsid w:val="00426D6B"/>
    <w:pPr>
      <w:widowControl w:val="0"/>
      <w:suppressAutoHyphens/>
      <w:autoSpaceDE w:val="0"/>
      <w:ind w:right="19772" w:firstLine="720"/>
    </w:pPr>
    <w:rPr>
      <w:rFonts w:ascii="Arial" w:hAnsi="Arial" w:cs="Arial"/>
      <w:sz w:val="20"/>
      <w:szCs w:val="20"/>
      <w:lang w:eastAsia="ar-SA"/>
    </w:rPr>
  </w:style>
  <w:style w:type="character" w:styleId="FollowedHyperlink">
    <w:name w:val="FollowedHyperlink"/>
    <w:basedOn w:val="DefaultParagraphFont"/>
    <w:uiPriority w:val="99"/>
    <w:rsid w:val="00426D6B"/>
    <w:rPr>
      <w:rFonts w:cs="Times New Roman"/>
      <w:color w:val="954F72"/>
      <w:u w:val="single"/>
    </w:rPr>
  </w:style>
  <w:style w:type="paragraph" w:customStyle="1" w:styleId="s1">
    <w:name w:val="s_1"/>
    <w:basedOn w:val="Normal"/>
    <w:uiPriority w:val="99"/>
    <w:rsid w:val="00426D6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82673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se.garant.ru/10900200/1/" TargetMode="External"/><Relationship Id="rId18" Type="http://schemas.openxmlformats.org/officeDocument/2006/relationships/image" Target="media/image2.wmf"/><Relationship Id="rId26" Type="http://schemas.openxmlformats.org/officeDocument/2006/relationships/hyperlink" Target="http://base.garant.ru/70353464/3/" TargetMode="External"/><Relationship Id="rId3" Type="http://schemas.openxmlformats.org/officeDocument/2006/relationships/settings" Target="settings.xml"/><Relationship Id="rId21" Type="http://schemas.openxmlformats.org/officeDocument/2006/relationships/hyperlink" Target="http://base.garant.ru/12184522/" TargetMode="External"/><Relationship Id="rId34" Type="http://schemas.openxmlformats.org/officeDocument/2006/relationships/fontTable" Target="fontTable.xml"/><Relationship Id="rId7" Type="http://schemas.openxmlformats.org/officeDocument/2006/relationships/hyperlink" Target="http://www.zakypki.gov.ru" TargetMode="External"/><Relationship Id="rId12" Type="http://schemas.openxmlformats.org/officeDocument/2006/relationships/hyperlink" Target="http://base.garant.ru/12125267/3/" TargetMode="External"/><Relationship Id="rId17" Type="http://schemas.openxmlformats.org/officeDocument/2006/relationships/image" Target="media/image1.wmf"/><Relationship Id="rId25" Type="http://schemas.openxmlformats.org/officeDocument/2006/relationships/hyperlink" Target="http://base.garant.ru/10164072/30/"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base.garant.ru/70502258/" TargetMode="External"/><Relationship Id="rId29" Type="http://schemas.openxmlformats.org/officeDocument/2006/relationships/hyperlink" Target="http://base.garant.ru/7035346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353464/3/" TargetMode="External"/><Relationship Id="rId24" Type="http://schemas.openxmlformats.org/officeDocument/2006/relationships/hyperlink" Target="http://base.garant.ru/10164072/1/"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base.garant.ru/70353464/3/" TargetMode="External"/><Relationship Id="rId23" Type="http://schemas.openxmlformats.org/officeDocument/2006/relationships/hyperlink" Target="http://base.garant.ru/10164072/30/" TargetMode="External"/><Relationship Id="rId28" Type="http://schemas.openxmlformats.org/officeDocument/2006/relationships/hyperlink" Target="http://base.garant.ru/10900200/1/" TargetMode="External"/><Relationship Id="rId10" Type="http://schemas.openxmlformats.org/officeDocument/2006/relationships/hyperlink" Target="http://www.sberbank-ast.ru" TargetMode="External"/><Relationship Id="rId19" Type="http://schemas.openxmlformats.org/officeDocument/2006/relationships/image" Target="media/image3.wmf"/><Relationship Id="rId31" Type="http://schemas.openxmlformats.org/officeDocument/2006/relationships/hyperlink" Target="file:///C:\Users\&#1051;&#1102;&#1076;&#1084;&#1080;&#1083;&#1072;\AppData\Roaming\Microsoft\Word\44_&#1060;&#1047;\&#1050;&#1086;&#1085;&#1090;&#1088;&#1072;&#1082;&#1090;\&#1050;&#1086;&#1085;&#1090;&#1088;&#1072;&#1082;&#1090;.doc" TargetMode="External"/><Relationship Id="rId4" Type="http://schemas.openxmlformats.org/officeDocument/2006/relationships/webSettings" Target="webSettings.xml"/><Relationship Id="rId9" Type="http://schemas.openxmlformats.org/officeDocument/2006/relationships/hyperlink" Target="http://base.garant.ru/70502258/" TargetMode="External"/><Relationship Id="rId14" Type="http://schemas.openxmlformats.org/officeDocument/2006/relationships/hyperlink" Target="http://base.garant.ru/70353464/3/" TargetMode="External"/><Relationship Id="rId22" Type="http://schemas.openxmlformats.org/officeDocument/2006/relationships/hyperlink" Target="http://base.garant.ru/10164072/30/" TargetMode="External"/><Relationship Id="rId27" Type="http://schemas.openxmlformats.org/officeDocument/2006/relationships/hyperlink" Target="http://base.garant.ru/12125267/3/" TargetMode="External"/><Relationship Id="rId30" Type="http://schemas.openxmlformats.org/officeDocument/2006/relationships/hyperlink" Target="http://base.garant.ru/70353464/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433</TotalTime>
  <Pages>43</Pages>
  <Words>15034</Words>
  <Characters>-32766</Characters>
  <Application>Microsoft Office Outlook</Application>
  <DocSecurity>0</DocSecurity>
  <Lines>0</Lines>
  <Paragraphs>0</Paragraphs>
  <ScaleCrop>false</ScaleCrop>
  <Company>АГК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5</cp:revision>
  <cp:lastPrinted>2014-07-18T05:23:00Z</cp:lastPrinted>
  <dcterms:created xsi:type="dcterms:W3CDTF">2014-05-13T06:12:00Z</dcterms:created>
  <dcterms:modified xsi:type="dcterms:W3CDTF">2014-07-18T05:24:00Z</dcterms:modified>
</cp:coreProperties>
</file>