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sz w:val="28"/>
          <w:szCs w:val="28"/>
        </w:rPr>
        <w:t>КУРГАНСКАЯ ОБЛАСТЬ</w:t>
      </w:r>
    </w:p>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bCs/>
          <w:sz w:val="28"/>
          <w:szCs w:val="28"/>
        </w:rPr>
        <w:t>КУРТАМЫШСКИЙ РАЙОН</w:t>
      </w:r>
    </w:p>
    <w:p w:rsidR="00E93B1C" w:rsidRPr="00136FF0" w:rsidRDefault="00E93B1C" w:rsidP="00E93B1C">
      <w:pPr>
        <w:pStyle w:val="a4"/>
        <w:rPr>
          <w:rFonts w:ascii="Arial" w:hAnsi="Arial" w:cs="Arial"/>
          <w:szCs w:val="28"/>
        </w:rPr>
      </w:pPr>
      <w:r w:rsidRPr="00136FF0">
        <w:rPr>
          <w:rFonts w:ascii="Arial" w:hAnsi="Arial" w:cs="Arial"/>
          <w:szCs w:val="28"/>
        </w:rPr>
        <w:t>ГОРОД   КУРТАМЫШ</w:t>
      </w:r>
    </w:p>
    <w:p w:rsidR="00E93B1C" w:rsidRPr="00136FF0" w:rsidRDefault="00E93B1C" w:rsidP="00E93B1C">
      <w:pPr>
        <w:pStyle w:val="a4"/>
        <w:rPr>
          <w:rFonts w:ascii="Arial" w:hAnsi="Arial" w:cs="Arial"/>
          <w:color w:val="323232"/>
          <w:spacing w:val="-10"/>
          <w:w w:val="142"/>
          <w:szCs w:val="28"/>
        </w:rPr>
      </w:pPr>
      <w:r w:rsidRPr="00136FF0">
        <w:rPr>
          <w:rFonts w:ascii="Arial" w:hAnsi="Arial" w:cs="Arial"/>
          <w:szCs w:val="28"/>
        </w:rPr>
        <w:t>АДМИНИСТРАЦИЯ ГОРОДА КУРТАМЫША</w:t>
      </w:r>
    </w:p>
    <w:p w:rsidR="00E93B1C" w:rsidRPr="00136FF0" w:rsidRDefault="00E93B1C" w:rsidP="00E93B1C">
      <w:pPr>
        <w:pStyle w:val="1"/>
        <w:spacing w:before="0"/>
        <w:rPr>
          <w:rFonts w:cs="Arial"/>
          <w:sz w:val="28"/>
          <w:szCs w:val="28"/>
        </w:rPr>
      </w:pPr>
      <w:r w:rsidRPr="00136FF0">
        <w:rPr>
          <w:rFonts w:cs="Arial"/>
          <w:sz w:val="28"/>
          <w:szCs w:val="28"/>
        </w:rPr>
        <w:t xml:space="preserve">         </w:t>
      </w:r>
    </w:p>
    <w:p w:rsidR="00E93B1C" w:rsidRPr="00136FF0" w:rsidRDefault="00E93B1C" w:rsidP="00E93B1C">
      <w:pPr>
        <w:pStyle w:val="1"/>
        <w:spacing w:before="0"/>
        <w:rPr>
          <w:rFonts w:cs="Arial"/>
          <w:sz w:val="28"/>
          <w:szCs w:val="28"/>
        </w:rPr>
      </w:pPr>
      <w:r w:rsidRPr="00136FF0">
        <w:rPr>
          <w:rFonts w:cs="Arial"/>
          <w:sz w:val="28"/>
          <w:szCs w:val="28"/>
        </w:rPr>
        <w:t xml:space="preserve">         РАСПОРЯЖЕНИЕ</w:t>
      </w:r>
    </w:p>
    <w:p w:rsidR="00E93B1C" w:rsidRPr="00136FF0" w:rsidRDefault="00E93B1C" w:rsidP="00E93B1C">
      <w:pPr>
        <w:widowControl w:val="0"/>
        <w:shd w:val="clear" w:color="auto" w:fill="FFFFFF"/>
        <w:tabs>
          <w:tab w:val="left" w:pos="5040"/>
        </w:tabs>
        <w:autoSpaceDE w:val="0"/>
        <w:autoSpaceDN w:val="0"/>
        <w:adjustRightInd w:val="0"/>
        <w:spacing w:after="0" w:line="240" w:lineRule="auto"/>
        <w:jc w:val="center"/>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color w:val="000000"/>
          <w:sz w:val="24"/>
          <w:szCs w:val="24"/>
        </w:rPr>
      </w:pPr>
    </w:p>
    <w:p w:rsidR="00E93B1C" w:rsidRPr="00136FF0" w:rsidRDefault="00DE0148" w:rsidP="00E93B1C">
      <w:pPr>
        <w:widowControl w:val="0"/>
        <w:shd w:val="clear" w:color="auto" w:fill="FFFFFF"/>
        <w:tabs>
          <w:tab w:val="left" w:pos="5040"/>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от 22</w:t>
      </w:r>
      <w:r w:rsidR="00866A94">
        <w:rPr>
          <w:rFonts w:ascii="Arial" w:hAnsi="Arial" w:cs="Arial"/>
          <w:color w:val="000000"/>
          <w:sz w:val="24"/>
          <w:szCs w:val="24"/>
        </w:rPr>
        <w:t xml:space="preserve"> </w:t>
      </w:r>
      <w:r>
        <w:rPr>
          <w:rFonts w:ascii="Arial" w:hAnsi="Arial" w:cs="Arial"/>
          <w:color w:val="000000"/>
          <w:sz w:val="24"/>
          <w:szCs w:val="24"/>
        </w:rPr>
        <w:t>апреля</w:t>
      </w:r>
      <w:r w:rsidR="00E93B1C" w:rsidRPr="00136FF0">
        <w:rPr>
          <w:rFonts w:ascii="Arial" w:hAnsi="Arial" w:cs="Arial"/>
          <w:color w:val="000000"/>
          <w:sz w:val="24"/>
          <w:szCs w:val="24"/>
        </w:rPr>
        <w:t xml:space="preserve"> 201</w:t>
      </w:r>
      <w:r w:rsidR="00866A94">
        <w:rPr>
          <w:rFonts w:ascii="Arial" w:hAnsi="Arial" w:cs="Arial"/>
          <w:color w:val="000000"/>
          <w:sz w:val="24"/>
          <w:szCs w:val="24"/>
        </w:rPr>
        <w:t>4</w:t>
      </w:r>
      <w:r w:rsidR="00E93B1C" w:rsidRPr="00136FF0">
        <w:rPr>
          <w:rFonts w:ascii="Arial" w:hAnsi="Arial" w:cs="Arial"/>
          <w:color w:val="000000"/>
          <w:sz w:val="24"/>
          <w:szCs w:val="24"/>
        </w:rPr>
        <w:t xml:space="preserve"> года.                          № </w:t>
      </w:r>
      <w:r>
        <w:rPr>
          <w:rFonts w:ascii="Arial" w:hAnsi="Arial" w:cs="Arial"/>
          <w:color w:val="000000"/>
          <w:sz w:val="24"/>
          <w:szCs w:val="24"/>
        </w:rPr>
        <w:t>11</w:t>
      </w:r>
      <w:r w:rsidR="00E33D9C">
        <w:rPr>
          <w:rFonts w:ascii="Arial" w:hAnsi="Arial" w:cs="Arial"/>
          <w:color w:val="000000"/>
          <w:sz w:val="24"/>
          <w:szCs w:val="24"/>
        </w:rPr>
        <w:t>3</w:t>
      </w:r>
      <w:r w:rsidR="00E93B1C" w:rsidRPr="00136FF0">
        <w:rPr>
          <w:rFonts w:ascii="Arial" w:hAnsi="Arial" w:cs="Arial"/>
          <w:color w:val="000000"/>
          <w:sz w:val="24"/>
          <w:szCs w:val="24"/>
        </w:rPr>
        <w:t>-р</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24"/>
          <w:szCs w:val="24"/>
        </w:rPr>
      </w:pPr>
      <w:r w:rsidRPr="00136FF0">
        <w:rPr>
          <w:rFonts w:ascii="Arial" w:hAnsi="Arial" w:cs="Arial"/>
          <w:color w:val="000000"/>
          <w:sz w:val="24"/>
          <w:szCs w:val="24"/>
        </w:rPr>
        <w:t>город Куртамыш</w:t>
      </w: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tbl>
      <w:tblPr>
        <w:tblW w:w="0" w:type="auto"/>
        <w:tblLook w:val="01E0"/>
      </w:tblPr>
      <w:tblGrid>
        <w:gridCol w:w="5778"/>
        <w:gridCol w:w="3152"/>
      </w:tblGrid>
      <w:tr w:rsidR="00E93B1C" w:rsidRPr="00136FF0" w:rsidTr="00866A94">
        <w:trPr>
          <w:trHeight w:val="1527"/>
        </w:trPr>
        <w:tc>
          <w:tcPr>
            <w:tcW w:w="5778" w:type="dxa"/>
          </w:tcPr>
          <w:p w:rsidR="00E93B1C" w:rsidRPr="00DE0148" w:rsidRDefault="00E93B1C" w:rsidP="00DE0148">
            <w:pPr>
              <w:jc w:val="both"/>
              <w:rPr>
                <w:rFonts w:ascii="Arial" w:hAnsi="Arial" w:cs="Arial"/>
                <w:b/>
                <w:sz w:val="24"/>
                <w:szCs w:val="24"/>
              </w:rPr>
            </w:pPr>
            <w:r w:rsidRPr="00DE0148">
              <w:rPr>
                <w:rFonts w:ascii="Arial" w:hAnsi="Arial" w:cs="Arial"/>
                <w:b/>
                <w:bCs/>
                <w:sz w:val="24"/>
                <w:szCs w:val="24"/>
              </w:rPr>
              <w:t xml:space="preserve">О проведении аукциона в электронной форме </w:t>
            </w:r>
            <w:r w:rsidR="00E33D9C" w:rsidRPr="00E33D9C">
              <w:rPr>
                <w:rFonts w:ascii="Arial" w:hAnsi="Arial" w:cs="Arial"/>
                <w:b/>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tc>
        <w:tc>
          <w:tcPr>
            <w:tcW w:w="3152" w:type="dxa"/>
          </w:tcPr>
          <w:p w:rsidR="00E93B1C" w:rsidRPr="00136FF0" w:rsidRDefault="00E93B1C" w:rsidP="00E93B1C">
            <w:pPr>
              <w:spacing w:after="0" w:line="240" w:lineRule="auto"/>
              <w:jc w:val="both"/>
              <w:rPr>
                <w:rFonts w:ascii="Arial" w:hAnsi="Arial" w:cs="Arial"/>
                <w:sz w:val="24"/>
                <w:szCs w:val="24"/>
              </w:rPr>
            </w:pPr>
          </w:p>
        </w:tc>
      </w:tr>
    </w:tbl>
    <w:p w:rsidR="00E93B1C" w:rsidRDefault="00E93B1C" w:rsidP="00E93B1C">
      <w:pPr>
        <w:spacing w:after="0" w:line="240" w:lineRule="auto"/>
        <w:jc w:val="both"/>
        <w:rPr>
          <w:rFonts w:ascii="Arial" w:hAnsi="Arial" w:cs="Arial"/>
          <w:sz w:val="24"/>
          <w:szCs w:val="24"/>
        </w:rPr>
      </w:pPr>
    </w:p>
    <w:p w:rsidR="00136FF0" w:rsidRPr="00136FF0" w:rsidRDefault="00136FF0" w:rsidP="00E93B1C">
      <w:pPr>
        <w:spacing w:after="0" w:line="240" w:lineRule="auto"/>
        <w:jc w:val="both"/>
        <w:rPr>
          <w:rFonts w:ascii="Arial" w:hAnsi="Arial" w:cs="Arial"/>
          <w:sz w:val="24"/>
          <w:szCs w:val="24"/>
        </w:rPr>
      </w:pPr>
    </w:p>
    <w:p w:rsidR="00E93B1C" w:rsidRPr="00136FF0" w:rsidRDefault="00E93B1C" w:rsidP="00E93B1C">
      <w:pPr>
        <w:spacing w:after="0" w:line="240" w:lineRule="auto"/>
        <w:ind w:firstLine="709"/>
        <w:jc w:val="both"/>
        <w:rPr>
          <w:rFonts w:ascii="Arial" w:hAnsi="Arial" w:cs="Arial"/>
          <w:sz w:val="24"/>
          <w:szCs w:val="24"/>
        </w:rPr>
      </w:pPr>
      <w:r w:rsidRPr="00136FF0">
        <w:rPr>
          <w:rFonts w:ascii="Arial" w:hAnsi="Arial" w:cs="Arial"/>
          <w:sz w:val="24"/>
          <w:szCs w:val="24"/>
        </w:rPr>
        <w:t xml:space="preserve">В соответствии, статьей </w:t>
      </w:r>
      <w:r w:rsidR="003F11AD">
        <w:rPr>
          <w:rFonts w:ascii="Arial" w:hAnsi="Arial" w:cs="Arial"/>
          <w:sz w:val="24"/>
          <w:szCs w:val="24"/>
        </w:rPr>
        <w:t>64</w:t>
      </w:r>
      <w:r w:rsidRPr="00136FF0">
        <w:rPr>
          <w:rFonts w:ascii="Arial" w:hAnsi="Arial" w:cs="Arial"/>
          <w:sz w:val="24"/>
          <w:szCs w:val="24"/>
        </w:rPr>
        <w:t xml:space="preserve"> Федерального закона от </w:t>
      </w:r>
      <w:r w:rsidR="0000579E">
        <w:rPr>
          <w:rFonts w:ascii="Arial" w:hAnsi="Arial" w:cs="Arial"/>
          <w:sz w:val="24"/>
          <w:szCs w:val="24"/>
        </w:rPr>
        <w:t>5 апреля 2013</w:t>
      </w:r>
      <w:r w:rsidRPr="00136FF0">
        <w:rPr>
          <w:rFonts w:ascii="Arial" w:hAnsi="Arial" w:cs="Arial"/>
          <w:sz w:val="24"/>
          <w:szCs w:val="24"/>
        </w:rPr>
        <w:t xml:space="preserve"> года № </w:t>
      </w:r>
      <w:r w:rsidR="0000579E">
        <w:rPr>
          <w:rFonts w:ascii="Arial" w:hAnsi="Arial" w:cs="Arial"/>
          <w:sz w:val="24"/>
          <w:szCs w:val="24"/>
        </w:rPr>
        <w:t>4</w:t>
      </w:r>
      <w:r w:rsidRPr="00136FF0">
        <w:rPr>
          <w:rFonts w:ascii="Arial" w:hAnsi="Arial" w:cs="Arial"/>
          <w:sz w:val="24"/>
          <w:szCs w:val="24"/>
        </w:rPr>
        <w:t>4-ФЗ «</w:t>
      </w:r>
      <w:r w:rsidR="0000579E">
        <w:rPr>
          <w:rFonts w:ascii="Arial" w:hAnsi="Arial" w:cs="Arial"/>
          <w:sz w:val="24"/>
          <w:szCs w:val="24"/>
        </w:rPr>
        <w:t>О контрактной системе в сфере закупок товаров, работ, услуг для обеспечения</w:t>
      </w:r>
      <w:r w:rsidRPr="00136FF0">
        <w:rPr>
          <w:rFonts w:ascii="Arial" w:hAnsi="Arial" w:cs="Arial"/>
          <w:sz w:val="24"/>
          <w:szCs w:val="24"/>
        </w:rPr>
        <w:t xml:space="preserve"> государственных и муниципальных нужд», Администрация города Куртамыша </w:t>
      </w:r>
    </w:p>
    <w:p w:rsidR="00E93B1C" w:rsidRPr="00136FF0" w:rsidRDefault="00E93B1C" w:rsidP="00E93B1C">
      <w:pPr>
        <w:spacing w:after="0" w:line="240" w:lineRule="auto"/>
        <w:jc w:val="both"/>
        <w:rPr>
          <w:rFonts w:ascii="Arial" w:hAnsi="Arial" w:cs="Arial"/>
          <w:sz w:val="24"/>
          <w:szCs w:val="24"/>
        </w:rPr>
      </w:pPr>
      <w:r w:rsidRPr="00136FF0">
        <w:rPr>
          <w:rFonts w:ascii="Arial" w:hAnsi="Arial" w:cs="Arial"/>
          <w:sz w:val="24"/>
          <w:szCs w:val="24"/>
        </w:rPr>
        <w:t>ОБЯЗЫВАЕТ:</w:t>
      </w:r>
    </w:p>
    <w:p w:rsidR="00E33D9C" w:rsidRDefault="00E33D9C" w:rsidP="00E93B1C">
      <w:pPr>
        <w:spacing w:after="0" w:line="240" w:lineRule="auto"/>
        <w:ind w:firstLine="720"/>
        <w:jc w:val="both"/>
        <w:rPr>
          <w:rFonts w:ascii="Arial" w:hAnsi="Arial" w:cs="Arial"/>
          <w:sz w:val="24"/>
          <w:szCs w:val="24"/>
        </w:rPr>
      </w:pPr>
      <w:r>
        <w:rPr>
          <w:rFonts w:ascii="Arial" w:hAnsi="Arial" w:cs="Arial"/>
          <w:color w:val="000000"/>
          <w:sz w:val="24"/>
          <w:szCs w:val="24"/>
        </w:rPr>
        <w:t xml:space="preserve">1. </w:t>
      </w:r>
      <w:r w:rsidR="00E93B1C" w:rsidRPr="00F3353A">
        <w:rPr>
          <w:rFonts w:ascii="Arial" w:hAnsi="Arial" w:cs="Arial"/>
          <w:color w:val="000000"/>
          <w:sz w:val="24"/>
          <w:szCs w:val="24"/>
        </w:rPr>
        <w:t xml:space="preserve">Определить форму размещения заказа </w:t>
      </w:r>
      <w:r w:rsidRPr="00E33D9C">
        <w:rPr>
          <w:rFonts w:ascii="Arial" w:hAnsi="Arial" w:cs="Arial"/>
          <w:sz w:val="24"/>
          <w:szCs w:val="24"/>
        </w:rPr>
        <w:t xml:space="preserve">на выполнение работ по нанесению </w:t>
      </w:r>
      <w:r>
        <w:rPr>
          <w:rFonts w:ascii="Arial" w:hAnsi="Arial" w:cs="Arial"/>
          <w:sz w:val="24"/>
          <w:szCs w:val="24"/>
        </w:rPr>
        <w:t xml:space="preserve"> </w:t>
      </w:r>
      <w:r w:rsidRPr="00E33D9C">
        <w:rPr>
          <w:rFonts w:ascii="Arial" w:hAnsi="Arial" w:cs="Arial"/>
          <w:sz w:val="24"/>
          <w:szCs w:val="24"/>
        </w:rPr>
        <w:t>дорожной</w:t>
      </w:r>
      <w:r>
        <w:rPr>
          <w:rFonts w:ascii="Arial" w:hAnsi="Arial" w:cs="Arial"/>
          <w:sz w:val="24"/>
          <w:szCs w:val="24"/>
        </w:rPr>
        <w:t xml:space="preserve"> </w:t>
      </w:r>
      <w:r w:rsidRPr="00E33D9C">
        <w:rPr>
          <w:rFonts w:ascii="Arial" w:hAnsi="Arial" w:cs="Arial"/>
          <w:sz w:val="24"/>
          <w:szCs w:val="24"/>
        </w:rPr>
        <w:t xml:space="preserve"> разметки</w:t>
      </w:r>
      <w:r>
        <w:rPr>
          <w:rFonts w:ascii="Arial" w:hAnsi="Arial" w:cs="Arial"/>
          <w:sz w:val="24"/>
          <w:szCs w:val="24"/>
        </w:rPr>
        <w:t xml:space="preserve"> </w:t>
      </w:r>
      <w:r w:rsidRPr="00E33D9C">
        <w:rPr>
          <w:rFonts w:ascii="Arial" w:hAnsi="Arial" w:cs="Arial"/>
          <w:sz w:val="24"/>
          <w:szCs w:val="24"/>
        </w:rPr>
        <w:t xml:space="preserve"> на</w:t>
      </w:r>
      <w:r>
        <w:rPr>
          <w:rFonts w:ascii="Arial" w:hAnsi="Arial" w:cs="Arial"/>
          <w:sz w:val="24"/>
          <w:szCs w:val="24"/>
        </w:rPr>
        <w:t xml:space="preserve"> </w:t>
      </w:r>
      <w:r w:rsidRPr="00E33D9C">
        <w:rPr>
          <w:rFonts w:ascii="Arial" w:hAnsi="Arial" w:cs="Arial"/>
          <w:sz w:val="24"/>
          <w:szCs w:val="24"/>
        </w:rPr>
        <w:t xml:space="preserve"> автомобильных</w:t>
      </w:r>
      <w:r>
        <w:rPr>
          <w:rFonts w:ascii="Arial" w:hAnsi="Arial" w:cs="Arial"/>
          <w:sz w:val="24"/>
          <w:szCs w:val="24"/>
        </w:rPr>
        <w:t xml:space="preserve"> </w:t>
      </w:r>
      <w:r w:rsidRPr="00E33D9C">
        <w:rPr>
          <w:rFonts w:ascii="Arial" w:hAnsi="Arial" w:cs="Arial"/>
          <w:sz w:val="24"/>
          <w:szCs w:val="24"/>
        </w:rPr>
        <w:t xml:space="preserve"> дорогах, проходящих в черте </w:t>
      </w:r>
    </w:p>
    <w:p w:rsidR="00E93B1C" w:rsidRPr="00F3353A" w:rsidRDefault="00E33D9C" w:rsidP="00E33D9C">
      <w:pPr>
        <w:spacing w:after="0" w:line="240" w:lineRule="auto"/>
        <w:jc w:val="both"/>
        <w:rPr>
          <w:rFonts w:ascii="Arial" w:hAnsi="Arial" w:cs="Arial"/>
          <w:color w:val="000000"/>
          <w:sz w:val="24"/>
          <w:szCs w:val="24"/>
        </w:rPr>
      </w:pPr>
      <w:r w:rsidRPr="00E33D9C">
        <w:rPr>
          <w:rFonts w:ascii="Arial" w:hAnsi="Arial" w:cs="Arial"/>
          <w:sz w:val="24"/>
          <w:szCs w:val="24"/>
        </w:rPr>
        <w:t>г. Куртамыш Курганской области, и её содержанию в течение гарантийного срока</w:t>
      </w:r>
      <w:r w:rsidRPr="00F3353A">
        <w:rPr>
          <w:rFonts w:ascii="Arial" w:hAnsi="Arial" w:cs="Arial"/>
          <w:color w:val="000000"/>
          <w:sz w:val="24"/>
          <w:szCs w:val="24"/>
        </w:rPr>
        <w:t xml:space="preserve"> </w:t>
      </w:r>
      <w:r w:rsidR="00E93B1C" w:rsidRPr="00F3353A">
        <w:rPr>
          <w:rFonts w:ascii="Arial" w:hAnsi="Arial" w:cs="Arial"/>
          <w:color w:val="000000"/>
          <w:sz w:val="24"/>
          <w:szCs w:val="24"/>
        </w:rPr>
        <w:t>виде аукциона в электронной форме</w:t>
      </w:r>
      <w:r w:rsidR="00E93B1C" w:rsidRPr="00F3353A">
        <w:rPr>
          <w:rFonts w:ascii="Arial" w:hAnsi="Arial" w:cs="Arial"/>
          <w:bCs/>
          <w:sz w:val="24"/>
          <w:szCs w:val="24"/>
        </w:rPr>
        <w:t>.</w:t>
      </w:r>
      <w:r w:rsidR="00E93B1C" w:rsidRPr="00F3353A">
        <w:rPr>
          <w:rFonts w:ascii="Arial" w:hAnsi="Arial" w:cs="Arial"/>
          <w:color w:val="000000"/>
          <w:sz w:val="24"/>
          <w:szCs w:val="24"/>
        </w:rPr>
        <w:t xml:space="preserve"> </w:t>
      </w:r>
    </w:p>
    <w:p w:rsidR="00E93B1C" w:rsidRPr="00F3353A" w:rsidRDefault="00E93B1C" w:rsidP="00E93B1C">
      <w:pPr>
        <w:spacing w:after="0" w:line="240" w:lineRule="auto"/>
        <w:ind w:firstLine="720"/>
        <w:jc w:val="both"/>
        <w:rPr>
          <w:rFonts w:ascii="Arial" w:hAnsi="Arial" w:cs="Arial"/>
          <w:color w:val="000000"/>
          <w:sz w:val="24"/>
          <w:szCs w:val="24"/>
        </w:rPr>
      </w:pPr>
      <w:r w:rsidRPr="00F3353A">
        <w:rPr>
          <w:rFonts w:ascii="Arial" w:hAnsi="Arial" w:cs="Arial"/>
          <w:color w:val="000000"/>
          <w:sz w:val="24"/>
          <w:szCs w:val="24"/>
        </w:rPr>
        <w:t xml:space="preserve">2. </w:t>
      </w:r>
      <w:r w:rsidR="00CA6808" w:rsidRPr="00F3353A">
        <w:rPr>
          <w:rFonts w:ascii="Arial" w:hAnsi="Arial" w:cs="Arial"/>
          <w:color w:val="000000"/>
          <w:sz w:val="24"/>
          <w:szCs w:val="24"/>
        </w:rPr>
        <w:t xml:space="preserve">    </w:t>
      </w:r>
      <w:r w:rsidRPr="00F3353A">
        <w:rPr>
          <w:rFonts w:ascii="Arial" w:hAnsi="Arial" w:cs="Arial"/>
          <w:color w:val="000000"/>
          <w:sz w:val="24"/>
          <w:szCs w:val="24"/>
        </w:rPr>
        <w:t>Установить:</w:t>
      </w:r>
    </w:p>
    <w:p w:rsidR="00E93B1C" w:rsidRPr="00136FF0" w:rsidRDefault="00E93B1C"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1) дату окончания срока подачи заявок: </w:t>
      </w:r>
      <w:r w:rsidR="00DE0148">
        <w:rPr>
          <w:rFonts w:ascii="Arial" w:hAnsi="Arial" w:cs="Arial"/>
          <w:color w:val="000000"/>
          <w:sz w:val="24"/>
          <w:szCs w:val="24"/>
        </w:rPr>
        <w:t>29 апреля</w:t>
      </w:r>
      <w:r w:rsidRPr="00136FF0">
        <w:rPr>
          <w:rFonts w:ascii="Arial" w:hAnsi="Arial" w:cs="Arial"/>
          <w:color w:val="000000"/>
          <w:sz w:val="24"/>
          <w:szCs w:val="24"/>
        </w:rPr>
        <w:t xml:space="preserve"> 201</w:t>
      </w:r>
      <w:r w:rsidR="0000579E">
        <w:rPr>
          <w:rFonts w:ascii="Arial" w:hAnsi="Arial" w:cs="Arial"/>
          <w:color w:val="000000"/>
          <w:sz w:val="24"/>
          <w:szCs w:val="24"/>
        </w:rPr>
        <w:t>4</w:t>
      </w:r>
      <w:r w:rsidRPr="00136FF0">
        <w:rPr>
          <w:rFonts w:ascii="Arial" w:hAnsi="Arial" w:cs="Arial"/>
          <w:color w:val="000000"/>
          <w:sz w:val="24"/>
          <w:szCs w:val="24"/>
        </w:rPr>
        <w:t xml:space="preserve"> года;</w:t>
      </w:r>
    </w:p>
    <w:p w:rsidR="00E93B1C" w:rsidRPr="00136FF0" w:rsidRDefault="00E93B1C"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2) дату окончания срока рассмотрения заявок: </w:t>
      </w:r>
      <w:r w:rsidR="00DE0148">
        <w:rPr>
          <w:rFonts w:ascii="Arial" w:hAnsi="Arial" w:cs="Arial"/>
          <w:color w:val="000000"/>
          <w:sz w:val="24"/>
          <w:szCs w:val="24"/>
        </w:rPr>
        <w:t>30 апреля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3) дату проведения открытого а</w:t>
      </w:r>
      <w:r w:rsidR="00015A9B">
        <w:rPr>
          <w:rFonts w:ascii="Arial" w:hAnsi="Arial" w:cs="Arial"/>
          <w:color w:val="000000"/>
          <w:sz w:val="24"/>
          <w:szCs w:val="24"/>
        </w:rPr>
        <w:t xml:space="preserve">укциона  в электронной форме: </w:t>
      </w:r>
      <w:r w:rsidR="00DE0148">
        <w:rPr>
          <w:rFonts w:ascii="Arial" w:hAnsi="Arial" w:cs="Arial"/>
          <w:color w:val="000000"/>
          <w:sz w:val="24"/>
          <w:szCs w:val="24"/>
        </w:rPr>
        <w:t>5 мая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E93B1C">
      <w:pPr>
        <w:spacing w:after="0" w:line="240" w:lineRule="auto"/>
        <w:ind w:firstLine="720"/>
        <w:jc w:val="both"/>
        <w:rPr>
          <w:rFonts w:ascii="Arial" w:hAnsi="Arial" w:cs="Arial"/>
          <w:color w:val="000000"/>
          <w:sz w:val="24"/>
          <w:szCs w:val="24"/>
        </w:rPr>
      </w:pPr>
      <w:r w:rsidRPr="00136FF0">
        <w:rPr>
          <w:rFonts w:ascii="Arial" w:hAnsi="Arial" w:cs="Arial"/>
          <w:color w:val="000000"/>
          <w:sz w:val="24"/>
          <w:szCs w:val="24"/>
        </w:rPr>
        <w:t xml:space="preserve">3. Утвердить аукционную документацию согласно приложению к настоящему распоряжению.   </w:t>
      </w:r>
    </w:p>
    <w:p w:rsidR="00E93B1C" w:rsidRPr="00136FF0" w:rsidRDefault="00E93B1C" w:rsidP="00E93B1C">
      <w:pPr>
        <w:spacing w:after="0" w:line="240" w:lineRule="auto"/>
        <w:ind w:firstLine="720"/>
        <w:jc w:val="both"/>
        <w:rPr>
          <w:rFonts w:ascii="Arial" w:hAnsi="Arial" w:cs="Arial"/>
          <w:bCs/>
          <w:color w:val="000000"/>
          <w:sz w:val="24"/>
          <w:szCs w:val="24"/>
        </w:rPr>
      </w:pPr>
      <w:r w:rsidRPr="00136FF0">
        <w:rPr>
          <w:rFonts w:ascii="Arial" w:hAnsi="Arial" w:cs="Arial"/>
          <w:sz w:val="24"/>
          <w:szCs w:val="24"/>
        </w:rPr>
        <w:t xml:space="preserve">3. </w:t>
      </w:r>
      <w:r w:rsidRPr="00136FF0">
        <w:rPr>
          <w:rFonts w:ascii="Arial" w:hAnsi="Arial" w:cs="Arial"/>
          <w:color w:val="000000"/>
          <w:sz w:val="24"/>
          <w:szCs w:val="24"/>
        </w:rPr>
        <w:t xml:space="preserve">Разместить </w:t>
      </w:r>
      <w:r w:rsidR="00136FF0" w:rsidRPr="00136FF0">
        <w:rPr>
          <w:rFonts w:ascii="Arial" w:hAnsi="Arial" w:cs="Arial"/>
          <w:color w:val="000000"/>
          <w:sz w:val="24"/>
          <w:szCs w:val="24"/>
        </w:rPr>
        <w:t>аукционную</w:t>
      </w:r>
      <w:r w:rsidRPr="00136FF0">
        <w:rPr>
          <w:rFonts w:ascii="Arial" w:hAnsi="Arial" w:cs="Arial"/>
          <w:color w:val="000000"/>
          <w:sz w:val="24"/>
          <w:szCs w:val="24"/>
        </w:rPr>
        <w:t xml:space="preserve"> документацию  на официальном сайте в сети «Интернет»: </w:t>
      </w:r>
      <w:hyperlink r:id="rId8" w:history="1">
        <w:r w:rsidRPr="00136FF0">
          <w:rPr>
            <w:rStyle w:val="a3"/>
            <w:rFonts w:ascii="Arial" w:hAnsi="Arial" w:cs="Arial"/>
            <w:sz w:val="24"/>
            <w:szCs w:val="24"/>
            <w:lang w:val="en-US"/>
          </w:rPr>
          <w:t>www</w:t>
        </w:r>
        <w:r w:rsidRPr="00136FF0">
          <w:rPr>
            <w:rStyle w:val="a3"/>
            <w:rFonts w:ascii="Arial" w:hAnsi="Arial" w:cs="Arial"/>
            <w:sz w:val="24"/>
            <w:szCs w:val="24"/>
          </w:rPr>
          <w:t>.</w:t>
        </w:r>
        <w:r w:rsidRPr="00136FF0">
          <w:rPr>
            <w:rStyle w:val="a3"/>
            <w:rFonts w:ascii="Arial" w:hAnsi="Arial" w:cs="Arial"/>
            <w:sz w:val="24"/>
            <w:szCs w:val="24"/>
            <w:lang w:val="en-US"/>
          </w:rPr>
          <w:t>zakypki</w:t>
        </w:r>
        <w:r w:rsidRPr="00136FF0">
          <w:rPr>
            <w:rStyle w:val="a3"/>
            <w:rFonts w:ascii="Arial" w:hAnsi="Arial" w:cs="Arial"/>
            <w:sz w:val="24"/>
            <w:szCs w:val="24"/>
          </w:rPr>
          <w:t>.</w:t>
        </w:r>
        <w:r w:rsidRPr="00136FF0">
          <w:rPr>
            <w:rStyle w:val="a3"/>
            <w:rFonts w:ascii="Arial" w:hAnsi="Arial" w:cs="Arial"/>
            <w:sz w:val="24"/>
            <w:szCs w:val="24"/>
            <w:lang w:val="en-US"/>
          </w:rPr>
          <w:t>gov</w:t>
        </w:r>
        <w:r w:rsidRPr="00136FF0">
          <w:rPr>
            <w:rStyle w:val="a3"/>
            <w:rFonts w:ascii="Arial" w:hAnsi="Arial" w:cs="Arial"/>
            <w:sz w:val="24"/>
            <w:szCs w:val="24"/>
          </w:rPr>
          <w:t>.</w:t>
        </w:r>
        <w:r w:rsidRPr="00136FF0">
          <w:rPr>
            <w:rStyle w:val="a3"/>
            <w:rFonts w:ascii="Arial" w:hAnsi="Arial" w:cs="Arial"/>
            <w:sz w:val="24"/>
            <w:szCs w:val="24"/>
            <w:lang w:val="en-US"/>
          </w:rPr>
          <w:t>ru</w:t>
        </w:r>
      </w:hyperlink>
      <w:r w:rsidRPr="00136FF0">
        <w:rPr>
          <w:rFonts w:ascii="Arial" w:hAnsi="Arial" w:cs="Arial"/>
          <w:color w:val="000000"/>
          <w:sz w:val="24"/>
          <w:szCs w:val="24"/>
        </w:rPr>
        <w:t xml:space="preserve"> и на официальном сайте Администрации города Куртамыша: </w:t>
      </w:r>
      <w:r w:rsidRPr="00136FF0">
        <w:rPr>
          <w:rFonts w:ascii="Arial" w:hAnsi="Arial" w:cs="Arial"/>
          <w:color w:val="000000"/>
          <w:sz w:val="24"/>
          <w:szCs w:val="24"/>
          <w:lang w:val="en-US"/>
        </w:rPr>
        <w:t>www</w:t>
      </w:r>
      <w:r w:rsidRPr="00136FF0">
        <w:rPr>
          <w:rFonts w:ascii="Arial" w:hAnsi="Arial" w:cs="Arial"/>
          <w:color w:val="000000"/>
          <w:sz w:val="24"/>
          <w:szCs w:val="24"/>
        </w:rPr>
        <w:t>.</w:t>
      </w:r>
      <w:r w:rsidRPr="00136FF0">
        <w:rPr>
          <w:rFonts w:ascii="Arial" w:hAnsi="Arial" w:cs="Arial"/>
          <w:color w:val="000000"/>
          <w:sz w:val="24"/>
          <w:szCs w:val="24"/>
          <w:lang w:val="en-US"/>
        </w:rPr>
        <w:t>kurtadm</w:t>
      </w:r>
      <w:r w:rsidRPr="00136FF0">
        <w:rPr>
          <w:rFonts w:ascii="Arial" w:hAnsi="Arial" w:cs="Arial"/>
          <w:color w:val="000000"/>
          <w:sz w:val="24"/>
          <w:szCs w:val="24"/>
        </w:rPr>
        <w:t>.</w:t>
      </w:r>
      <w:r w:rsidRPr="00136FF0">
        <w:rPr>
          <w:rFonts w:ascii="Arial" w:hAnsi="Arial" w:cs="Arial"/>
          <w:color w:val="000000"/>
          <w:sz w:val="24"/>
          <w:szCs w:val="24"/>
          <w:lang w:val="en-US"/>
        </w:rPr>
        <w:t>ru</w:t>
      </w:r>
      <w:r w:rsidRPr="00136FF0">
        <w:rPr>
          <w:rFonts w:ascii="Arial" w:hAnsi="Arial" w:cs="Arial"/>
          <w:color w:val="000000"/>
          <w:sz w:val="24"/>
          <w:szCs w:val="24"/>
        </w:rPr>
        <w:t>.</w:t>
      </w:r>
    </w:p>
    <w:p w:rsidR="00E93B1C" w:rsidRPr="00136FF0" w:rsidRDefault="00E93B1C" w:rsidP="00E93B1C">
      <w:pPr>
        <w:spacing w:after="0" w:line="240" w:lineRule="auto"/>
        <w:ind w:firstLine="720"/>
        <w:jc w:val="both"/>
        <w:rPr>
          <w:rFonts w:ascii="Arial" w:hAnsi="Arial" w:cs="Arial"/>
          <w:sz w:val="24"/>
          <w:szCs w:val="24"/>
        </w:rPr>
      </w:pPr>
      <w:r w:rsidRPr="00136FF0">
        <w:rPr>
          <w:rFonts w:ascii="Arial" w:hAnsi="Arial" w:cs="Arial"/>
          <w:sz w:val="24"/>
          <w:szCs w:val="24"/>
        </w:rPr>
        <w:t xml:space="preserve">4. Контроль за исполнением настоящего распоряжения возложить на заместителя Главы города Куртамыша Воронцова С.И. </w:t>
      </w: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r w:rsidRPr="00136FF0">
        <w:rPr>
          <w:rFonts w:ascii="Arial" w:hAnsi="Arial" w:cs="Arial"/>
          <w:sz w:val="24"/>
        </w:rPr>
        <w:t>Глава города Куртамыша</w:t>
      </w:r>
      <w:r w:rsidRPr="00136FF0">
        <w:rPr>
          <w:rFonts w:ascii="Arial" w:hAnsi="Arial" w:cs="Arial"/>
          <w:sz w:val="24"/>
        </w:rPr>
        <w:tab/>
        <w:t xml:space="preserve">                                                          С.Г. Куликовских</w:t>
      </w:r>
    </w:p>
    <w:p w:rsidR="00136FF0" w:rsidRDefault="00136FF0" w:rsidP="00E93B1C">
      <w:pPr>
        <w:widowControl w:val="0"/>
        <w:autoSpaceDE w:val="0"/>
        <w:autoSpaceDN w:val="0"/>
        <w:adjustRightInd w:val="0"/>
        <w:spacing w:after="0" w:line="240" w:lineRule="auto"/>
        <w:rPr>
          <w:rFonts w:ascii="Arial" w:hAnsi="Arial" w:cs="Arial"/>
          <w:sz w:val="24"/>
          <w:szCs w:val="24"/>
        </w:rPr>
      </w:pPr>
    </w:p>
    <w:p w:rsidR="0000579E" w:rsidRDefault="0000579E" w:rsidP="00E93B1C">
      <w:pPr>
        <w:widowControl w:val="0"/>
        <w:autoSpaceDE w:val="0"/>
        <w:autoSpaceDN w:val="0"/>
        <w:adjustRightInd w:val="0"/>
        <w:spacing w:after="0" w:line="240" w:lineRule="auto"/>
        <w:rPr>
          <w:rFonts w:ascii="Arial" w:hAnsi="Arial" w:cs="Arial"/>
          <w:sz w:val="24"/>
          <w:szCs w:val="24"/>
        </w:rPr>
      </w:pPr>
    </w:p>
    <w:p w:rsidR="0000579E" w:rsidRPr="00136FF0" w:rsidRDefault="0000579E" w:rsidP="00E93B1C">
      <w:pPr>
        <w:widowControl w:val="0"/>
        <w:autoSpaceDE w:val="0"/>
        <w:autoSpaceDN w:val="0"/>
        <w:adjustRightInd w:val="0"/>
        <w:spacing w:after="0" w:line="240" w:lineRule="auto"/>
        <w:rPr>
          <w:rFonts w:ascii="Arial" w:hAnsi="Arial" w:cs="Arial"/>
          <w:sz w:val="24"/>
          <w:szCs w:val="24"/>
        </w:rPr>
      </w:pP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Калинина Н.Н.</w:t>
      </w: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21859</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16"/>
          <w:szCs w:val="16"/>
        </w:rPr>
      </w:pPr>
      <w:r w:rsidRPr="00136FF0">
        <w:rPr>
          <w:rFonts w:ascii="Arial" w:hAnsi="Arial" w:cs="Arial"/>
          <w:color w:val="000000"/>
          <w:sz w:val="16"/>
          <w:szCs w:val="16"/>
        </w:rPr>
        <w:t>Разослано по списку (см. обор.)</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0477F6" w:rsidRPr="000477F6" w:rsidRDefault="000477F6" w:rsidP="000477F6">
      <w:pPr>
        <w:spacing w:after="0"/>
        <w:jc w:val="right"/>
        <w:rPr>
          <w:rFonts w:ascii="Arial" w:hAnsi="Arial" w:cs="Arial"/>
          <w:sz w:val="20"/>
          <w:szCs w:val="20"/>
        </w:rPr>
      </w:pPr>
      <w:r w:rsidRPr="000477F6">
        <w:rPr>
          <w:rFonts w:ascii="Arial" w:hAnsi="Arial" w:cs="Arial"/>
          <w:sz w:val="20"/>
          <w:szCs w:val="20"/>
        </w:rPr>
        <w:lastRenderedPageBreak/>
        <w:t>Приложение к распоряжению</w:t>
      </w:r>
    </w:p>
    <w:p w:rsidR="000477F6" w:rsidRPr="000477F6" w:rsidRDefault="000477F6" w:rsidP="000477F6">
      <w:pPr>
        <w:spacing w:after="0"/>
        <w:jc w:val="right"/>
        <w:rPr>
          <w:rFonts w:ascii="Arial" w:hAnsi="Arial" w:cs="Arial"/>
          <w:sz w:val="20"/>
          <w:szCs w:val="20"/>
        </w:rPr>
      </w:pPr>
      <w:r w:rsidRPr="000477F6">
        <w:rPr>
          <w:rFonts w:ascii="Arial" w:hAnsi="Arial" w:cs="Arial"/>
          <w:sz w:val="20"/>
          <w:szCs w:val="20"/>
        </w:rPr>
        <w:t>Администрации города Куртамыша</w:t>
      </w:r>
    </w:p>
    <w:p w:rsidR="000477F6" w:rsidRPr="000477F6" w:rsidRDefault="000477F6" w:rsidP="00C36C7F">
      <w:pPr>
        <w:spacing w:after="0"/>
        <w:jc w:val="right"/>
        <w:rPr>
          <w:rFonts w:ascii="Arial" w:hAnsi="Arial" w:cs="Arial"/>
          <w:sz w:val="20"/>
          <w:szCs w:val="20"/>
        </w:rPr>
      </w:pPr>
      <w:r w:rsidRPr="000477F6">
        <w:rPr>
          <w:rFonts w:ascii="Arial" w:hAnsi="Arial" w:cs="Arial"/>
          <w:sz w:val="20"/>
          <w:szCs w:val="20"/>
        </w:rPr>
        <w:t xml:space="preserve"> от </w:t>
      </w:r>
      <w:r w:rsidR="00E33D9C">
        <w:rPr>
          <w:rFonts w:ascii="Arial" w:hAnsi="Arial" w:cs="Arial"/>
          <w:sz w:val="20"/>
          <w:szCs w:val="20"/>
        </w:rPr>
        <w:t>22 апреля 2014 года № 113</w:t>
      </w:r>
      <w:r w:rsidRPr="000477F6">
        <w:rPr>
          <w:rFonts w:ascii="Arial" w:hAnsi="Arial" w:cs="Arial"/>
          <w:sz w:val="20"/>
          <w:szCs w:val="20"/>
        </w:rPr>
        <w:t>-р</w:t>
      </w:r>
    </w:p>
    <w:p w:rsidR="00E33D9C" w:rsidRDefault="00E33D9C" w:rsidP="00E33D9C">
      <w:pPr>
        <w:spacing w:after="0" w:line="240" w:lineRule="auto"/>
        <w:jc w:val="right"/>
        <w:rPr>
          <w:rFonts w:ascii="Arial" w:hAnsi="Arial" w:cs="Arial"/>
          <w:bCs/>
          <w:sz w:val="20"/>
          <w:szCs w:val="20"/>
        </w:rPr>
      </w:pPr>
      <w:r w:rsidRPr="00136FF0">
        <w:rPr>
          <w:rFonts w:ascii="Arial" w:hAnsi="Arial" w:cs="Arial"/>
          <w:sz w:val="24"/>
        </w:rPr>
        <w:t xml:space="preserve"> </w:t>
      </w:r>
      <w:r w:rsidRPr="00E33D9C">
        <w:rPr>
          <w:rFonts w:ascii="Arial" w:hAnsi="Arial" w:cs="Arial"/>
          <w:sz w:val="20"/>
          <w:szCs w:val="20"/>
        </w:rPr>
        <w:t>«</w:t>
      </w:r>
      <w:r w:rsidRPr="00E33D9C">
        <w:rPr>
          <w:rFonts w:ascii="Arial" w:hAnsi="Arial" w:cs="Arial"/>
          <w:bCs/>
          <w:sz w:val="20"/>
          <w:szCs w:val="20"/>
        </w:rPr>
        <w:t>О проведении аукциона в электронной форме</w:t>
      </w:r>
    </w:p>
    <w:p w:rsidR="00E33D9C" w:rsidRDefault="00E33D9C" w:rsidP="00E33D9C">
      <w:pPr>
        <w:spacing w:after="0" w:line="240" w:lineRule="auto"/>
        <w:jc w:val="right"/>
        <w:rPr>
          <w:rFonts w:ascii="Arial" w:hAnsi="Arial" w:cs="Arial"/>
          <w:sz w:val="20"/>
          <w:szCs w:val="20"/>
        </w:rPr>
      </w:pPr>
      <w:r w:rsidRPr="00E33D9C">
        <w:rPr>
          <w:rFonts w:ascii="Arial" w:hAnsi="Arial" w:cs="Arial"/>
          <w:bCs/>
          <w:sz w:val="20"/>
          <w:szCs w:val="20"/>
        </w:rPr>
        <w:t xml:space="preserve"> </w:t>
      </w:r>
      <w:r w:rsidRPr="00E33D9C">
        <w:rPr>
          <w:rFonts w:ascii="Arial" w:hAnsi="Arial" w:cs="Arial"/>
          <w:sz w:val="20"/>
          <w:szCs w:val="20"/>
        </w:rPr>
        <w:t>на выполнение работ по нанесению дорожной разметки</w:t>
      </w:r>
    </w:p>
    <w:p w:rsidR="00E33D9C" w:rsidRDefault="00E33D9C" w:rsidP="00E33D9C">
      <w:pPr>
        <w:spacing w:after="0" w:line="240" w:lineRule="auto"/>
        <w:jc w:val="right"/>
        <w:rPr>
          <w:rFonts w:ascii="Arial" w:hAnsi="Arial" w:cs="Arial"/>
          <w:sz w:val="20"/>
          <w:szCs w:val="20"/>
        </w:rPr>
      </w:pPr>
      <w:r w:rsidRPr="00E33D9C">
        <w:rPr>
          <w:rFonts w:ascii="Arial" w:hAnsi="Arial" w:cs="Arial"/>
          <w:sz w:val="20"/>
          <w:szCs w:val="20"/>
        </w:rPr>
        <w:t xml:space="preserve"> на автомобильных дорогах, проходящих в черте </w:t>
      </w:r>
    </w:p>
    <w:p w:rsidR="00E33D9C" w:rsidRDefault="00E33D9C" w:rsidP="00E33D9C">
      <w:pPr>
        <w:spacing w:after="0" w:line="240" w:lineRule="auto"/>
        <w:jc w:val="right"/>
        <w:rPr>
          <w:rFonts w:ascii="Arial" w:hAnsi="Arial" w:cs="Arial"/>
          <w:sz w:val="20"/>
          <w:szCs w:val="20"/>
        </w:rPr>
      </w:pPr>
      <w:r w:rsidRPr="00E33D9C">
        <w:rPr>
          <w:rFonts w:ascii="Arial" w:hAnsi="Arial" w:cs="Arial"/>
          <w:sz w:val="20"/>
          <w:szCs w:val="20"/>
        </w:rPr>
        <w:t xml:space="preserve">г. Куртамыш Курганской области, и её содержанию </w:t>
      </w:r>
    </w:p>
    <w:p w:rsidR="00E33D9C" w:rsidRPr="00E33D9C" w:rsidRDefault="00E33D9C" w:rsidP="00E33D9C">
      <w:pPr>
        <w:spacing w:after="0" w:line="240" w:lineRule="auto"/>
        <w:jc w:val="right"/>
        <w:rPr>
          <w:rFonts w:ascii="Arial" w:hAnsi="Arial" w:cs="Arial"/>
          <w:sz w:val="20"/>
          <w:szCs w:val="20"/>
        </w:rPr>
      </w:pPr>
      <w:r w:rsidRPr="00E33D9C">
        <w:rPr>
          <w:rFonts w:ascii="Arial" w:hAnsi="Arial" w:cs="Arial"/>
          <w:sz w:val="20"/>
          <w:szCs w:val="20"/>
        </w:rPr>
        <w:t>в течение гарантийного срока</w:t>
      </w:r>
      <w:r w:rsidRPr="00E33D9C">
        <w:rPr>
          <w:rFonts w:ascii="Arial" w:hAnsi="Arial" w:cs="Arial"/>
          <w:bCs/>
          <w:sz w:val="20"/>
          <w:szCs w:val="20"/>
        </w:rPr>
        <w:t>»</w:t>
      </w:r>
    </w:p>
    <w:p w:rsidR="00DE0148" w:rsidRPr="00DE0148" w:rsidRDefault="00DE0148" w:rsidP="00E33D9C">
      <w:pPr>
        <w:spacing w:after="0" w:line="240" w:lineRule="auto"/>
        <w:jc w:val="right"/>
        <w:rPr>
          <w:rFonts w:ascii="Arial" w:hAnsi="Arial" w:cs="Arial"/>
          <w:sz w:val="20"/>
          <w:szCs w:val="20"/>
        </w:rPr>
      </w:pPr>
    </w:p>
    <w:p w:rsidR="00DE0148" w:rsidRPr="00136FF0" w:rsidRDefault="00DE0148" w:rsidP="00DE0148">
      <w:pPr>
        <w:spacing w:after="0" w:line="240" w:lineRule="auto"/>
        <w:jc w:val="center"/>
        <w:rPr>
          <w:rFonts w:ascii="Arial" w:hAnsi="Arial" w:cs="Arial"/>
          <w:sz w:val="24"/>
        </w:rPr>
      </w:pPr>
    </w:p>
    <w:p w:rsidR="000477F6" w:rsidRPr="00E33D9C" w:rsidRDefault="000477F6" w:rsidP="00E33D9C">
      <w:pPr>
        <w:spacing w:after="0" w:line="240" w:lineRule="auto"/>
        <w:rPr>
          <w:rFonts w:ascii="Arial" w:hAnsi="Arial" w:cs="Arial"/>
          <w:sz w:val="24"/>
          <w:szCs w:val="24"/>
        </w:rPr>
      </w:pPr>
    </w:p>
    <w:p w:rsidR="000477F6" w:rsidRPr="00E33D9C" w:rsidRDefault="000477F6" w:rsidP="00E33D9C">
      <w:pPr>
        <w:spacing w:after="0"/>
        <w:rPr>
          <w:rFonts w:ascii="Arial" w:hAnsi="Arial" w:cs="Arial"/>
          <w:sz w:val="24"/>
          <w:szCs w:val="24"/>
        </w:rPr>
      </w:pPr>
    </w:p>
    <w:p w:rsidR="000477F6" w:rsidRPr="00E33D9C" w:rsidRDefault="000477F6" w:rsidP="00E33D9C">
      <w:pPr>
        <w:spacing w:after="0"/>
        <w:rPr>
          <w:rFonts w:ascii="Arial" w:hAnsi="Arial" w:cs="Arial"/>
          <w:sz w:val="24"/>
          <w:szCs w:val="24"/>
        </w:rPr>
      </w:pPr>
    </w:p>
    <w:p w:rsidR="000477F6" w:rsidRPr="00E33D9C" w:rsidRDefault="000477F6" w:rsidP="00E33D9C">
      <w:pPr>
        <w:spacing w:after="0"/>
        <w:rPr>
          <w:rFonts w:ascii="Arial" w:hAnsi="Arial" w:cs="Arial"/>
          <w:sz w:val="24"/>
          <w:szCs w:val="24"/>
        </w:rPr>
      </w:pPr>
    </w:p>
    <w:p w:rsidR="00DE0148" w:rsidRPr="00E33D9C" w:rsidRDefault="00DE0148" w:rsidP="00E33D9C">
      <w:pPr>
        <w:spacing w:after="0"/>
        <w:jc w:val="center"/>
        <w:rPr>
          <w:rFonts w:ascii="Arial" w:hAnsi="Arial" w:cs="Arial"/>
          <w:b/>
          <w:bCs/>
          <w:color w:val="000000"/>
          <w:sz w:val="24"/>
          <w:szCs w:val="24"/>
        </w:rPr>
      </w:pPr>
    </w:p>
    <w:p w:rsidR="00E33D9C" w:rsidRPr="00E33D9C" w:rsidRDefault="00E33D9C" w:rsidP="00E33D9C">
      <w:pPr>
        <w:spacing w:after="0"/>
        <w:jc w:val="center"/>
        <w:rPr>
          <w:rFonts w:ascii="Arial" w:hAnsi="Arial" w:cs="Arial"/>
          <w:b/>
          <w:sz w:val="24"/>
          <w:szCs w:val="24"/>
        </w:rPr>
      </w:pPr>
      <w:r w:rsidRPr="00E33D9C">
        <w:rPr>
          <w:rFonts w:ascii="Arial" w:hAnsi="Arial" w:cs="Arial"/>
          <w:b/>
          <w:bCs/>
          <w:color w:val="000000"/>
          <w:sz w:val="24"/>
          <w:szCs w:val="24"/>
        </w:rPr>
        <w:t xml:space="preserve">Документация об аукционе в электронной форме на право заключения муниципального контракта </w:t>
      </w:r>
      <w:r w:rsidRPr="00E33D9C">
        <w:rPr>
          <w:rFonts w:ascii="Arial" w:hAnsi="Arial" w:cs="Arial"/>
          <w:b/>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E33D9C" w:rsidRPr="00E33D9C" w:rsidRDefault="00E33D9C" w:rsidP="00E33D9C">
      <w:pPr>
        <w:spacing w:after="0"/>
        <w:jc w:val="center"/>
        <w:rPr>
          <w:rFonts w:ascii="Arial" w:hAnsi="Arial" w:cs="Arial"/>
          <w:b/>
          <w:bCs/>
          <w:color w:val="000000"/>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jc w:val="center"/>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sectPr w:rsidR="00E33D9C" w:rsidRPr="00E33D9C" w:rsidSect="00E7443E">
          <w:footerReference w:type="even" r:id="rId9"/>
          <w:footerReference w:type="default" r:id="rId10"/>
          <w:pgSz w:w="11906" w:h="16838"/>
          <w:pgMar w:top="567" w:right="851" w:bottom="992" w:left="1701" w:header="279" w:footer="127" w:gutter="0"/>
          <w:pgNumType w:start="2"/>
          <w:cols w:space="708"/>
          <w:titlePg/>
          <w:docGrid w:linePitch="360"/>
        </w:sectPr>
      </w:pPr>
    </w:p>
    <w:p w:rsidR="00E33D9C" w:rsidRPr="00E33D9C" w:rsidRDefault="00E33D9C" w:rsidP="00E33D9C">
      <w:pPr>
        <w:spacing w:after="0"/>
        <w:jc w:val="center"/>
        <w:rPr>
          <w:rFonts w:ascii="Arial" w:hAnsi="Arial" w:cs="Arial"/>
          <w:b/>
          <w:bCs/>
          <w:color w:val="000000"/>
          <w:sz w:val="24"/>
          <w:szCs w:val="24"/>
        </w:rPr>
      </w:pPr>
      <w:r w:rsidRPr="00E33D9C">
        <w:rPr>
          <w:rFonts w:ascii="Arial" w:hAnsi="Arial" w:cs="Arial"/>
          <w:b/>
          <w:bCs/>
          <w:color w:val="000000"/>
          <w:sz w:val="24"/>
          <w:szCs w:val="24"/>
        </w:rPr>
        <w:lastRenderedPageBreak/>
        <w:t>Содержание</w:t>
      </w:r>
    </w:p>
    <w:p w:rsidR="00E33D9C" w:rsidRPr="00E33D9C" w:rsidRDefault="00E33D9C" w:rsidP="00E33D9C">
      <w:pPr>
        <w:spacing w:after="0"/>
        <w:jc w:val="both"/>
        <w:rPr>
          <w:rFonts w:ascii="Arial" w:hAnsi="Arial" w:cs="Arial"/>
          <w:bCs/>
          <w:color w:val="000000"/>
          <w:sz w:val="24"/>
          <w:szCs w:val="24"/>
        </w:rPr>
      </w:pP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r>
      <w:r w:rsidRPr="00E33D9C">
        <w:rPr>
          <w:rFonts w:ascii="Arial" w:hAnsi="Arial" w:cs="Arial"/>
          <w:bCs/>
          <w:color w:val="000000"/>
          <w:sz w:val="24"/>
          <w:szCs w:val="24"/>
        </w:rPr>
        <w:tab/>
        <w:t xml:space="preserve">     Стр.</w:t>
      </w:r>
    </w:p>
    <w:p w:rsidR="00E33D9C" w:rsidRPr="00E33D9C" w:rsidRDefault="00E33D9C" w:rsidP="00E33D9C">
      <w:pPr>
        <w:spacing w:after="0"/>
        <w:jc w:val="both"/>
        <w:rPr>
          <w:rFonts w:ascii="Arial" w:hAnsi="Arial" w:cs="Arial"/>
          <w:bCs/>
          <w:color w:val="000000"/>
          <w:sz w:val="24"/>
          <w:szCs w:val="24"/>
        </w:rPr>
      </w:pPr>
      <w:r w:rsidRPr="00E33D9C">
        <w:rPr>
          <w:rFonts w:ascii="Arial" w:hAnsi="Arial" w:cs="Arial"/>
          <w:b/>
          <w:bCs/>
          <w:color w:val="000000"/>
          <w:sz w:val="24"/>
          <w:szCs w:val="24"/>
        </w:rPr>
        <w:t>Часть 1.</w:t>
      </w:r>
      <w:r w:rsidRPr="00E33D9C">
        <w:rPr>
          <w:rFonts w:ascii="Arial" w:hAnsi="Arial" w:cs="Arial"/>
          <w:bCs/>
          <w:color w:val="000000"/>
          <w:sz w:val="24"/>
          <w:szCs w:val="24"/>
        </w:rPr>
        <w:t xml:space="preserve"> Информация, содержащаяся в извещение о проведении </w:t>
      </w:r>
    </w:p>
    <w:p w:rsidR="00E33D9C" w:rsidRPr="00E33D9C" w:rsidRDefault="00E33D9C" w:rsidP="00E33D9C">
      <w:pPr>
        <w:spacing w:after="0"/>
        <w:jc w:val="both"/>
        <w:rPr>
          <w:rFonts w:ascii="Arial" w:hAnsi="Arial" w:cs="Arial"/>
          <w:bCs/>
          <w:color w:val="000000"/>
          <w:sz w:val="24"/>
          <w:szCs w:val="24"/>
        </w:rPr>
      </w:pPr>
      <w:r w:rsidRPr="00E33D9C">
        <w:rPr>
          <w:rFonts w:ascii="Arial" w:hAnsi="Arial" w:cs="Arial"/>
          <w:bCs/>
          <w:color w:val="000000"/>
          <w:sz w:val="24"/>
          <w:szCs w:val="24"/>
        </w:rPr>
        <w:t xml:space="preserve">аукциона в электронной форме на право заключения муниципального </w:t>
      </w:r>
    </w:p>
    <w:p w:rsidR="00E33D9C" w:rsidRPr="00E33D9C" w:rsidRDefault="00E33D9C" w:rsidP="00E33D9C">
      <w:pPr>
        <w:spacing w:after="0"/>
        <w:jc w:val="both"/>
        <w:rPr>
          <w:rFonts w:ascii="Arial" w:hAnsi="Arial" w:cs="Arial"/>
          <w:sz w:val="24"/>
          <w:szCs w:val="24"/>
        </w:rPr>
      </w:pPr>
      <w:r w:rsidRPr="00E33D9C">
        <w:rPr>
          <w:rFonts w:ascii="Arial" w:hAnsi="Arial" w:cs="Arial"/>
          <w:bCs/>
          <w:color w:val="000000"/>
          <w:sz w:val="24"/>
          <w:szCs w:val="24"/>
        </w:rPr>
        <w:t xml:space="preserve">контракта </w:t>
      </w:r>
      <w:r w:rsidRPr="00E33D9C">
        <w:rPr>
          <w:rFonts w:ascii="Arial" w:hAnsi="Arial" w:cs="Arial"/>
          <w:sz w:val="24"/>
          <w:szCs w:val="24"/>
        </w:rPr>
        <w:t xml:space="preserve">на выполнение работ по нанесению дорожной разметки </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на автомобильных дорогах, проходящих в черте г. Куртамыш Курганской </w:t>
      </w:r>
    </w:p>
    <w:p w:rsidR="00E33D9C" w:rsidRPr="00E33D9C" w:rsidRDefault="00E33D9C" w:rsidP="00E33D9C">
      <w:pPr>
        <w:spacing w:after="0"/>
        <w:jc w:val="both"/>
        <w:rPr>
          <w:rFonts w:ascii="Arial" w:hAnsi="Arial" w:cs="Arial"/>
          <w:bCs/>
          <w:color w:val="000000"/>
          <w:sz w:val="24"/>
          <w:szCs w:val="24"/>
        </w:rPr>
      </w:pPr>
      <w:r w:rsidRPr="00E33D9C">
        <w:rPr>
          <w:rFonts w:ascii="Arial" w:hAnsi="Arial" w:cs="Arial"/>
          <w:sz w:val="24"/>
          <w:szCs w:val="24"/>
        </w:rPr>
        <w:t>области, и её содержанию в течение гарантийного срока         ________________ 3</w:t>
      </w:r>
    </w:p>
    <w:p w:rsidR="00E33D9C" w:rsidRPr="00E33D9C" w:rsidRDefault="00E33D9C" w:rsidP="00E33D9C">
      <w:pPr>
        <w:spacing w:after="0"/>
        <w:rPr>
          <w:rFonts w:ascii="Arial" w:hAnsi="Arial" w:cs="Arial"/>
          <w:b/>
          <w:bCs/>
          <w:color w:val="000000"/>
          <w:sz w:val="24"/>
          <w:szCs w:val="24"/>
        </w:rPr>
      </w:pPr>
    </w:p>
    <w:p w:rsidR="00E33D9C" w:rsidRPr="00E33D9C" w:rsidRDefault="00E33D9C" w:rsidP="00E33D9C">
      <w:pPr>
        <w:spacing w:after="0"/>
        <w:jc w:val="both"/>
        <w:rPr>
          <w:rFonts w:ascii="Arial" w:hAnsi="Arial" w:cs="Arial"/>
          <w:sz w:val="24"/>
          <w:szCs w:val="24"/>
        </w:rPr>
      </w:pPr>
      <w:r w:rsidRPr="00E33D9C">
        <w:rPr>
          <w:rFonts w:ascii="Arial" w:hAnsi="Arial" w:cs="Arial"/>
          <w:b/>
          <w:bCs/>
          <w:color w:val="000000"/>
          <w:sz w:val="24"/>
          <w:szCs w:val="24"/>
        </w:rPr>
        <w:t>Часть 2.</w:t>
      </w:r>
      <w:r w:rsidRPr="00E33D9C">
        <w:rPr>
          <w:rFonts w:ascii="Arial" w:hAnsi="Arial" w:cs="Arial"/>
          <w:bCs/>
          <w:color w:val="000000"/>
          <w:sz w:val="24"/>
          <w:szCs w:val="24"/>
        </w:rPr>
        <w:t xml:space="preserve"> </w:t>
      </w:r>
      <w:r w:rsidRPr="00E33D9C">
        <w:rPr>
          <w:rFonts w:ascii="Arial" w:hAnsi="Arial" w:cs="Arial"/>
          <w:sz w:val="24"/>
          <w:szCs w:val="24"/>
        </w:rPr>
        <w:t xml:space="preserve">Наименование и описание объекта закупки и условия </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контракта в соответствии со </w:t>
      </w:r>
      <w:hyperlink w:anchor="Par509" w:tooltip="Ссылка на текущий документ" w:history="1">
        <w:r w:rsidRPr="00E33D9C">
          <w:rPr>
            <w:rFonts w:ascii="Arial" w:hAnsi="Arial" w:cs="Arial"/>
            <w:sz w:val="24"/>
            <w:szCs w:val="24"/>
          </w:rPr>
          <w:t>статьей 33</w:t>
        </w:r>
      </w:hyperlink>
      <w:r w:rsidRPr="00E33D9C">
        <w:rPr>
          <w:rFonts w:ascii="Arial" w:hAnsi="Arial" w:cs="Arial"/>
          <w:sz w:val="24"/>
          <w:szCs w:val="24"/>
        </w:rPr>
        <w:t xml:space="preserve"> Федерального закона</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44-ФЗ «О контрактной системе в сфере закупок товаров, работ, услуг</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для обеспечения государственных и муниципальных нужд», в том числе </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обоснование начальной (максимальной) цены контракта  ___________________11</w:t>
      </w:r>
    </w:p>
    <w:p w:rsidR="00E33D9C" w:rsidRPr="00E33D9C" w:rsidRDefault="00E33D9C" w:rsidP="00E33D9C">
      <w:pPr>
        <w:spacing w:after="0"/>
        <w:jc w:val="both"/>
        <w:rPr>
          <w:rFonts w:ascii="Arial" w:hAnsi="Arial" w:cs="Arial"/>
          <w:sz w:val="24"/>
          <w:szCs w:val="24"/>
        </w:rPr>
      </w:pPr>
    </w:p>
    <w:p w:rsidR="00E33D9C" w:rsidRPr="00E33D9C" w:rsidRDefault="00E33D9C" w:rsidP="00E33D9C">
      <w:pPr>
        <w:spacing w:after="0"/>
        <w:jc w:val="both"/>
        <w:rPr>
          <w:rFonts w:ascii="Arial" w:hAnsi="Arial" w:cs="Arial"/>
          <w:sz w:val="24"/>
          <w:szCs w:val="24"/>
        </w:rPr>
      </w:pPr>
      <w:r w:rsidRPr="00E33D9C">
        <w:rPr>
          <w:rFonts w:ascii="Arial" w:hAnsi="Arial" w:cs="Arial"/>
          <w:b/>
          <w:sz w:val="24"/>
          <w:szCs w:val="24"/>
        </w:rPr>
        <w:t xml:space="preserve">Часть 3. </w:t>
      </w:r>
      <w:r w:rsidRPr="00E33D9C">
        <w:rPr>
          <w:rFonts w:ascii="Arial" w:hAnsi="Arial" w:cs="Arial"/>
          <w:sz w:val="24"/>
          <w:szCs w:val="24"/>
        </w:rPr>
        <w:t>Требования к содержанию, составу заявки на участие в аукционе</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в соответствии с </w:t>
      </w:r>
      <w:hyperlink w:anchor="Par1047" w:tooltip="Ссылка на текущий документ" w:history="1">
        <w:r w:rsidRPr="00E33D9C">
          <w:rPr>
            <w:rFonts w:ascii="Arial" w:hAnsi="Arial" w:cs="Arial"/>
            <w:sz w:val="24"/>
            <w:szCs w:val="24"/>
          </w:rPr>
          <w:t>частями 3</w:t>
        </w:r>
      </w:hyperlink>
      <w:r w:rsidRPr="00E33D9C">
        <w:rPr>
          <w:rFonts w:ascii="Arial" w:hAnsi="Arial" w:cs="Arial"/>
          <w:sz w:val="24"/>
          <w:szCs w:val="24"/>
        </w:rPr>
        <w:t xml:space="preserve"> - </w:t>
      </w:r>
      <w:hyperlink w:anchor="Par1063" w:tooltip="Ссылка на текущий документ" w:history="1">
        <w:r w:rsidRPr="00E33D9C">
          <w:rPr>
            <w:rFonts w:ascii="Arial" w:hAnsi="Arial" w:cs="Arial"/>
            <w:sz w:val="24"/>
            <w:szCs w:val="24"/>
          </w:rPr>
          <w:t>6 статьи 66</w:t>
        </w:r>
      </w:hyperlink>
      <w:r w:rsidRPr="00E33D9C">
        <w:rPr>
          <w:rFonts w:ascii="Arial" w:hAnsi="Arial" w:cs="Arial"/>
          <w:sz w:val="24"/>
          <w:szCs w:val="24"/>
        </w:rPr>
        <w:t xml:space="preserve"> Федерального закона</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44-ФЗ «О контрактной системе в сфере закупок товаров, работ, услуг</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для обеспечения государственных и муниципальных нужд» и инструкция</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по ее заполнению ____________________________________________________13</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w:t>
      </w:r>
    </w:p>
    <w:p w:rsidR="00E33D9C" w:rsidRPr="00E33D9C" w:rsidRDefault="00E33D9C" w:rsidP="00E33D9C">
      <w:pPr>
        <w:spacing w:after="0"/>
        <w:jc w:val="both"/>
        <w:rPr>
          <w:rFonts w:ascii="Arial" w:hAnsi="Arial" w:cs="Arial"/>
          <w:sz w:val="24"/>
          <w:szCs w:val="24"/>
        </w:rPr>
      </w:pPr>
      <w:r w:rsidRPr="00E33D9C">
        <w:rPr>
          <w:rFonts w:ascii="Arial" w:hAnsi="Arial" w:cs="Arial"/>
          <w:b/>
          <w:sz w:val="24"/>
          <w:szCs w:val="24"/>
        </w:rPr>
        <w:t xml:space="preserve">Часть 4. </w:t>
      </w:r>
      <w:r w:rsidRPr="00E33D9C">
        <w:rPr>
          <w:rFonts w:ascii="Arial" w:hAnsi="Arial" w:cs="Arial"/>
          <w:sz w:val="24"/>
          <w:szCs w:val="24"/>
        </w:rPr>
        <w:t>Информационная карта аукциона в электронной форме_____________17</w:t>
      </w:r>
    </w:p>
    <w:p w:rsidR="00E33D9C" w:rsidRPr="00E33D9C" w:rsidRDefault="00E33D9C" w:rsidP="00E33D9C">
      <w:pPr>
        <w:spacing w:after="0"/>
        <w:jc w:val="both"/>
        <w:rPr>
          <w:rFonts w:ascii="Arial" w:hAnsi="Arial" w:cs="Arial"/>
          <w:sz w:val="24"/>
          <w:szCs w:val="24"/>
        </w:rPr>
      </w:pPr>
    </w:p>
    <w:p w:rsidR="00E33D9C" w:rsidRPr="00E33D9C" w:rsidRDefault="00E33D9C" w:rsidP="00E33D9C">
      <w:pPr>
        <w:spacing w:after="0"/>
        <w:jc w:val="both"/>
        <w:rPr>
          <w:rFonts w:ascii="Arial" w:hAnsi="Arial" w:cs="Arial"/>
          <w:sz w:val="24"/>
          <w:szCs w:val="24"/>
        </w:rPr>
      </w:pPr>
      <w:r w:rsidRPr="00E33D9C">
        <w:rPr>
          <w:rFonts w:ascii="Arial" w:hAnsi="Arial" w:cs="Arial"/>
          <w:b/>
          <w:sz w:val="24"/>
          <w:szCs w:val="24"/>
        </w:rPr>
        <w:t>Часть 5.</w:t>
      </w:r>
      <w:r w:rsidRPr="00E33D9C">
        <w:rPr>
          <w:rFonts w:ascii="Arial" w:hAnsi="Arial" w:cs="Arial"/>
          <w:sz w:val="24"/>
          <w:szCs w:val="24"/>
        </w:rPr>
        <w:t xml:space="preserve"> Проект муниципального контракта ______________ ________________20 </w:t>
      </w:r>
    </w:p>
    <w:p w:rsidR="00E33D9C" w:rsidRPr="00E33D9C" w:rsidRDefault="00E33D9C" w:rsidP="00E33D9C">
      <w:pPr>
        <w:spacing w:after="0"/>
        <w:jc w:val="both"/>
        <w:rPr>
          <w:rFonts w:ascii="Arial" w:hAnsi="Arial" w:cs="Arial"/>
          <w:b/>
          <w:sz w:val="24"/>
          <w:szCs w:val="24"/>
        </w:rPr>
        <w:sectPr w:rsidR="00E33D9C" w:rsidRPr="00E33D9C" w:rsidSect="00E7443E">
          <w:pgSz w:w="11906" w:h="16838"/>
          <w:pgMar w:top="567" w:right="851" w:bottom="992" w:left="1701" w:header="279" w:footer="127" w:gutter="0"/>
          <w:pgNumType w:start="2"/>
          <w:cols w:space="708"/>
          <w:docGrid w:linePitch="360"/>
        </w:sectPr>
      </w:pPr>
    </w:p>
    <w:p w:rsidR="00E33D9C" w:rsidRPr="00E33D9C" w:rsidRDefault="00E33D9C" w:rsidP="00E33D9C">
      <w:pPr>
        <w:spacing w:after="0"/>
        <w:jc w:val="both"/>
        <w:rPr>
          <w:rFonts w:ascii="Arial" w:hAnsi="Arial" w:cs="Arial"/>
          <w:b/>
          <w:bCs/>
          <w:color w:val="000000"/>
          <w:sz w:val="24"/>
          <w:szCs w:val="24"/>
        </w:rPr>
      </w:pPr>
      <w:r w:rsidRPr="00E33D9C">
        <w:rPr>
          <w:rFonts w:ascii="Arial" w:hAnsi="Arial" w:cs="Arial"/>
          <w:b/>
          <w:bCs/>
          <w:color w:val="000000"/>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w:t>
      </w:r>
      <w:r w:rsidRPr="00E33D9C">
        <w:rPr>
          <w:rFonts w:ascii="Arial" w:hAnsi="Arial" w:cs="Arial"/>
          <w:b/>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E33D9C" w:rsidRPr="00E33D9C" w:rsidRDefault="00E33D9C" w:rsidP="00E33D9C">
      <w:pPr>
        <w:spacing w:after="0"/>
        <w:rPr>
          <w:rFonts w:ascii="Arial" w:hAnsi="Arial" w:cs="Arial"/>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33D9C" w:rsidRPr="00E33D9C" w:rsidTr="00D464DB">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spacing w:after="0"/>
              <w:jc w:val="both"/>
              <w:rPr>
                <w:rFonts w:ascii="Arial" w:hAnsi="Arial" w:cs="Arial"/>
                <w:color w:val="000000"/>
                <w:sz w:val="24"/>
                <w:szCs w:val="24"/>
              </w:rPr>
            </w:pPr>
          </w:p>
          <w:p w:rsidR="00E33D9C" w:rsidRPr="00E33D9C" w:rsidRDefault="00E33D9C" w:rsidP="00E33D9C">
            <w:pPr>
              <w:spacing w:after="0"/>
              <w:jc w:val="both"/>
              <w:rPr>
                <w:rFonts w:ascii="Arial" w:hAnsi="Arial" w:cs="Arial"/>
                <w:color w:val="000000"/>
                <w:sz w:val="24"/>
                <w:szCs w:val="24"/>
              </w:rPr>
            </w:pPr>
            <w:r w:rsidRPr="00E33D9C">
              <w:rPr>
                <w:rFonts w:ascii="Arial" w:hAnsi="Arial" w:cs="Arial"/>
                <w:color w:val="000000"/>
                <w:sz w:val="24"/>
                <w:szCs w:val="24"/>
              </w:rPr>
              <w:t>1. Наименование заказчика, место нахождения, почтовый адрес, номер контактного телефона, адрес электронной почты</w:t>
            </w:r>
          </w:p>
          <w:p w:rsidR="00E33D9C" w:rsidRPr="00E33D9C" w:rsidRDefault="00E33D9C" w:rsidP="00E33D9C">
            <w:pPr>
              <w:spacing w:after="0"/>
              <w:jc w:val="both"/>
              <w:rPr>
                <w:rFonts w:ascii="Arial" w:hAnsi="Arial" w:cs="Arial"/>
                <w:color w:val="000000"/>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color w:val="000000"/>
                <w:sz w:val="24"/>
                <w:szCs w:val="24"/>
              </w:rPr>
            </w:pPr>
            <w:r w:rsidRPr="00E33D9C">
              <w:rPr>
                <w:rFonts w:ascii="Arial" w:hAnsi="Arial" w:cs="Arial"/>
                <w:color w:val="000000"/>
                <w:sz w:val="24"/>
                <w:szCs w:val="24"/>
              </w:rPr>
              <w:t>Администрация города Куртамыша</w:t>
            </w:r>
          </w:p>
          <w:p w:rsidR="00E33D9C" w:rsidRPr="00E33D9C" w:rsidRDefault="00E33D9C" w:rsidP="00E33D9C">
            <w:pPr>
              <w:spacing w:after="0"/>
              <w:jc w:val="center"/>
              <w:rPr>
                <w:rFonts w:ascii="Arial" w:hAnsi="Arial" w:cs="Arial"/>
                <w:color w:val="000000"/>
                <w:sz w:val="24"/>
                <w:szCs w:val="24"/>
              </w:rPr>
            </w:pPr>
            <w:r w:rsidRPr="00E33D9C">
              <w:rPr>
                <w:rFonts w:ascii="Arial" w:hAnsi="Arial" w:cs="Arial"/>
                <w:color w:val="000000"/>
                <w:sz w:val="24"/>
                <w:szCs w:val="24"/>
              </w:rPr>
              <w:t>641430 Курганская область,  г. Куртамыш,</w:t>
            </w:r>
          </w:p>
          <w:p w:rsidR="00E33D9C" w:rsidRPr="00E33D9C" w:rsidRDefault="00E33D9C" w:rsidP="00E33D9C">
            <w:pPr>
              <w:spacing w:after="0"/>
              <w:jc w:val="center"/>
              <w:rPr>
                <w:rFonts w:ascii="Arial" w:hAnsi="Arial" w:cs="Arial"/>
                <w:color w:val="000000"/>
                <w:sz w:val="24"/>
                <w:szCs w:val="24"/>
              </w:rPr>
            </w:pPr>
            <w:r w:rsidRPr="00E33D9C">
              <w:rPr>
                <w:rFonts w:ascii="Arial" w:hAnsi="Arial" w:cs="Arial"/>
                <w:color w:val="000000"/>
                <w:sz w:val="24"/>
                <w:szCs w:val="24"/>
              </w:rPr>
              <w:t>ул. 22 Партсъезда, 44</w:t>
            </w:r>
          </w:p>
          <w:p w:rsidR="00E33D9C" w:rsidRPr="00E33D9C" w:rsidRDefault="00E33D9C" w:rsidP="00E33D9C">
            <w:pPr>
              <w:spacing w:after="0"/>
              <w:jc w:val="center"/>
              <w:rPr>
                <w:rFonts w:ascii="Arial" w:hAnsi="Arial" w:cs="Arial"/>
                <w:color w:val="000000"/>
                <w:sz w:val="24"/>
                <w:szCs w:val="24"/>
              </w:rPr>
            </w:pPr>
            <w:r w:rsidRPr="00E33D9C">
              <w:rPr>
                <w:rFonts w:ascii="Arial" w:hAnsi="Arial" w:cs="Arial"/>
                <w:color w:val="000000"/>
                <w:sz w:val="24"/>
                <w:szCs w:val="24"/>
              </w:rPr>
              <w:t>Тел. (35249)2-18-59</w:t>
            </w:r>
          </w:p>
          <w:p w:rsidR="00E33D9C" w:rsidRPr="00E33D9C" w:rsidRDefault="00E33D9C" w:rsidP="00E33D9C">
            <w:pPr>
              <w:spacing w:after="0"/>
              <w:jc w:val="center"/>
              <w:rPr>
                <w:rFonts w:ascii="Arial" w:hAnsi="Arial" w:cs="Arial"/>
                <w:color w:val="000000"/>
                <w:sz w:val="24"/>
                <w:szCs w:val="24"/>
              </w:rPr>
            </w:pPr>
            <w:r w:rsidRPr="00E33D9C">
              <w:rPr>
                <w:rFonts w:ascii="Arial" w:hAnsi="Arial" w:cs="Arial"/>
                <w:color w:val="000000"/>
                <w:sz w:val="24"/>
                <w:szCs w:val="24"/>
                <w:lang w:val="en-US"/>
              </w:rPr>
              <w:t>e</w:t>
            </w:r>
            <w:r w:rsidRPr="00E33D9C">
              <w:rPr>
                <w:rFonts w:ascii="Arial" w:hAnsi="Arial" w:cs="Arial"/>
                <w:color w:val="000000"/>
                <w:sz w:val="24"/>
                <w:szCs w:val="24"/>
              </w:rPr>
              <w:t>-</w:t>
            </w:r>
            <w:r w:rsidRPr="00E33D9C">
              <w:rPr>
                <w:rFonts w:ascii="Arial" w:hAnsi="Arial" w:cs="Arial"/>
                <w:color w:val="000000"/>
                <w:sz w:val="24"/>
                <w:szCs w:val="24"/>
                <w:lang w:val="en-US"/>
              </w:rPr>
              <w:t>mail</w:t>
            </w:r>
            <w:r w:rsidRPr="00E33D9C">
              <w:rPr>
                <w:rFonts w:ascii="Arial" w:hAnsi="Arial" w:cs="Arial"/>
                <w:color w:val="000000"/>
                <w:sz w:val="24"/>
                <w:szCs w:val="24"/>
              </w:rPr>
              <w:t xml:space="preserve">: </w:t>
            </w:r>
            <w:r w:rsidRPr="00E33D9C">
              <w:rPr>
                <w:rFonts w:ascii="Arial" w:hAnsi="Arial" w:cs="Arial"/>
                <w:color w:val="000000"/>
                <w:sz w:val="24"/>
                <w:szCs w:val="24"/>
                <w:lang w:val="en-US"/>
              </w:rPr>
              <w:t>kurtadm</w:t>
            </w:r>
            <w:r w:rsidRPr="00E33D9C">
              <w:rPr>
                <w:rFonts w:ascii="Arial" w:hAnsi="Arial" w:cs="Arial"/>
                <w:color w:val="000000"/>
                <w:sz w:val="24"/>
                <w:szCs w:val="24"/>
              </w:rPr>
              <w:t>@</w:t>
            </w:r>
            <w:r w:rsidRPr="00E33D9C">
              <w:rPr>
                <w:rFonts w:ascii="Arial" w:hAnsi="Arial" w:cs="Arial"/>
                <w:color w:val="000000"/>
                <w:sz w:val="24"/>
                <w:szCs w:val="24"/>
                <w:lang w:val="en-US"/>
              </w:rPr>
              <w:t>rambler</w:t>
            </w:r>
            <w:r w:rsidRPr="00E33D9C">
              <w:rPr>
                <w:rFonts w:ascii="Arial" w:hAnsi="Arial" w:cs="Arial"/>
                <w:color w:val="000000"/>
                <w:sz w:val="24"/>
                <w:szCs w:val="24"/>
              </w:rPr>
              <w:t>.</w:t>
            </w:r>
            <w:r w:rsidRPr="00E33D9C">
              <w:rPr>
                <w:rFonts w:ascii="Arial" w:hAnsi="Arial" w:cs="Arial"/>
                <w:color w:val="000000"/>
                <w:sz w:val="24"/>
                <w:szCs w:val="24"/>
                <w:lang w:val="en-US"/>
              </w:rPr>
              <w:t>ru</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spacing w:after="0"/>
              <w:jc w:val="both"/>
              <w:rPr>
                <w:rFonts w:ascii="Arial" w:hAnsi="Arial" w:cs="Arial"/>
                <w:color w:val="000000"/>
                <w:sz w:val="24"/>
                <w:szCs w:val="24"/>
              </w:rPr>
            </w:pPr>
          </w:p>
          <w:p w:rsidR="00E33D9C" w:rsidRPr="00E33D9C" w:rsidRDefault="00E33D9C" w:rsidP="00E33D9C">
            <w:pPr>
              <w:spacing w:after="0"/>
              <w:jc w:val="both"/>
              <w:rPr>
                <w:rFonts w:ascii="Arial" w:hAnsi="Arial" w:cs="Arial"/>
                <w:color w:val="000000"/>
                <w:sz w:val="24"/>
                <w:szCs w:val="24"/>
              </w:rPr>
            </w:pPr>
            <w:r w:rsidRPr="00E33D9C">
              <w:rPr>
                <w:rFonts w:ascii="Arial" w:hAnsi="Arial" w:cs="Arial"/>
                <w:color w:val="000000"/>
                <w:sz w:val="24"/>
                <w:szCs w:val="24"/>
              </w:rPr>
              <w:t>2.Ответственное должностное лицо заказчика</w:t>
            </w:r>
          </w:p>
          <w:p w:rsidR="00E33D9C" w:rsidRPr="00E33D9C" w:rsidRDefault="00E33D9C" w:rsidP="00E33D9C">
            <w:pPr>
              <w:spacing w:after="0"/>
              <w:jc w:val="both"/>
              <w:rPr>
                <w:rFonts w:ascii="Arial" w:hAnsi="Arial" w:cs="Arial"/>
                <w:color w:val="000000"/>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color w:val="000000"/>
                <w:sz w:val="24"/>
                <w:szCs w:val="24"/>
              </w:rPr>
            </w:pPr>
            <w:r w:rsidRPr="00E33D9C">
              <w:rPr>
                <w:rFonts w:ascii="Arial" w:hAnsi="Arial" w:cs="Arial"/>
                <w:color w:val="000000"/>
                <w:sz w:val="24"/>
                <w:szCs w:val="24"/>
              </w:rPr>
              <w:t>Главный специалист Администрации города Куртамыша   Калинина Наталья Николаевна</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color w:val="000000"/>
                <w:sz w:val="24"/>
                <w:szCs w:val="24"/>
              </w:rPr>
            </w:pPr>
            <w:r w:rsidRPr="00E33D9C">
              <w:rPr>
                <w:rFonts w:ascii="Arial" w:hAnsi="Arial" w:cs="Arial"/>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spacing w:after="0"/>
              <w:jc w:val="both"/>
              <w:rPr>
                <w:rFonts w:ascii="Arial" w:hAnsi="Arial" w:cs="Arial"/>
                <w:color w:val="FF0000"/>
                <w:sz w:val="24"/>
                <w:szCs w:val="24"/>
                <w:shd w:val="clear" w:color="auto" w:fill="FFFFFF"/>
              </w:rPr>
            </w:pPr>
            <w:r w:rsidRPr="00E33D9C">
              <w:rPr>
                <w:rStyle w:val="FontStyle15"/>
                <w:sz w:val="24"/>
                <w:szCs w:val="24"/>
              </w:rPr>
              <w:t>Подрядчику предстоит выполнить работы по нанесению горизонтальной дорожной разметки 1.14.1 «Зебра»</w:t>
            </w:r>
            <w:r w:rsidRPr="00E33D9C">
              <w:rPr>
                <w:rFonts w:ascii="Arial" w:hAnsi="Arial" w:cs="Arial"/>
                <w:b/>
                <w:sz w:val="24"/>
                <w:szCs w:val="24"/>
              </w:rPr>
              <w:t xml:space="preserve"> </w:t>
            </w:r>
            <w:r w:rsidRPr="00E33D9C">
              <w:rPr>
                <w:rFonts w:ascii="Arial" w:hAnsi="Arial" w:cs="Arial"/>
                <w:sz w:val="24"/>
                <w:szCs w:val="24"/>
              </w:rPr>
              <w:t>на автомобильных дорогах, проходящих в черте г. Куртамыш Курганской области, и её содержанию в течение гарантийного срока.</w:t>
            </w:r>
            <w:r w:rsidRPr="00E33D9C">
              <w:rPr>
                <w:rFonts w:ascii="Arial" w:hAnsi="Arial" w:cs="Arial"/>
                <w:sz w:val="24"/>
                <w:szCs w:val="24"/>
                <w:shd w:val="clear" w:color="auto" w:fill="FFFFFF"/>
              </w:rPr>
              <w:t xml:space="preserve"> </w:t>
            </w:r>
            <w:r w:rsidRPr="00E33D9C">
              <w:rPr>
                <w:rFonts w:ascii="Arial" w:hAnsi="Arial" w:cs="Arial"/>
                <w:spacing w:val="2"/>
                <w:sz w:val="24"/>
                <w:szCs w:val="24"/>
                <w:shd w:val="clear" w:color="auto" w:fill="FFFFFF"/>
              </w:rPr>
              <w:t xml:space="preserve">Наносимая горизонтальная разметка 1.14.1 </w:t>
            </w:r>
            <w:r w:rsidRPr="00E33D9C">
              <w:rPr>
                <w:rFonts w:ascii="Arial" w:hAnsi="Arial" w:cs="Arial"/>
                <w:sz w:val="24"/>
                <w:szCs w:val="24"/>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E33D9C">
              <w:rPr>
                <w:rFonts w:ascii="Arial" w:hAnsi="Arial" w:cs="Arial"/>
                <w:spacing w:val="2"/>
                <w:sz w:val="24"/>
                <w:szCs w:val="24"/>
                <w:shd w:val="clear" w:color="auto" w:fill="FFFFFF"/>
              </w:rPr>
              <w:t>Разметка выполняется краской (эмалями) соответствующими</w:t>
            </w:r>
            <w:r w:rsidRPr="00E33D9C">
              <w:rPr>
                <w:rStyle w:val="apple-converted-space"/>
                <w:rFonts w:ascii="Arial" w:hAnsi="Arial" w:cs="Arial"/>
                <w:spacing w:val="2"/>
                <w:sz w:val="24"/>
                <w:szCs w:val="24"/>
                <w:shd w:val="clear" w:color="auto" w:fill="FFFFFF"/>
              </w:rPr>
              <w:t> </w:t>
            </w:r>
            <w:hyperlink r:id="rId11" w:history="1">
              <w:r w:rsidRPr="00E33D9C">
                <w:rPr>
                  <w:rStyle w:val="a3"/>
                  <w:rFonts w:ascii="Arial" w:hAnsi="Arial" w:cs="Arial"/>
                  <w:spacing w:val="2"/>
                  <w:sz w:val="24"/>
                  <w:szCs w:val="24"/>
                  <w:shd w:val="clear" w:color="auto" w:fill="FFFFFF"/>
                </w:rPr>
                <w:t>ГОСТ Р 52575</w:t>
              </w:r>
            </w:hyperlink>
            <w:r w:rsidRPr="00E33D9C">
              <w:rPr>
                <w:rStyle w:val="a3"/>
                <w:rFonts w:ascii="Arial" w:hAnsi="Arial" w:cs="Arial"/>
                <w:spacing w:val="2"/>
                <w:sz w:val="24"/>
                <w:szCs w:val="24"/>
                <w:shd w:val="clear" w:color="auto" w:fill="FFFFFF"/>
              </w:rPr>
              <w:t xml:space="preserve"> – 2006</w:t>
            </w:r>
            <w:r w:rsidRPr="00E33D9C">
              <w:rPr>
                <w:rFonts w:ascii="Arial" w:hAnsi="Arial" w:cs="Arial"/>
                <w:sz w:val="24"/>
                <w:szCs w:val="24"/>
                <w:shd w:val="clear" w:color="auto" w:fill="FFFFFF"/>
              </w:rPr>
              <w:t xml:space="preserve"> «Дороги автомобильные общего пользования. Материалы для дорожной разметки. Технические требования».</w:t>
            </w:r>
            <w:r w:rsidRPr="00E33D9C">
              <w:rPr>
                <w:rFonts w:ascii="Arial" w:hAnsi="Arial" w:cs="Arial"/>
                <w:spacing w:val="2"/>
                <w:sz w:val="24"/>
                <w:szCs w:val="24"/>
                <w:shd w:val="clear" w:color="auto" w:fill="FFFFFF"/>
              </w:rPr>
              <w:t xml:space="preserve"> </w:t>
            </w:r>
            <w:r w:rsidRPr="00E33D9C">
              <w:rPr>
                <w:rFonts w:ascii="Arial" w:hAnsi="Arial" w:cs="Arial"/>
                <w:sz w:val="24"/>
                <w:szCs w:val="24"/>
                <w:shd w:val="clear" w:color="auto" w:fill="FFFFFF"/>
              </w:rPr>
              <w:t xml:space="preserve">Работы выполняются в два этапа: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rPr>
              <w:t>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последующим оформлением Акта приёмки выполненных работ. Подрядчик обязуется выполнить работы собственными силами и силами привлеченных субподрядных организаций.</w:t>
            </w:r>
            <w:r w:rsidRPr="00E33D9C">
              <w:rPr>
                <w:rFonts w:ascii="Arial" w:hAnsi="Arial" w:cs="Arial"/>
                <w:sz w:val="24"/>
                <w:szCs w:val="24"/>
                <w:shd w:val="clear" w:color="auto" w:fill="FFFFFF"/>
              </w:rPr>
              <w:t xml:space="preserve"> Гарантийный срок эксплуатации нанесённой разметки: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 выполненной по 1 этапу - 3 месяца с момента подписания акта выполненных работ; </w:t>
            </w:r>
          </w:p>
          <w:p w:rsidR="00E33D9C" w:rsidRPr="00E33D9C" w:rsidRDefault="00E33D9C" w:rsidP="00E33D9C">
            <w:pPr>
              <w:pStyle w:val="Style5"/>
              <w:widowControl/>
              <w:jc w:val="both"/>
              <w:rPr>
                <w:rFonts w:cs="Arial"/>
              </w:rPr>
            </w:pPr>
            <w:r w:rsidRPr="00E33D9C">
              <w:rPr>
                <w:rFonts w:cs="Arial"/>
                <w:shd w:val="clear" w:color="auto" w:fill="FFFFFF"/>
              </w:rPr>
              <w:t>- выполненной по 2 этапу - 1 месяц с момента подписания акта выполненных работ. В течение гарантийного срока подрядчик, за свой счет, обеспечивает наличие дорожной разметки.</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color w:val="000000"/>
                <w:sz w:val="24"/>
                <w:szCs w:val="24"/>
              </w:rPr>
            </w:pPr>
            <w:r w:rsidRPr="00E33D9C">
              <w:rPr>
                <w:rFonts w:ascii="Arial" w:hAnsi="Arial" w:cs="Arial"/>
                <w:color w:val="000000"/>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spacing w:after="0"/>
              <w:jc w:val="both"/>
              <w:rPr>
                <w:rFonts w:ascii="Arial" w:hAnsi="Arial" w:cs="Arial"/>
                <w:sz w:val="24"/>
                <w:szCs w:val="24"/>
              </w:rPr>
            </w:pPr>
            <w:r w:rsidRPr="00E33D9C">
              <w:rPr>
                <w:rStyle w:val="FontStyle15"/>
                <w:sz w:val="24"/>
                <w:szCs w:val="24"/>
              </w:rPr>
              <w:t>Общая площадь наносимых линий горизонтальной дорожной разметки 1.14.1 «Зебра» - 249,6 кв. м.</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color w:val="000000"/>
                <w:sz w:val="24"/>
                <w:szCs w:val="24"/>
              </w:rPr>
            </w:pPr>
          </w:p>
          <w:p w:rsidR="00E33D9C" w:rsidRPr="00E33D9C" w:rsidRDefault="00E33D9C" w:rsidP="00E33D9C">
            <w:pPr>
              <w:spacing w:after="0"/>
              <w:rPr>
                <w:rFonts w:ascii="Arial" w:hAnsi="Arial" w:cs="Arial"/>
                <w:color w:val="000000"/>
                <w:sz w:val="24"/>
                <w:szCs w:val="24"/>
              </w:rPr>
            </w:pPr>
            <w:r w:rsidRPr="00E33D9C">
              <w:rPr>
                <w:rFonts w:ascii="Arial" w:hAnsi="Arial" w:cs="Arial"/>
                <w:color w:val="000000"/>
                <w:sz w:val="24"/>
                <w:szCs w:val="24"/>
              </w:rPr>
              <w:t>5. Место выполнения работ</w:t>
            </w:r>
          </w:p>
          <w:p w:rsidR="00E33D9C" w:rsidRPr="00E33D9C" w:rsidRDefault="00E33D9C" w:rsidP="00E33D9C">
            <w:pPr>
              <w:spacing w:after="0"/>
              <w:rPr>
                <w:rFonts w:ascii="Arial" w:hAnsi="Arial" w:cs="Arial"/>
                <w:color w:val="000000"/>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color w:val="000000"/>
                <w:sz w:val="24"/>
                <w:szCs w:val="24"/>
              </w:rPr>
            </w:pPr>
            <w:r w:rsidRPr="00E33D9C">
              <w:rPr>
                <w:rFonts w:ascii="Arial" w:hAnsi="Arial" w:cs="Arial"/>
                <w:color w:val="000000"/>
                <w:sz w:val="24"/>
                <w:szCs w:val="24"/>
              </w:rPr>
              <w:t>Курганская область, г. Куртамыш, ул. 22 Партсъезда (3 пешеходных перехода), пр. Ленина (6 пешеходных переходов), пл. Революции (1 пешеходный переход), ул. Югова (1 пешеходный переход), пр. Конституции (1 пешеходный переход), ул. Строителей (1 пешеходный переход)</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color w:val="000000"/>
                <w:sz w:val="24"/>
                <w:szCs w:val="24"/>
              </w:rPr>
            </w:pPr>
            <w:r w:rsidRPr="00E33D9C">
              <w:rPr>
                <w:rFonts w:ascii="Arial" w:hAnsi="Arial" w:cs="Arial"/>
                <w:color w:val="000000"/>
                <w:sz w:val="24"/>
                <w:szCs w:val="24"/>
              </w:rPr>
              <w:t xml:space="preserve">6. Сроки выполнения работ </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 xml:space="preserve">1 этап: с 20.05.2014г. по 25.05.2014г.; </w:t>
            </w:r>
          </w:p>
          <w:p w:rsidR="00E33D9C" w:rsidRPr="00E33D9C" w:rsidRDefault="00E33D9C" w:rsidP="00E33D9C">
            <w:pPr>
              <w:spacing w:after="0"/>
              <w:rPr>
                <w:rFonts w:ascii="Arial" w:hAnsi="Arial" w:cs="Arial"/>
                <w:sz w:val="24"/>
                <w:szCs w:val="24"/>
              </w:rPr>
            </w:pPr>
            <w:r w:rsidRPr="00E33D9C">
              <w:rPr>
                <w:rFonts w:ascii="Arial" w:hAnsi="Arial" w:cs="Arial"/>
                <w:sz w:val="24"/>
                <w:szCs w:val="24"/>
                <w:shd w:val="clear" w:color="auto" w:fill="FFFFFF"/>
              </w:rPr>
              <w:t>2 этап: с 20.08.2014г. по 25.08.2014г.</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r w:rsidRPr="00E33D9C">
              <w:rPr>
                <w:rFonts w:ascii="Arial" w:hAnsi="Arial" w:cs="Arial"/>
                <w:sz w:val="24"/>
                <w:szCs w:val="24"/>
              </w:rPr>
              <w:t xml:space="preserve">7. Начальная (максимальная) цена контракта </w:t>
            </w:r>
          </w:p>
          <w:p w:rsidR="00E33D9C" w:rsidRPr="00E33D9C" w:rsidRDefault="00E33D9C" w:rsidP="00E33D9C">
            <w:pPr>
              <w:spacing w:after="0"/>
              <w:rPr>
                <w:rFonts w:ascii="Arial" w:hAnsi="Arial" w:cs="Arial"/>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ind w:firstLine="559"/>
              <w:rPr>
                <w:rFonts w:ascii="Arial" w:hAnsi="Arial" w:cs="Arial"/>
                <w:sz w:val="24"/>
                <w:szCs w:val="24"/>
              </w:rPr>
            </w:pPr>
            <w:r w:rsidRPr="00E33D9C">
              <w:rPr>
                <w:rFonts w:ascii="Arial" w:hAnsi="Arial" w:cs="Arial"/>
                <w:sz w:val="24"/>
                <w:szCs w:val="24"/>
              </w:rPr>
              <w:t>29223,17 руб. (двадцать девять тысяч двести двадцать три рубля, 17 копеек)</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Бюджет города Куртамыша.</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color w:val="FF0000"/>
                <w:sz w:val="24"/>
                <w:szCs w:val="24"/>
              </w:rPr>
            </w:pPr>
            <w:r w:rsidRPr="00E33D9C">
              <w:rPr>
                <w:rFonts w:ascii="Arial" w:hAnsi="Arial" w:cs="Arial"/>
                <w:sz w:val="24"/>
                <w:szCs w:val="24"/>
              </w:rPr>
              <w:t>Отсутствует</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Аукцион в электронной форме</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pStyle w:val="ConsPlusNormal"/>
              <w:ind w:firstLine="559"/>
              <w:jc w:val="both"/>
              <w:rPr>
                <w:sz w:val="24"/>
                <w:szCs w:val="24"/>
              </w:rPr>
            </w:pPr>
            <w:r w:rsidRPr="00E33D9C">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33D9C" w:rsidRPr="00E33D9C" w:rsidRDefault="00E33D9C" w:rsidP="00E33D9C">
            <w:pPr>
              <w:spacing w:after="0"/>
              <w:ind w:firstLine="559"/>
              <w:jc w:val="both"/>
              <w:rPr>
                <w:rFonts w:ascii="Arial" w:hAnsi="Arial" w:cs="Arial"/>
                <w:sz w:val="24"/>
                <w:szCs w:val="24"/>
              </w:rPr>
            </w:pPr>
            <w:r w:rsidRPr="00E33D9C">
              <w:rPr>
                <w:rFonts w:ascii="Arial" w:hAnsi="Arial" w:cs="Arial"/>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E33D9C" w:rsidRPr="00E33D9C" w:rsidRDefault="00E33D9C" w:rsidP="00E33D9C">
            <w:pPr>
              <w:pStyle w:val="ConsPlusNormal"/>
              <w:ind w:firstLine="540"/>
              <w:jc w:val="both"/>
              <w:rPr>
                <w:sz w:val="24"/>
                <w:szCs w:val="24"/>
              </w:rPr>
            </w:pPr>
            <w:r w:rsidRPr="00E33D9C">
              <w:rPr>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E33D9C" w:rsidRPr="00E33D9C" w:rsidRDefault="00E33D9C" w:rsidP="00E33D9C">
            <w:pPr>
              <w:spacing w:after="0"/>
              <w:ind w:firstLine="559"/>
              <w:jc w:val="both"/>
              <w:rPr>
                <w:rFonts w:ascii="Arial" w:hAnsi="Arial" w:cs="Arial"/>
                <w:sz w:val="24"/>
                <w:szCs w:val="24"/>
              </w:rPr>
            </w:pPr>
            <w:r w:rsidRPr="00E33D9C">
              <w:rPr>
                <w:rFonts w:ascii="Arial" w:hAnsi="Arial" w:cs="Arial"/>
                <w:sz w:val="24"/>
                <w:szCs w:val="24"/>
              </w:rPr>
              <w:t xml:space="preserve">Участник электронного аукциона вправе подать только одну заявку на участие в таком аукционе. </w:t>
            </w:r>
          </w:p>
          <w:p w:rsidR="00E33D9C" w:rsidRPr="00E33D9C" w:rsidRDefault="00E33D9C" w:rsidP="00E33D9C">
            <w:pPr>
              <w:pStyle w:val="ConsPlusNormal"/>
              <w:ind w:firstLine="540"/>
              <w:jc w:val="both"/>
              <w:rPr>
                <w:sz w:val="24"/>
                <w:szCs w:val="24"/>
              </w:rPr>
            </w:pPr>
            <w:r w:rsidRPr="00E33D9C">
              <w:rPr>
                <w:sz w:val="24"/>
                <w:szCs w:val="24"/>
              </w:rPr>
              <w:t xml:space="preserve">В течение одного часа с момента получения заявки оператор электронной площадки </w:t>
            </w:r>
            <w:r w:rsidRPr="00E33D9C">
              <w:rPr>
                <w:sz w:val="24"/>
                <w:szCs w:val="24"/>
              </w:rPr>
              <w:lastRenderedPageBreak/>
              <w:t>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E33D9C" w:rsidRPr="00E33D9C" w:rsidRDefault="00E33D9C" w:rsidP="00E33D9C">
            <w:pPr>
              <w:pStyle w:val="ConsPlusNormal"/>
              <w:ind w:firstLine="540"/>
              <w:jc w:val="both"/>
              <w:rPr>
                <w:sz w:val="24"/>
                <w:szCs w:val="24"/>
              </w:rPr>
            </w:pPr>
            <w:r w:rsidRPr="00E33D9C">
              <w:rPr>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E33D9C" w:rsidRPr="00E33D9C" w:rsidRDefault="00E33D9C" w:rsidP="00E33D9C">
            <w:pPr>
              <w:pStyle w:val="ConsPlusNormal"/>
              <w:ind w:firstLine="540"/>
              <w:jc w:val="both"/>
              <w:rPr>
                <w:sz w:val="24"/>
                <w:szCs w:val="24"/>
              </w:rPr>
            </w:pPr>
            <w:bookmarkStart w:id="0" w:name="Par1069"/>
            <w:bookmarkEnd w:id="0"/>
            <w:r w:rsidRPr="00E33D9C">
              <w:rPr>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E33D9C" w:rsidRPr="00E33D9C" w:rsidRDefault="00E33D9C" w:rsidP="00E33D9C">
            <w:pPr>
              <w:pStyle w:val="ConsPlusNormal"/>
              <w:ind w:firstLine="540"/>
              <w:jc w:val="both"/>
              <w:rPr>
                <w:sz w:val="24"/>
                <w:szCs w:val="24"/>
              </w:rPr>
            </w:pPr>
            <w:r w:rsidRPr="00E33D9C">
              <w:rPr>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E33D9C" w:rsidRPr="00E33D9C" w:rsidRDefault="00E33D9C" w:rsidP="00E33D9C">
            <w:pPr>
              <w:pStyle w:val="ConsPlusNormal"/>
              <w:ind w:firstLine="540"/>
              <w:jc w:val="both"/>
              <w:rPr>
                <w:sz w:val="24"/>
                <w:szCs w:val="24"/>
              </w:rPr>
            </w:pPr>
            <w:r w:rsidRPr="00E33D9C">
              <w:rPr>
                <w:sz w:val="24"/>
                <w:szCs w:val="24"/>
              </w:rPr>
              <w:t>3) получения данной заявки после даты или времени окончания срока подачи заявок на участие в таком аукционе;</w:t>
            </w:r>
          </w:p>
          <w:p w:rsidR="00E33D9C" w:rsidRPr="00E33D9C" w:rsidRDefault="00E33D9C" w:rsidP="00E33D9C">
            <w:pPr>
              <w:spacing w:after="0"/>
              <w:ind w:firstLine="559"/>
              <w:jc w:val="both"/>
              <w:rPr>
                <w:rFonts w:ascii="Arial" w:hAnsi="Arial" w:cs="Arial"/>
                <w:color w:val="FF0000"/>
                <w:sz w:val="24"/>
                <w:szCs w:val="24"/>
              </w:rPr>
            </w:pPr>
            <w:bookmarkStart w:id="1" w:name="Par1072"/>
            <w:bookmarkStart w:id="2" w:name="Par1073"/>
            <w:bookmarkEnd w:id="1"/>
            <w:bookmarkEnd w:id="2"/>
            <w:r w:rsidRPr="00E33D9C">
              <w:rPr>
                <w:rFonts w:ascii="Arial" w:hAnsi="Arial" w:cs="Arial"/>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pStyle w:val="ConsPlusNormal"/>
              <w:ind w:firstLine="540"/>
              <w:jc w:val="both"/>
              <w:rPr>
                <w:sz w:val="24"/>
                <w:szCs w:val="24"/>
              </w:rPr>
            </w:pPr>
            <w:r w:rsidRPr="00E33D9C">
              <w:rPr>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292,23 руб. (двести девяносто два рубля, 23 копейки).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E33D9C">
                <w:rPr>
                  <w:sz w:val="24"/>
                  <w:szCs w:val="24"/>
                </w:rPr>
                <w:t>частью 18</w:t>
              </w:r>
            </w:hyperlink>
            <w:r w:rsidRPr="00E33D9C">
              <w:rPr>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E33D9C" w:rsidRPr="00E33D9C" w:rsidRDefault="00E33D9C" w:rsidP="00E33D9C">
            <w:pPr>
              <w:spacing w:after="0"/>
              <w:ind w:firstLine="559"/>
              <w:jc w:val="both"/>
              <w:rPr>
                <w:rFonts w:ascii="Arial" w:hAnsi="Arial" w:cs="Arial"/>
                <w:sz w:val="24"/>
                <w:szCs w:val="24"/>
              </w:rPr>
            </w:pPr>
            <w:r w:rsidRPr="00E33D9C">
              <w:rPr>
                <w:rFonts w:ascii="Arial" w:hAnsi="Arial" w:cs="Arial"/>
                <w:sz w:val="24"/>
                <w:szCs w:val="24"/>
              </w:rPr>
              <w:t xml:space="preserve">Поступление заявки на участие в электронном </w:t>
            </w:r>
            <w:r w:rsidRPr="00E33D9C">
              <w:rPr>
                <w:rFonts w:ascii="Arial" w:hAnsi="Arial" w:cs="Arial"/>
                <w:sz w:val="24"/>
                <w:szCs w:val="24"/>
              </w:rPr>
              <w:lastRenderedPageBreak/>
              <w:t xml:space="preserve">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E33D9C" w:rsidRPr="00E33D9C" w:rsidRDefault="00E33D9C" w:rsidP="00E33D9C">
            <w:pPr>
              <w:spacing w:after="0"/>
              <w:ind w:firstLine="559"/>
              <w:jc w:val="both"/>
              <w:rPr>
                <w:rFonts w:ascii="Arial" w:hAnsi="Arial" w:cs="Arial"/>
                <w:sz w:val="24"/>
                <w:szCs w:val="24"/>
              </w:rPr>
            </w:pPr>
            <w:r w:rsidRPr="00E33D9C">
              <w:rPr>
                <w:rFonts w:ascii="Arial" w:hAnsi="Arial" w:cs="Arial"/>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r w:rsidRPr="00E33D9C">
              <w:rPr>
                <w:rFonts w:ascii="Arial" w:hAnsi="Arial" w:cs="Arial"/>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r w:rsidRPr="00E33D9C">
              <w:rPr>
                <w:rFonts w:ascii="Arial" w:hAnsi="Arial" w:cs="Arial"/>
                <w:sz w:val="24"/>
                <w:szCs w:val="24"/>
              </w:rPr>
              <w:t>13. Размер обеспечения исполнения контракта, порядок предоставления такого обеспечения, требования к такому обеспечению</w:t>
            </w: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pPr>
            <w:r w:rsidRPr="00E33D9C">
              <w:rPr>
                <w:rFonts w:ascii="Arial" w:hAnsi="Arial" w:cs="Arial"/>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pStyle w:val="ConsPlusNormal"/>
              <w:ind w:firstLine="540"/>
              <w:jc w:val="both"/>
              <w:rPr>
                <w:sz w:val="24"/>
                <w:szCs w:val="24"/>
              </w:rPr>
            </w:pPr>
            <w:r w:rsidRPr="00E33D9C">
              <w:rPr>
                <w:sz w:val="24"/>
                <w:szCs w:val="24"/>
              </w:rPr>
              <w:lastRenderedPageBreak/>
              <w:t xml:space="preserve">Размер обеспечения исполнения контракта составляет – 1461,16 руб. (одна тысяча четыреста шестьдесят один рубль, 16 копеек). </w:t>
            </w:r>
          </w:p>
          <w:p w:rsidR="00E33D9C" w:rsidRPr="00E33D9C" w:rsidRDefault="00E33D9C" w:rsidP="00E33D9C">
            <w:pPr>
              <w:pStyle w:val="ConsPlusNormal"/>
              <w:ind w:firstLine="540"/>
              <w:jc w:val="both"/>
              <w:rPr>
                <w:sz w:val="24"/>
                <w:szCs w:val="24"/>
              </w:rPr>
            </w:pPr>
            <w:r w:rsidRPr="00E33D9C">
              <w:rPr>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E33D9C" w:rsidRPr="00E33D9C" w:rsidRDefault="00E33D9C" w:rsidP="00E33D9C">
            <w:pPr>
              <w:pStyle w:val="ConsPlusNormal"/>
              <w:ind w:firstLine="540"/>
              <w:jc w:val="both"/>
              <w:rPr>
                <w:sz w:val="24"/>
                <w:szCs w:val="24"/>
              </w:rPr>
            </w:pPr>
            <w:r w:rsidRPr="00E33D9C">
              <w:rPr>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E33D9C">
                <w:rPr>
                  <w:sz w:val="24"/>
                  <w:szCs w:val="24"/>
                </w:rPr>
                <w:t>статьей 96</w:t>
              </w:r>
            </w:hyperlink>
            <w:r w:rsidRPr="00E33D9C">
              <w:rPr>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E33D9C" w:rsidRPr="00E33D9C" w:rsidRDefault="00E33D9C" w:rsidP="00E33D9C">
            <w:pPr>
              <w:pStyle w:val="ConsPlusNormal"/>
              <w:ind w:firstLine="540"/>
              <w:jc w:val="both"/>
              <w:rPr>
                <w:sz w:val="24"/>
                <w:szCs w:val="24"/>
              </w:rPr>
            </w:pPr>
            <w:r w:rsidRPr="00E33D9C">
              <w:rPr>
                <w:sz w:val="24"/>
                <w:szCs w:val="24"/>
              </w:rPr>
              <w:t>2) обязательства принципала, надлежащее исполнение которых обеспечивается банковской гарантией;</w:t>
            </w:r>
          </w:p>
          <w:p w:rsidR="00E33D9C" w:rsidRPr="00E33D9C" w:rsidRDefault="00E33D9C" w:rsidP="00E33D9C">
            <w:pPr>
              <w:pStyle w:val="ConsPlusNormal"/>
              <w:ind w:firstLine="540"/>
              <w:jc w:val="both"/>
              <w:rPr>
                <w:sz w:val="24"/>
                <w:szCs w:val="24"/>
              </w:rPr>
            </w:pPr>
            <w:r w:rsidRPr="00E33D9C">
              <w:rPr>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33D9C" w:rsidRPr="00E33D9C" w:rsidRDefault="00E33D9C" w:rsidP="00E33D9C">
            <w:pPr>
              <w:pStyle w:val="ConsPlusNormal"/>
              <w:ind w:firstLine="540"/>
              <w:jc w:val="both"/>
              <w:rPr>
                <w:sz w:val="24"/>
                <w:szCs w:val="24"/>
              </w:rPr>
            </w:pPr>
            <w:r w:rsidRPr="00E33D9C">
              <w:rPr>
                <w:sz w:val="24"/>
                <w:szCs w:val="24"/>
              </w:rPr>
              <w:t xml:space="preserve">4) условие, согласно которому исполнением обязательств гаранта по банковской гарантии </w:t>
            </w:r>
            <w:r w:rsidRPr="00E33D9C">
              <w:rPr>
                <w:sz w:val="24"/>
                <w:szCs w:val="24"/>
              </w:rPr>
              <w:lastRenderedPageBreak/>
              <w:t>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33D9C" w:rsidRPr="00E33D9C" w:rsidRDefault="00E33D9C" w:rsidP="00E33D9C">
            <w:pPr>
              <w:pStyle w:val="ConsPlusNormal"/>
              <w:ind w:firstLine="540"/>
              <w:jc w:val="both"/>
              <w:rPr>
                <w:sz w:val="24"/>
                <w:szCs w:val="24"/>
              </w:rPr>
            </w:pPr>
            <w:r w:rsidRPr="00E33D9C">
              <w:rPr>
                <w:sz w:val="24"/>
                <w:szCs w:val="24"/>
              </w:rPr>
              <w:t>5) срок действия банковской гарантии должен превышать срок действия контракта не менее чем на один месяц;</w:t>
            </w:r>
          </w:p>
          <w:p w:rsidR="00E33D9C" w:rsidRPr="00E33D9C" w:rsidRDefault="00E33D9C" w:rsidP="00E33D9C">
            <w:pPr>
              <w:pStyle w:val="ConsPlusNormal"/>
              <w:ind w:firstLine="540"/>
              <w:jc w:val="both"/>
              <w:rPr>
                <w:sz w:val="24"/>
                <w:szCs w:val="24"/>
              </w:rPr>
            </w:pPr>
            <w:r w:rsidRPr="00E33D9C">
              <w:rPr>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33D9C" w:rsidRPr="00E33D9C" w:rsidRDefault="00E33D9C" w:rsidP="00E33D9C">
            <w:pPr>
              <w:pStyle w:val="ConsPlusNormal"/>
              <w:ind w:firstLine="540"/>
              <w:jc w:val="both"/>
              <w:rPr>
                <w:sz w:val="24"/>
                <w:szCs w:val="24"/>
              </w:rPr>
            </w:pPr>
            <w:r w:rsidRPr="00E33D9C">
              <w:rPr>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33D9C" w:rsidRPr="00E33D9C" w:rsidRDefault="00E33D9C" w:rsidP="00E33D9C">
            <w:pPr>
              <w:pStyle w:val="ConsPlusNormal"/>
              <w:ind w:firstLine="540"/>
              <w:jc w:val="both"/>
              <w:rPr>
                <w:sz w:val="24"/>
                <w:szCs w:val="24"/>
              </w:rPr>
            </w:pPr>
            <w:r w:rsidRPr="00E33D9C">
              <w:rPr>
                <w:sz w:val="24"/>
                <w:szCs w:val="24"/>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E33D9C" w:rsidRPr="00E33D9C" w:rsidRDefault="00E33D9C" w:rsidP="00E33D9C">
            <w:pPr>
              <w:pStyle w:val="ConsPlusNormal"/>
              <w:ind w:firstLine="540"/>
              <w:jc w:val="both"/>
              <w:rPr>
                <w:sz w:val="24"/>
                <w:szCs w:val="24"/>
              </w:rPr>
            </w:pPr>
            <w:r w:rsidRPr="00E33D9C">
              <w:rPr>
                <w:sz w:val="24"/>
                <w:szCs w:val="24"/>
              </w:rPr>
              <w:t>Информация о банковской гарантии должна содержаться в реестре банковских гарантий, размещаемом в единой информационной системе.</w:t>
            </w:r>
          </w:p>
          <w:p w:rsidR="00E33D9C" w:rsidRPr="00E33D9C" w:rsidRDefault="00E33D9C" w:rsidP="00E33D9C">
            <w:pPr>
              <w:pStyle w:val="ConsPlusNormal"/>
              <w:ind w:firstLine="540"/>
              <w:jc w:val="both"/>
              <w:rPr>
                <w:sz w:val="24"/>
                <w:szCs w:val="24"/>
              </w:rPr>
            </w:pPr>
            <w:r w:rsidRPr="00E33D9C">
              <w:rPr>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E33D9C" w:rsidRPr="00E33D9C" w:rsidRDefault="00E33D9C" w:rsidP="00E33D9C">
            <w:pPr>
              <w:pStyle w:val="ConsPlusNormal"/>
              <w:ind w:firstLine="540"/>
              <w:jc w:val="both"/>
              <w:rPr>
                <w:color w:val="FF0000"/>
                <w:sz w:val="24"/>
                <w:szCs w:val="24"/>
              </w:rPr>
            </w:pPr>
            <w:r w:rsidRPr="00E33D9C">
              <w:rPr>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информации, подтверждающей добросовестность такого участника на дату подачи заявки.</w:t>
            </w:r>
            <w:r w:rsidRPr="00E33D9C">
              <w:rPr>
                <w:color w:val="FF0000"/>
                <w:sz w:val="24"/>
                <w:szCs w:val="24"/>
              </w:rPr>
              <w:t xml:space="preserve"> </w:t>
            </w:r>
          </w:p>
          <w:p w:rsidR="00E33D9C" w:rsidRPr="00E33D9C" w:rsidRDefault="00E33D9C" w:rsidP="00E33D9C">
            <w:pPr>
              <w:pStyle w:val="ConsPlusNormal"/>
              <w:ind w:firstLine="540"/>
              <w:jc w:val="both"/>
              <w:rPr>
                <w:sz w:val="24"/>
                <w:szCs w:val="24"/>
              </w:rPr>
            </w:pPr>
            <w:r w:rsidRPr="00E33D9C">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E33D9C" w:rsidRPr="00E33D9C" w:rsidRDefault="00E33D9C" w:rsidP="00E33D9C">
            <w:pPr>
              <w:pStyle w:val="ConsPlusNormal"/>
              <w:ind w:firstLine="540"/>
              <w:jc w:val="both"/>
              <w:rPr>
                <w:sz w:val="24"/>
                <w:szCs w:val="24"/>
              </w:rPr>
            </w:pPr>
            <w:r w:rsidRPr="00E33D9C">
              <w:rPr>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E33D9C" w:rsidRPr="00E33D9C" w:rsidRDefault="00E33D9C" w:rsidP="00E33D9C">
            <w:pPr>
              <w:pStyle w:val="ConsPlusNormal"/>
              <w:ind w:firstLine="540"/>
              <w:jc w:val="both"/>
              <w:rPr>
                <w:sz w:val="24"/>
                <w:szCs w:val="24"/>
              </w:rPr>
            </w:pPr>
            <w:r w:rsidRPr="00E33D9C">
              <w:rPr>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E33D9C" w:rsidRPr="00E33D9C" w:rsidRDefault="00E33D9C" w:rsidP="00E33D9C">
            <w:pPr>
              <w:spacing w:after="0"/>
              <w:jc w:val="both"/>
              <w:rPr>
                <w:rFonts w:ascii="Arial" w:hAnsi="Arial" w:cs="Arial"/>
                <w:sz w:val="24"/>
                <w:szCs w:val="24"/>
              </w:rPr>
            </w:pP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lastRenderedPageBreak/>
              <w:t>14.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54294" w:rsidP="00E33D9C">
            <w:pPr>
              <w:spacing w:after="0"/>
              <w:jc w:val="center"/>
              <w:rPr>
                <w:rFonts w:ascii="Arial" w:hAnsi="Arial" w:cs="Arial"/>
                <w:sz w:val="24"/>
                <w:szCs w:val="24"/>
              </w:rPr>
            </w:pPr>
            <w:hyperlink r:id="rId12" w:history="1">
              <w:r w:rsidR="00E33D9C" w:rsidRPr="00E33D9C">
                <w:rPr>
                  <w:rStyle w:val="a3"/>
                  <w:rFonts w:ascii="Arial" w:hAnsi="Arial" w:cs="Arial"/>
                  <w:sz w:val="24"/>
                  <w:szCs w:val="24"/>
                  <w:lang w:val="en-US"/>
                </w:rPr>
                <w:t>www.sberbank-ast.ru</w:t>
              </w:r>
            </w:hyperlink>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 xml:space="preserve">15.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30.04.2014</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 xml:space="preserve">16.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05.05.2014</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17.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spacing w:after="0"/>
              <w:rPr>
                <w:rFonts w:ascii="Arial" w:hAnsi="Arial" w:cs="Arial"/>
                <w:sz w:val="24"/>
                <w:szCs w:val="24"/>
              </w:rPr>
            </w:pPr>
            <w:r w:rsidRPr="00E33D9C">
              <w:rPr>
                <w:rFonts w:ascii="Arial" w:hAnsi="Arial" w:cs="Arial"/>
                <w:sz w:val="24"/>
                <w:szCs w:val="24"/>
              </w:rPr>
              <w:t>292,23 руб. (двести девяносто два рубля, 23 копейки)</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18.</w:t>
            </w:r>
            <w:r w:rsidRPr="00E33D9C">
              <w:rPr>
                <w:rFonts w:ascii="Arial" w:hAnsi="Arial" w:cs="Arial"/>
                <w:color w:val="000000"/>
                <w:sz w:val="24"/>
                <w:szCs w:val="24"/>
              </w:rPr>
              <w:t xml:space="preserve"> </w:t>
            </w:r>
            <w:r w:rsidRPr="00E33D9C">
              <w:rPr>
                <w:rFonts w:ascii="Arial" w:hAnsi="Arial" w:cs="Arial"/>
                <w:sz w:val="24"/>
                <w:szCs w:val="24"/>
              </w:rPr>
              <w:t xml:space="preserve">Преимущества, предоставляемые заказчиком в соответствии со </w:t>
            </w:r>
            <w:hyperlink w:anchor="Par432" w:tooltip="Ссылка на текущий документ" w:history="1">
              <w:r w:rsidRPr="00E33D9C">
                <w:rPr>
                  <w:rFonts w:ascii="Arial" w:hAnsi="Arial" w:cs="Arial"/>
                  <w:sz w:val="24"/>
                  <w:szCs w:val="24"/>
                </w:rPr>
                <w:t>статьями 28</w:t>
              </w:r>
            </w:hyperlink>
            <w:r w:rsidRPr="00E33D9C">
              <w:rPr>
                <w:rFonts w:ascii="Arial" w:hAnsi="Arial" w:cs="Arial"/>
                <w:sz w:val="24"/>
                <w:szCs w:val="24"/>
              </w:rPr>
              <w:t xml:space="preserve"> - </w:t>
            </w:r>
            <w:hyperlink w:anchor="Par443" w:tooltip="Ссылка на текущий документ" w:history="1">
              <w:r w:rsidRPr="00E33D9C">
                <w:rPr>
                  <w:rFonts w:ascii="Arial" w:hAnsi="Arial" w:cs="Arial"/>
                  <w:sz w:val="24"/>
                  <w:szCs w:val="24"/>
                </w:rPr>
                <w:t>30</w:t>
              </w:r>
            </w:hyperlink>
            <w:r w:rsidRPr="00E33D9C">
              <w:rPr>
                <w:rFonts w:ascii="Arial" w:hAnsi="Arial" w:cs="Arial"/>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Не предусмотренны</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19.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pStyle w:val="ConsPlusNormal"/>
              <w:ind w:firstLine="540"/>
              <w:jc w:val="both"/>
              <w:rPr>
                <w:sz w:val="24"/>
                <w:szCs w:val="24"/>
              </w:rPr>
            </w:pPr>
            <w:r w:rsidRPr="00E33D9C">
              <w:rPr>
                <w:sz w:val="24"/>
                <w:szCs w:val="24"/>
              </w:rPr>
              <w:t>Единые требования к участникам закупки:</w:t>
            </w:r>
          </w:p>
          <w:p w:rsidR="00E33D9C" w:rsidRPr="00E33D9C" w:rsidRDefault="00E33D9C" w:rsidP="00E33D9C">
            <w:pPr>
              <w:pStyle w:val="ConsPlusNormal"/>
              <w:ind w:firstLine="540"/>
              <w:jc w:val="both"/>
              <w:rPr>
                <w:sz w:val="24"/>
                <w:szCs w:val="24"/>
              </w:rPr>
            </w:pPr>
            <w:bookmarkStart w:id="3" w:name="Par456"/>
            <w:bookmarkStart w:id="4" w:name="Par457"/>
            <w:bookmarkEnd w:id="3"/>
            <w:bookmarkEnd w:id="4"/>
            <w:r w:rsidRPr="00E33D9C">
              <w:rPr>
                <w:sz w:val="24"/>
                <w:szCs w:val="24"/>
              </w:rPr>
              <w:t>1) правомочность участника закупки заключать контракт;</w:t>
            </w:r>
          </w:p>
          <w:p w:rsidR="00E33D9C" w:rsidRPr="00E33D9C" w:rsidRDefault="00E33D9C" w:rsidP="00E33D9C">
            <w:pPr>
              <w:pStyle w:val="ConsPlusNormal"/>
              <w:ind w:firstLine="540"/>
              <w:jc w:val="both"/>
              <w:rPr>
                <w:sz w:val="24"/>
                <w:szCs w:val="24"/>
              </w:rPr>
            </w:pPr>
            <w:bookmarkStart w:id="5" w:name="Par458"/>
            <w:bookmarkEnd w:id="5"/>
            <w:r w:rsidRPr="00E33D9C">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33D9C" w:rsidRPr="00E33D9C" w:rsidRDefault="00E33D9C" w:rsidP="00E33D9C">
            <w:pPr>
              <w:pStyle w:val="ConsPlusNormal"/>
              <w:ind w:firstLine="540"/>
              <w:jc w:val="both"/>
              <w:rPr>
                <w:sz w:val="24"/>
                <w:szCs w:val="24"/>
              </w:rPr>
            </w:pPr>
            <w:r w:rsidRPr="00E33D9C">
              <w:rPr>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33D9C" w:rsidRPr="00E33D9C" w:rsidRDefault="00E33D9C" w:rsidP="00E33D9C">
            <w:pPr>
              <w:pStyle w:val="ConsPlusNormal"/>
              <w:ind w:firstLine="540"/>
              <w:jc w:val="both"/>
              <w:rPr>
                <w:sz w:val="24"/>
                <w:szCs w:val="24"/>
              </w:rPr>
            </w:pPr>
            <w:bookmarkStart w:id="6" w:name="Par460"/>
            <w:bookmarkEnd w:id="6"/>
            <w:r w:rsidRPr="00E33D9C">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33D9C" w:rsidRPr="00E33D9C" w:rsidRDefault="00E33D9C" w:rsidP="00E33D9C">
            <w:pPr>
              <w:pStyle w:val="ConsPlusNormal"/>
              <w:ind w:firstLine="540"/>
              <w:jc w:val="both"/>
              <w:rPr>
                <w:sz w:val="24"/>
                <w:szCs w:val="24"/>
              </w:rPr>
            </w:pPr>
            <w:bookmarkStart w:id="7" w:name="Par461"/>
            <w:bookmarkStart w:id="8" w:name="Par462"/>
            <w:bookmarkEnd w:id="7"/>
            <w:bookmarkEnd w:id="8"/>
            <w:r w:rsidRPr="00E33D9C">
              <w:rPr>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3D9C" w:rsidRPr="00E33D9C" w:rsidRDefault="00E33D9C" w:rsidP="00E33D9C">
            <w:pPr>
              <w:pStyle w:val="ConsPlusNormal"/>
              <w:ind w:firstLine="540"/>
              <w:jc w:val="both"/>
              <w:rPr>
                <w:sz w:val="24"/>
                <w:szCs w:val="24"/>
              </w:rPr>
            </w:pPr>
            <w:bookmarkStart w:id="9" w:name="Par463"/>
            <w:bookmarkEnd w:id="9"/>
            <w:r w:rsidRPr="00E33D9C">
              <w:rPr>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3D9C" w:rsidRPr="00E33D9C" w:rsidRDefault="00E33D9C" w:rsidP="00E33D9C">
            <w:pPr>
              <w:spacing w:after="0"/>
              <w:jc w:val="both"/>
              <w:rPr>
                <w:rFonts w:ascii="Arial" w:hAnsi="Arial" w:cs="Arial"/>
                <w:sz w:val="24"/>
                <w:szCs w:val="24"/>
              </w:rPr>
            </w:pPr>
            <w:bookmarkStart w:id="10" w:name="Par464"/>
            <w:bookmarkEnd w:id="10"/>
            <w:r w:rsidRPr="00E33D9C">
              <w:rPr>
                <w:rFonts w:ascii="Arial" w:hAnsi="Arial" w:cs="Arial"/>
                <w:sz w:val="24"/>
                <w:szCs w:val="24"/>
              </w:rPr>
              <w:t>7)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8) отсутствии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p w:rsidR="00E33D9C" w:rsidRPr="00E33D9C" w:rsidRDefault="00E33D9C" w:rsidP="00E33D9C">
            <w:pPr>
              <w:spacing w:after="0"/>
              <w:jc w:val="both"/>
              <w:rPr>
                <w:rFonts w:ascii="Arial" w:hAnsi="Arial" w:cs="Arial"/>
                <w:sz w:val="24"/>
                <w:szCs w:val="24"/>
              </w:rPr>
            </w:pP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20.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1. Физическими лицами -  копия документа, удостоверяющего личность.</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2. Юридическими лицами:</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а) копия приказа или иного документа о назначении руководителя на должность;</w:t>
            </w:r>
          </w:p>
          <w:p w:rsidR="00E33D9C" w:rsidRPr="00E33D9C" w:rsidRDefault="00E33D9C" w:rsidP="00E33D9C">
            <w:pPr>
              <w:spacing w:after="0"/>
              <w:jc w:val="both"/>
              <w:rPr>
                <w:rFonts w:ascii="Arial" w:hAnsi="Arial" w:cs="Arial"/>
                <w:color w:val="FF0000"/>
                <w:sz w:val="24"/>
                <w:szCs w:val="24"/>
              </w:rPr>
            </w:pPr>
            <w:r w:rsidRPr="00E33D9C">
              <w:rPr>
                <w:rFonts w:ascii="Arial" w:hAnsi="Arial" w:cs="Arial"/>
                <w:sz w:val="24"/>
                <w:szCs w:val="24"/>
              </w:rPr>
              <w:t>б)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tc>
      </w:tr>
    </w:tbl>
    <w:p w:rsidR="00E33D9C" w:rsidRPr="00E33D9C" w:rsidRDefault="00E33D9C" w:rsidP="00E33D9C">
      <w:pPr>
        <w:spacing w:after="0"/>
        <w:rPr>
          <w:rFonts w:ascii="Arial" w:hAnsi="Arial" w:cs="Arial"/>
          <w:sz w:val="24"/>
          <w:szCs w:val="24"/>
        </w:rPr>
      </w:pPr>
      <w:r w:rsidRPr="00E33D9C">
        <w:rPr>
          <w:rFonts w:ascii="Arial" w:hAnsi="Arial" w:cs="Arial"/>
          <w:color w:val="FF0000"/>
          <w:sz w:val="24"/>
          <w:szCs w:val="24"/>
        </w:rPr>
        <w:t xml:space="preserve">    </w:t>
      </w:r>
    </w:p>
    <w:p w:rsidR="00E33D9C" w:rsidRPr="00E33D9C" w:rsidRDefault="00E33D9C" w:rsidP="00E33D9C">
      <w:pPr>
        <w:spacing w:after="0"/>
        <w:rPr>
          <w:rFonts w:ascii="Arial" w:hAnsi="Arial" w:cs="Arial"/>
          <w:sz w:val="24"/>
          <w:szCs w:val="24"/>
        </w:rPr>
      </w:pPr>
    </w:p>
    <w:p w:rsidR="00E33D9C" w:rsidRPr="00E33D9C" w:rsidRDefault="00E33D9C" w:rsidP="00E33D9C">
      <w:pPr>
        <w:spacing w:after="0"/>
        <w:ind w:left="6372"/>
        <w:jc w:val="right"/>
        <w:rPr>
          <w:rFonts w:ascii="Arial" w:hAnsi="Arial" w:cs="Arial"/>
          <w:sz w:val="24"/>
          <w:szCs w:val="24"/>
        </w:rPr>
        <w:sectPr w:rsidR="00E33D9C" w:rsidRPr="00E33D9C" w:rsidSect="00E7443E">
          <w:pgSz w:w="11906" w:h="16838"/>
          <w:pgMar w:top="567" w:right="851" w:bottom="992" w:left="1701" w:header="279" w:footer="127" w:gutter="0"/>
          <w:cols w:space="708"/>
          <w:docGrid w:linePitch="360"/>
        </w:sectPr>
      </w:pPr>
    </w:p>
    <w:p w:rsidR="00E33D9C" w:rsidRPr="00E33D9C" w:rsidRDefault="00E33D9C" w:rsidP="00E33D9C">
      <w:pPr>
        <w:spacing w:after="0"/>
        <w:jc w:val="both"/>
        <w:rPr>
          <w:rFonts w:ascii="Arial" w:hAnsi="Arial" w:cs="Arial"/>
          <w:b/>
          <w:sz w:val="24"/>
          <w:szCs w:val="24"/>
        </w:rPr>
      </w:pPr>
      <w:r w:rsidRPr="00E33D9C">
        <w:rPr>
          <w:rFonts w:ascii="Arial" w:hAnsi="Arial" w:cs="Arial"/>
          <w:b/>
          <w:sz w:val="24"/>
          <w:szCs w:val="24"/>
        </w:rPr>
        <w:t>Часть 2.</w:t>
      </w:r>
      <w:r w:rsidRPr="00E33D9C">
        <w:rPr>
          <w:rFonts w:ascii="Arial" w:hAnsi="Arial" w:cs="Arial"/>
          <w:sz w:val="24"/>
          <w:szCs w:val="24"/>
        </w:rPr>
        <w:t xml:space="preserve"> </w:t>
      </w:r>
      <w:r w:rsidRPr="00E33D9C">
        <w:rPr>
          <w:rFonts w:ascii="Arial" w:hAnsi="Arial" w:cs="Arial"/>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E33D9C">
          <w:rPr>
            <w:rFonts w:ascii="Arial" w:hAnsi="Arial" w:cs="Arial"/>
            <w:b/>
            <w:sz w:val="24"/>
            <w:szCs w:val="24"/>
          </w:rPr>
          <w:t>статьей 33</w:t>
        </w:r>
      </w:hyperlink>
      <w:r w:rsidRPr="00E33D9C">
        <w:rPr>
          <w:rFonts w:ascii="Arial" w:hAnsi="Arial" w:cs="Arial"/>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E33D9C" w:rsidRPr="00E33D9C" w:rsidRDefault="00E33D9C" w:rsidP="00E33D9C">
      <w:pPr>
        <w:spacing w:after="0"/>
        <w:jc w:val="center"/>
        <w:rPr>
          <w:rFonts w:ascii="Arial" w:hAnsi="Arial" w:cs="Arial"/>
          <w:b/>
          <w:sz w:val="24"/>
          <w:szCs w:val="24"/>
        </w:rPr>
      </w:pPr>
    </w:p>
    <w:p w:rsidR="00E33D9C" w:rsidRPr="00E33D9C" w:rsidRDefault="00E33D9C" w:rsidP="00E33D9C">
      <w:pPr>
        <w:spacing w:after="0"/>
        <w:jc w:val="center"/>
        <w:rPr>
          <w:rFonts w:ascii="Arial" w:hAnsi="Arial" w:cs="Arial"/>
          <w:b/>
          <w:sz w:val="24"/>
          <w:szCs w:val="24"/>
        </w:rPr>
      </w:pPr>
      <w:r w:rsidRPr="00E33D9C">
        <w:rPr>
          <w:rFonts w:ascii="Arial" w:hAnsi="Arial" w:cs="Arial"/>
          <w:b/>
          <w:sz w:val="24"/>
          <w:szCs w:val="24"/>
        </w:rPr>
        <w:t xml:space="preserve">2.1. Наименование и описание объекта закупки и условия контракта </w:t>
      </w:r>
    </w:p>
    <w:p w:rsidR="00E33D9C" w:rsidRPr="00E33D9C" w:rsidRDefault="00E33D9C" w:rsidP="00E33D9C">
      <w:pPr>
        <w:spacing w:after="0"/>
        <w:ind w:firstLine="567"/>
        <w:jc w:val="both"/>
        <w:rPr>
          <w:rFonts w:ascii="Arial" w:hAnsi="Arial" w:cs="Arial"/>
          <w:spacing w:val="2"/>
          <w:sz w:val="24"/>
          <w:szCs w:val="24"/>
          <w:shd w:val="clear" w:color="auto" w:fill="FFFFFF"/>
        </w:rPr>
      </w:pPr>
      <w:r w:rsidRPr="00E33D9C">
        <w:rPr>
          <w:rStyle w:val="FontStyle15"/>
          <w:sz w:val="24"/>
          <w:szCs w:val="24"/>
        </w:rPr>
        <w:t>Подрядчику предстоит выполнить работы по нанесению горизонтальной дорожной разметки 1.14.1 «Зебра»</w:t>
      </w:r>
      <w:r w:rsidRPr="00E33D9C">
        <w:rPr>
          <w:rFonts w:ascii="Arial" w:hAnsi="Arial" w:cs="Arial"/>
          <w:b/>
          <w:sz w:val="24"/>
          <w:szCs w:val="24"/>
        </w:rPr>
        <w:t xml:space="preserve"> </w:t>
      </w:r>
      <w:r w:rsidRPr="00E33D9C">
        <w:rPr>
          <w:rFonts w:ascii="Arial" w:hAnsi="Arial" w:cs="Arial"/>
          <w:sz w:val="24"/>
          <w:szCs w:val="24"/>
        </w:rPr>
        <w:t>на автомобильных дорогах, проходящих в черте г. Куртамыш Курганской области, и её содержанию в течение гарантийного срока.</w:t>
      </w:r>
      <w:r w:rsidRPr="00E33D9C">
        <w:rPr>
          <w:rFonts w:ascii="Arial" w:hAnsi="Arial" w:cs="Arial"/>
          <w:sz w:val="24"/>
          <w:szCs w:val="24"/>
          <w:shd w:val="clear" w:color="auto" w:fill="FFFFFF"/>
        </w:rPr>
        <w:t xml:space="preserve"> </w:t>
      </w:r>
      <w:r w:rsidRPr="00E33D9C">
        <w:rPr>
          <w:rFonts w:ascii="Arial" w:hAnsi="Arial" w:cs="Arial"/>
          <w:spacing w:val="2"/>
          <w:sz w:val="24"/>
          <w:szCs w:val="24"/>
          <w:shd w:val="clear" w:color="auto" w:fill="FFFFFF"/>
        </w:rPr>
        <w:t xml:space="preserve">Наносимая горизонтальная разметка 1.14.1 </w:t>
      </w:r>
      <w:r w:rsidRPr="00E33D9C">
        <w:rPr>
          <w:rFonts w:ascii="Arial" w:hAnsi="Arial" w:cs="Arial"/>
          <w:sz w:val="24"/>
          <w:szCs w:val="24"/>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E33D9C">
        <w:rPr>
          <w:rFonts w:ascii="Arial" w:hAnsi="Arial" w:cs="Arial"/>
          <w:spacing w:val="2"/>
          <w:sz w:val="24"/>
          <w:szCs w:val="24"/>
          <w:shd w:val="clear" w:color="auto" w:fill="FFFFFF"/>
        </w:rPr>
        <w:t>Разметка выполняется краской (эмалями) соответствующими</w:t>
      </w:r>
      <w:r w:rsidRPr="00E33D9C">
        <w:rPr>
          <w:rStyle w:val="apple-converted-space"/>
          <w:rFonts w:ascii="Arial" w:hAnsi="Arial" w:cs="Arial"/>
          <w:spacing w:val="2"/>
          <w:sz w:val="24"/>
          <w:szCs w:val="24"/>
          <w:shd w:val="clear" w:color="auto" w:fill="FFFFFF"/>
        </w:rPr>
        <w:t> </w:t>
      </w:r>
      <w:hyperlink r:id="rId13" w:history="1">
        <w:r w:rsidRPr="00E33D9C">
          <w:rPr>
            <w:rStyle w:val="a3"/>
            <w:rFonts w:ascii="Arial" w:hAnsi="Arial" w:cs="Arial"/>
            <w:spacing w:val="2"/>
            <w:sz w:val="24"/>
            <w:szCs w:val="24"/>
            <w:shd w:val="clear" w:color="auto" w:fill="FFFFFF"/>
          </w:rPr>
          <w:t>ГОСТ Р 52575</w:t>
        </w:r>
      </w:hyperlink>
      <w:r w:rsidRPr="00E33D9C">
        <w:rPr>
          <w:rStyle w:val="a3"/>
          <w:rFonts w:ascii="Arial" w:hAnsi="Arial" w:cs="Arial"/>
          <w:spacing w:val="2"/>
          <w:sz w:val="24"/>
          <w:szCs w:val="24"/>
          <w:shd w:val="clear" w:color="auto" w:fill="FFFFFF"/>
        </w:rPr>
        <w:t xml:space="preserve"> – 2006</w:t>
      </w:r>
      <w:r w:rsidRPr="00E33D9C">
        <w:rPr>
          <w:rFonts w:ascii="Arial" w:hAnsi="Arial" w:cs="Arial"/>
          <w:sz w:val="24"/>
          <w:szCs w:val="24"/>
          <w:shd w:val="clear" w:color="auto" w:fill="FFFFFF"/>
        </w:rPr>
        <w:t xml:space="preserve"> «Дороги автомобильные общего пользования. Материалы для дорожной разметки. Технические требования».</w:t>
      </w:r>
      <w:r w:rsidRPr="00E33D9C">
        <w:rPr>
          <w:rFonts w:ascii="Arial" w:hAnsi="Arial" w:cs="Arial"/>
          <w:spacing w:val="2"/>
          <w:sz w:val="24"/>
          <w:szCs w:val="24"/>
          <w:shd w:val="clear" w:color="auto" w:fill="FFFFFF"/>
        </w:rPr>
        <w:t xml:space="preserve"> </w:t>
      </w:r>
      <w:r w:rsidRPr="00E33D9C">
        <w:rPr>
          <w:rFonts w:ascii="Arial" w:hAnsi="Arial" w:cs="Arial"/>
          <w:sz w:val="24"/>
          <w:szCs w:val="24"/>
          <w:shd w:val="clear" w:color="auto" w:fill="FFFFFF"/>
        </w:rPr>
        <w:t>Линии разметки должны быть нанесены параллельно оси проезжей части. О</w:t>
      </w:r>
      <w:r w:rsidRPr="00E33D9C">
        <w:rPr>
          <w:rFonts w:ascii="Arial" w:hAnsi="Arial" w:cs="Arial"/>
          <w:spacing w:val="2"/>
          <w:sz w:val="24"/>
          <w:szCs w:val="24"/>
          <w:shd w:val="clear" w:color="auto" w:fill="FFFFFF"/>
        </w:rPr>
        <w:t>тклонение не должно превышать в поперечном направлении (относительно оси проезжей части) - 0,05 м. После нанесения разметки следы старой разметки не должны выступать за границы новой разметки более чем на 0,05 м по длине штрихов и разрывов линий разметки и 0,01 м - по остальным геометрическим параметрам. Раз мер линий разметки указан на рис. 1</w:t>
      </w:r>
    </w:p>
    <w:p w:rsidR="00E33D9C" w:rsidRPr="00E33D9C" w:rsidRDefault="00E33D9C" w:rsidP="00E33D9C">
      <w:pPr>
        <w:spacing w:after="0"/>
        <w:jc w:val="right"/>
        <w:rPr>
          <w:rFonts w:ascii="Arial" w:hAnsi="Arial" w:cs="Arial"/>
          <w:color w:val="2D2D2D"/>
          <w:spacing w:val="2"/>
          <w:sz w:val="24"/>
          <w:szCs w:val="24"/>
        </w:rPr>
      </w:pPr>
      <w:r w:rsidRPr="00E33D9C">
        <w:rPr>
          <w:rFonts w:ascii="Arial" w:hAnsi="Arial" w:cs="Arial"/>
          <w:spacing w:val="2"/>
          <w:sz w:val="24"/>
          <w:szCs w:val="24"/>
          <w:shd w:val="clear" w:color="auto" w:fill="FFFFFF"/>
        </w:rPr>
        <w:t>Рис. 1</w:t>
      </w:r>
    </w:p>
    <w:tbl>
      <w:tblPr>
        <w:tblW w:w="0" w:type="auto"/>
        <w:shd w:val="clear" w:color="auto" w:fill="FFFFFF"/>
        <w:tblCellMar>
          <w:left w:w="0" w:type="dxa"/>
          <w:right w:w="0" w:type="dxa"/>
        </w:tblCellMar>
        <w:tblLook w:val="04A0"/>
      </w:tblPr>
      <w:tblGrid>
        <w:gridCol w:w="828"/>
        <w:gridCol w:w="5082"/>
        <w:gridCol w:w="1789"/>
        <w:gridCol w:w="1651"/>
      </w:tblGrid>
      <w:tr w:rsidR="00E33D9C" w:rsidRPr="00E33D9C" w:rsidTr="00D464DB">
        <w:tc>
          <w:tcPr>
            <w:tcW w:w="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E33D9C" w:rsidRPr="00E33D9C" w:rsidRDefault="00E33D9C" w:rsidP="00E33D9C">
            <w:pPr>
              <w:spacing w:after="0" w:line="315" w:lineRule="atLeast"/>
              <w:jc w:val="center"/>
              <w:textAlignment w:val="baseline"/>
              <w:rPr>
                <w:rFonts w:ascii="Arial" w:hAnsi="Arial" w:cs="Arial"/>
                <w:color w:val="2D2D2D"/>
                <w:spacing w:val="2"/>
                <w:sz w:val="24"/>
                <w:szCs w:val="24"/>
              </w:rPr>
            </w:pPr>
            <w:r w:rsidRPr="00E33D9C">
              <w:rPr>
                <w:rFonts w:ascii="Arial" w:hAnsi="Arial" w:cs="Arial"/>
                <w:color w:val="2D2D2D"/>
                <w:spacing w:val="2"/>
                <w:sz w:val="24"/>
                <w:szCs w:val="24"/>
              </w:rPr>
              <w:t>1.14.1</w:t>
            </w:r>
          </w:p>
        </w:tc>
        <w:tc>
          <w:tcPr>
            <w:tcW w:w="50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E33D9C" w:rsidRPr="00E33D9C" w:rsidRDefault="00E33D9C" w:rsidP="00E33D9C">
            <w:pPr>
              <w:spacing w:after="0" w:line="315" w:lineRule="atLeast"/>
              <w:textAlignment w:val="baseline"/>
              <w:rPr>
                <w:rFonts w:ascii="Arial" w:hAnsi="Arial" w:cs="Arial"/>
                <w:color w:val="2D2D2D"/>
                <w:spacing w:val="2"/>
                <w:sz w:val="24"/>
                <w:szCs w:val="24"/>
              </w:rPr>
            </w:pPr>
            <w:r w:rsidRPr="00E33D9C">
              <w:rPr>
                <w:rFonts w:ascii="Arial" w:hAnsi="Arial" w:cs="Arial"/>
                <w:noProof/>
                <w:color w:val="2D2D2D"/>
                <w:spacing w:val="2"/>
                <w:sz w:val="24"/>
                <w:szCs w:val="24"/>
              </w:rPr>
              <w:drawing>
                <wp:inline distT="0" distB="0" distL="0" distR="0">
                  <wp:extent cx="2600325" cy="1600200"/>
                  <wp:effectExtent l="19050" t="0" r="9525" b="0"/>
                  <wp:docPr id="25" name="Рисунок 5" descr="ГОСТ Р 51256-2011 Технические средства организации дорожного движения. Разметка дорожная. Классификация. Техническ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ОСТ Р 51256-2011 Технические средства организации дорожного движения. Разметка дорожная. Классификация. Технические требования"/>
                          <pic:cNvPicPr>
                            <a:picLocks noChangeAspect="1" noChangeArrowheads="1"/>
                          </pic:cNvPicPr>
                        </pic:nvPicPr>
                        <pic:blipFill>
                          <a:blip r:embed="rId14"/>
                          <a:srcRect/>
                          <a:stretch>
                            <a:fillRect/>
                          </a:stretch>
                        </pic:blipFill>
                        <pic:spPr bwMode="auto">
                          <a:xfrm>
                            <a:off x="0" y="0"/>
                            <a:ext cx="2600325" cy="1600200"/>
                          </a:xfrm>
                          <a:prstGeom prst="rect">
                            <a:avLst/>
                          </a:prstGeom>
                          <a:noFill/>
                          <a:ln w="9525">
                            <a:noFill/>
                            <a:miter lim="800000"/>
                            <a:headEnd/>
                            <a:tailEnd/>
                          </a:ln>
                        </pic:spPr>
                      </pic:pic>
                    </a:graphicData>
                  </a:graphic>
                </wp:inline>
              </w:drawing>
            </w:r>
            <w:r w:rsidRPr="00E33D9C">
              <w:rPr>
                <w:rFonts w:ascii="Arial" w:hAnsi="Arial" w:cs="Arial"/>
                <w:color w:val="2D2D2D"/>
                <w:spacing w:val="2"/>
                <w:sz w:val="24"/>
                <w:szCs w:val="24"/>
              </w:rPr>
              <w:br/>
              <w:t>     </w:t>
            </w:r>
          </w:p>
        </w:tc>
        <w:tc>
          <w:tcPr>
            <w:tcW w:w="17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E33D9C" w:rsidRPr="00E33D9C" w:rsidRDefault="00E33D9C" w:rsidP="00E33D9C">
            <w:pPr>
              <w:spacing w:after="0" w:line="315" w:lineRule="atLeast"/>
              <w:textAlignment w:val="baseline"/>
              <w:rPr>
                <w:rFonts w:ascii="Arial" w:hAnsi="Arial" w:cs="Arial"/>
                <w:color w:val="2D2D2D"/>
                <w:spacing w:val="2"/>
                <w:sz w:val="24"/>
                <w:szCs w:val="24"/>
              </w:rPr>
            </w:pPr>
            <w:r w:rsidRPr="00E33D9C">
              <w:rPr>
                <w:rFonts w:ascii="Arial" w:hAnsi="Arial" w:cs="Arial"/>
                <w:color w:val="2D2D2D"/>
                <w:spacing w:val="2"/>
                <w:sz w:val="24"/>
                <w:szCs w:val="24"/>
              </w:rPr>
              <w:t xml:space="preserve"> Р = 4 м.</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Pr>
          <w:p w:rsidR="00E33D9C" w:rsidRPr="00E33D9C" w:rsidRDefault="00E33D9C" w:rsidP="00E33D9C">
            <w:pPr>
              <w:spacing w:after="0" w:line="315" w:lineRule="atLeast"/>
              <w:textAlignment w:val="baseline"/>
              <w:rPr>
                <w:rFonts w:ascii="Arial" w:hAnsi="Arial" w:cs="Arial"/>
                <w:color w:val="2D2D2D"/>
                <w:spacing w:val="2"/>
                <w:sz w:val="24"/>
                <w:szCs w:val="24"/>
              </w:rPr>
            </w:pPr>
          </w:p>
        </w:tc>
      </w:tr>
    </w:tbl>
    <w:p w:rsidR="00E33D9C" w:rsidRPr="00E33D9C" w:rsidRDefault="00E33D9C" w:rsidP="00E33D9C">
      <w:pPr>
        <w:spacing w:after="0"/>
        <w:rPr>
          <w:rFonts w:ascii="Arial" w:hAnsi="Arial" w:cs="Arial"/>
          <w:b/>
          <w:bCs/>
          <w:color w:val="2D2D2D"/>
          <w:spacing w:val="2"/>
          <w:sz w:val="24"/>
          <w:szCs w:val="24"/>
        </w:rPr>
      </w:pPr>
    </w:p>
    <w:p w:rsidR="00E33D9C" w:rsidRPr="00E33D9C" w:rsidRDefault="00E33D9C" w:rsidP="00E33D9C">
      <w:pPr>
        <w:spacing w:after="0"/>
        <w:rPr>
          <w:rFonts w:ascii="Arial" w:hAnsi="Arial" w:cs="Arial"/>
          <w:sz w:val="24"/>
          <w:szCs w:val="24"/>
        </w:rPr>
      </w:pPr>
      <w:r w:rsidRPr="00E33D9C">
        <w:rPr>
          <w:rFonts w:ascii="Arial" w:hAnsi="Arial" w:cs="Arial"/>
          <w:bCs/>
          <w:spacing w:val="2"/>
          <w:sz w:val="24"/>
          <w:szCs w:val="24"/>
        </w:rPr>
        <w:t>Функциональная долговечность дорожной разметки (п</w:t>
      </w:r>
      <w:r w:rsidRPr="00E33D9C">
        <w:rPr>
          <w:rFonts w:ascii="Arial" w:hAnsi="Arial" w:cs="Arial"/>
          <w:spacing w:val="2"/>
          <w:sz w:val="24"/>
          <w:szCs w:val="24"/>
        </w:rPr>
        <w:t>ериод, в течение которого разметка отвечает нормативным требованиям) – 3 месяца.</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Работы должны быть выполнены в соответствии с требованиями муниципального контракта, с соблюдением техники безопасности, противопожарных, санитарно-гигиенических и экологических норм и правил. </w:t>
      </w:r>
    </w:p>
    <w:p w:rsidR="00E33D9C" w:rsidRPr="00E33D9C" w:rsidRDefault="00E33D9C" w:rsidP="00E33D9C">
      <w:pPr>
        <w:spacing w:after="0"/>
        <w:jc w:val="both"/>
        <w:rPr>
          <w:rFonts w:ascii="Arial" w:hAnsi="Arial" w:cs="Arial"/>
          <w:sz w:val="24"/>
          <w:szCs w:val="24"/>
          <w:shd w:val="clear" w:color="auto" w:fill="FFFFFF"/>
        </w:rPr>
      </w:pPr>
      <w:r w:rsidRPr="00E33D9C">
        <w:rPr>
          <w:rStyle w:val="FontStyle15"/>
          <w:sz w:val="24"/>
          <w:szCs w:val="24"/>
        </w:rPr>
        <w:t xml:space="preserve">Общая площадь наносимых линий горизонтальной дорожной разметки 1.14.1 «Зебра» - </w:t>
      </w:r>
      <w:r w:rsidRPr="00E33D9C">
        <w:rPr>
          <w:rStyle w:val="FontStyle15"/>
          <w:color w:val="FF0000"/>
          <w:sz w:val="24"/>
          <w:szCs w:val="24"/>
        </w:rPr>
        <w:t>249,6</w:t>
      </w:r>
      <w:r w:rsidRPr="00E33D9C">
        <w:rPr>
          <w:rStyle w:val="FontStyle15"/>
          <w:sz w:val="24"/>
          <w:szCs w:val="24"/>
        </w:rPr>
        <w:t xml:space="preserve"> кв. м.</w:t>
      </w:r>
    </w:p>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Работы выполняются в два этапа:</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1 этап - с 20.05.2014г. по 25.05.2014г. Место выполнения, объем работ по нанесению дорожной разметки по 1 этапу указаны в таблице № 1.</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2 этап - с 20.08.2014г. по 25.08.2014г. Место выполнения, объем работ по нанесению дорожной разметки по 2 этапу указаны в таблице № 1.</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Подрядчик своими силами и средствами (допускается привлечение субподрядчиков) обеспечивает:</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 ограждение места производства работ и установку необходимых временных дорожных знаков, обеспечение безопасности в соответствии с ВСН 37-84 «Инструкция по организации движения и ограждению мест производства дорожных работ»;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очистку дорожного покрытия от пыли и грязи механизированным или ручным способом и его подготовку к нанесению разметки;</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нанесение дорожной разметки;</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обеспечение мероприятий по недопущению наезда транспортных средств на невысохшую дорожную разметочную краску;</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снятие ограждения места производства работ и временных дорожных знаков.</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Подрядчик должен представить копии паспортов и сертификаты соответствия на используемые материалы для дорожной разметки.</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Гарантийный срок эксплуатации нанесённой разметки: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 выполненной по 1 этапу - 3 месяца с момента подписания Акта приёмки выполненных работ;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 выполненной по 2 этапу - 1 месяц с момента подписания Акта приёмки выполненных работ В течение гарантийного срока подрядчик, за свой счет, обеспечивает наличие дорожной разметки. </w:t>
      </w:r>
    </w:p>
    <w:p w:rsidR="00E33D9C" w:rsidRPr="00E33D9C" w:rsidRDefault="00E33D9C" w:rsidP="00E33D9C">
      <w:pPr>
        <w:spacing w:after="0"/>
        <w:jc w:val="right"/>
        <w:rPr>
          <w:rFonts w:ascii="Arial" w:hAnsi="Arial" w:cs="Arial"/>
          <w:sz w:val="24"/>
          <w:szCs w:val="24"/>
          <w:shd w:val="clear" w:color="auto" w:fill="FFFFFF"/>
        </w:rPr>
      </w:pPr>
      <w:r w:rsidRPr="00E33D9C">
        <w:rPr>
          <w:rFonts w:ascii="Arial" w:hAnsi="Arial" w:cs="Arial"/>
          <w:sz w:val="24"/>
          <w:szCs w:val="24"/>
          <w:shd w:val="clear" w:color="auto" w:fill="FFFFFF"/>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3564"/>
        <w:gridCol w:w="3531"/>
      </w:tblGrid>
      <w:tr w:rsidR="00E33D9C" w:rsidRPr="00E33D9C" w:rsidTr="00D464DB">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 xml:space="preserve">Наименование улицы </w:t>
            </w:r>
          </w:p>
        </w:tc>
        <w:tc>
          <w:tcPr>
            <w:tcW w:w="0" w:type="auto"/>
            <w:shd w:val="clear" w:color="auto" w:fill="auto"/>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Количество пешеходных переходов, шт.</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vertAlign w:val="superscript"/>
              </w:rPr>
            </w:pPr>
            <w:r w:rsidRPr="00E33D9C">
              <w:rPr>
                <w:rFonts w:ascii="Arial" w:hAnsi="Arial" w:cs="Arial"/>
                <w:sz w:val="24"/>
                <w:szCs w:val="24"/>
                <w:shd w:val="clear" w:color="auto" w:fill="FFFFFF"/>
              </w:rPr>
              <w:t>Площадь наносимых линий разметки, м</w:t>
            </w:r>
            <w:r w:rsidRPr="00E33D9C">
              <w:rPr>
                <w:rFonts w:ascii="Arial" w:hAnsi="Arial" w:cs="Arial"/>
                <w:sz w:val="24"/>
                <w:szCs w:val="24"/>
                <w:shd w:val="clear" w:color="auto" w:fill="FFFFFF"/>
                <w:vertAlign w:val="superscript"/>
              </w:rPr>
              <w:t>2</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Пр. Ленина</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6</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57,6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Ул. 22 Партсъезда</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3</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28,8</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Пл. Революции</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9,6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Улю Югова</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9,6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Пр. Конституции</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9,6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Ул. Строителей</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9,6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Итого</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13</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124,8</w:t>
            </w:r>
          </w:p>
        </w:tc>
      </w:tr>
    </w:tbl>
    <w:p w:rsidR="00E33D9C" w:rsidRPr="00E33D9C" w:rsidRDefault="00E33D9C" w:rsidP="00E33D9C">
      <w:pPr>
        <w:spacing w:after="0"/>
        <w:jc w:val="right"/>
        <w:rPr>
          <w:rFonts w:ascii="Arial" w:hAnsi="Arial" w:cs="Arial"/>
          <w:sz w:val="24"/>
          <w:szCs w:val="24"/>
          <w:shd w:val="clear" w:color="auto" w:fill="FFFFFF"/>
        </w:rPr>
      </w:pPr>
    </w:p>
    <w:p w:rsidR="00E33D9C" w:rsidRPr="00E33D9C" w:rsidRDefault="00E33D9C" w:rsidP="00E33D9C">
      <w:pPr>
        <w:spacing w:after="0"/>
        <w:ind w:firstLine="708"/>
        <w:jc w:val="center"/>
        <w:rPr>
          <w:rFonts w:ascii="Arial" w:hAnsi="Arial" w:cs="Arial"/>
          <w:b/>
          <w:sz w:val="24"/>
          <w:szCs w:val="24"/>
        </w:rPr>
      </w:pPr>
      <w:r w:rsidRPr="00E33D9C">
        <w:rPr>
          <w:rFonts w:ascii="Arial" w:hAnsi="Arial" w:cs="Arial"/>
          <w:b/>
          <w:sz w:val="24"/>
          <w:szCs w:val="24"/>
        </w:rPr>
        <w:t>2.2. Обоснование начальной (максимальной) цены контракта</w:t>
      </w:r>
    </w:p>
    <w:p w:rsidR="00E33D9C" w:rsidRPr="00E33D9C" w:rsidRDefault="00E33D9C" w:rsidP="00E33D9C">
      <w:pPr>
        <w:pStyle w:val="ConsPlusNormal"/>
        <w:ind w:firstLine="540"/>
        <w:jc w:val="both"/>
        <w:rPr>
          <w:sz w:val="24"/>
          <w:szCs w:val="24"/>
        </w:rPr>
      </w:pPr>
      <w:r w:rsidRPr="00E33D9C">
        <w:rPr>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нанесения краской (эмалью) 1 кв. м. дорожной разметки материалом подрядчика, полученная от трёх  потенциальных подрядчиков. </w:t>
      </w:r>
    </w:p>
    <w:p w:rsidR="00E33D9C" w:rsidRPr="00E33D9C" w:rsidRDefault="00E33D9C" w:rsidP="00E33D9C">
      <w:pPr>
        <w:pStyle w:val="ConsPlusNormal"/>
        <w:ind w:firstLine="540"/>
        <w:jc w:val="right"/>
        <w:rPr>
          <w:sz w:val="24"/>
          <w:szCs w:val="24"/>
        </w:rPr>
      </w:pPr>
      <w:r w:rsidRPr="00E33D9C">
        <w:rPr>
          <w:sz w:val="24"/>
          <w:szCs w:val="24"/>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992"/>
        <w:gridCol w:w="993"/>
        <w:gridCol w:w="992"/>
        <w:gridCol w:w="992"/>
        <w:gridCol w:w="1418"/>
      </w:tblGrid>
      <w:tr w:rsidR="00E33D9C" w:rsidRPr="00E33D9C" w:rsidTr="00D464DB">
        <w:trPr>
          <w:cantSplit/>
          <w:trHeight w:val="1750"/>
        </w:trPr>
        <w:tc>
          <w:tcPr>
            <w:tcW w:w="567" w:type="dxa"/>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 п/п</w:t>
            </w:r>
          </w:p>
        </w:tc>
        <w:tc>
          <w:tcPr>
            <w:tcW w:w="3544" w:type="dxa"/>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Наименование</w:t>
            </w:r>
          </w:p>
        </w:tc>
        <w:tc>
          <w:tcPr>
            <w:tcW w:w="992" w:type="dxa"/>
            <w:textDirection w:val="btLr"/>
          </w:tcPr>
          <w:p w:rsidR="00E33D9C" w:rsidRPr="00E33D9C" w:rsidRDefault="00E33D9C" w:rsidP="00E33D9C">
            <w:pPr>
              <w:spacing w:after="0"/>
              <w:ind w:left="113" w:right="113"/>
              <w:jc w:val="center"/>
              <w:rPr>
                <w:rFonts w:ascii="Arial" w:hAnsi="Arial" w:cs="Arial"/>
                <w:sz w:val="24"/>
                <w:szCs w:val="24"/>
              </w:rPr>
            </w:pPr>
            <w:r w:rsidRPr="00E33D9C">
              <w:rPr>
                <w:rFonts w:ascii="Arial" w:hAnsi="Arial" w:cs="Arial"/>
                <w:sz w:val="24"/>
                <w:szCs w:val="24"/>
              </w:rPr>
              <w:t>Коммерческое  предложение № 1 (руб.)</w:t>
            </w:r>
          </w:p>
        </w:tc>
        <w:tc>
          <w:tcPr>
            <w:tcW w:w="993" w:type="dxa"/>
            <w:textDirection w:val="btLr"/>
          </w:tcPr>
          <w:p w:rsidR="00E33D9C" w:rsidRPr="00E33D9C" w:rsidRDefault="00E33D9C" w:rsidP="00E33D9C">
            <w:pPr>
              <w:spacing w:after="0"/>
              <w:ind w:left="113" w:right="113"/>
              <w:jc w:val="center"/>
              <w:rPr>
                <w:rFonts w:ascii="Arial" w:hAnsi="Arial" w:cs="Arial"/>
                <w:sz w:val="24"/>
                <w:szCs w:val="24"/>
              </w:rPr>
            </w:pPr>
            <w:r w:rsidRPr="00E33D9C">
              <w:rPr>
                <w:rFonts w:ascii="Arial" w:hAnsi="Arial" w:cs="Arial"/>
                <w:sz w:val="24"/>
                <w:szCs w:val="24"/>
              </w:rPr>
              <w:t>Коммерческое  предложение № 2 (руб.)</w:t>
            </w:r>
          </w:p>
        </w:tc>
        <w:tc>
          <w:tcPr>
            <w:tcW w:w="992" w:type="dxa"/>
            <w:textDirection w:val="btLr"/>
          </w:tcPr>
          <w:p w:rsidR="00E33D9C" w:rsidRPr="00E33D9C" w:rsidRDefault="00E33D9C" w:rsidP="00E33D9C">
            <w:pPr>
              <w:spacing w:after="0"/>
              <w:ind w:left="113" w:right="113"/>
              <w:jc w:val="center"/>
              <w:rPr>
                <w:rFonts w:ascii="Arial" w:hAnsi="Arial" w:cs="Arial"/>
                <w:sz w:val="24"/>
                <w:szCs w:val="24"/>
              </w:rPr>
            </w:pPr>
            <w:r w:rsidRPr="00E33D9C">
              <w:rPr>
                <w:rFonts w:ascii="Arial" w:hAnsi="Arial" w:cs="Arial"/>
                <w:sz w:val="24"/>
                <w:szCs w:val="24"/>
              </w:rPr>
              <w:t>Коммерческое  предложение № 3 (руб.)</w:t>
            </w:r>
          </w:p>
        </w:tc>
        <w:tc>
          <w:tcPr>
            <w:tcW w:w="992" w:type="dxa"/>
            <w:textDirection w:val="btLr"/>
          </w:tcPr>
          <w:p w:rsidR="00E33D9C" w:rsidRPr="00E33D9C" w:rsidRDefault="00E33D9C" w:rsidP="00E33D9C">
            <w:pPr>
              <w:spacing w:after="0"/>
              <w:ind w:left="113" w:right="113"/>
              <w:jc w:val="center"/>
              <w:rPr>
                <w:rFonts w:ascii="Arial" w:hAnsi="Arial" w:cs="Arial"/>
                <w:sz w:val="24"/>
                <w:szCs w:val="24"/>
              </w:rPr>
            </w:pPr>
            <w:r w:rsidRPr="00E33D9C">
              <w:rPr>
                <w:rFonts w:ascii="Arial" w:hAnsi="Arial" w:cs="Arial"/>
                <w:sz w:val="24"/>
                <w:szCs w:val="24"/>
              </w:rPr>
              <w:t>Средняя арифметическая цена (руб.)</w:t>
            </w:r>
          </w:p>
        </w:tc>
        <w:tc>
          <w:tcPr>
            <w:tcW w:w="1418" w:type="dxa"/>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Начальная (максимальная) цена контракта</w:t>
            </w:r>
          </w:p>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 xml:space="preserve">(руб.) </w:t>
            </w:r>
          </w:p>
        </w:tc>
      </w:tr>
      <w:tr w:rsidR="00E33D9C" w:rsidRPr="00E33D9C" w:rsidTr="00D464DB">
        <w:tc>
          <w:tcPr>
            <w:tcW w:w="567" w:type="dxa"/>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1</w:t>
            </w:r>
          </w:p>
        </w:tc>
        <w:tc>
          <w:tcPr>
            <w:tcW w:w="3544" w:type="dxa"/>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2</w:t>
            </w:r>
          </w:p>
        </w:tc>
        <w:tc>
          <w:tcPr>
            <w:tcW w:w="992" w:type="dxa"/>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3</w:t>
            </w:r>
          </w:p>
        </w:tc>
        <w:tc>
          <w:tcPr>
            <w:tcW w:w="993" w:type="dxa"/>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4</w:t>
            </w:r>
          </w:p>
        </w:tc>
        <w:tc>
          <w:tcPr>
            <w:tcW w:w="992" w:type="dxa"/>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5</w:t>
            </w:r>
          </w:p>
        </w:tc>
        <w:tc>
          <w:tcPr>
            <w:tcW w:w="992" w:type="dxa"/>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8</w:t>
            </w:r>
          </w:p>
        </w:tc>
        <w:tc>
          <w:tcPr>
            <w:tcW w:w="1418" w:type="dxa"/>
          </w:tcPr>
          <w:p w:rsidR="00E33D9C" w:rsidRPr="00E33D9C" w:rsidRDefault="00E33D9C" w:rsidP="00E33D9C">
            <w:pPr>
              <w:spacing w:after="0"/>
              <w:jc w:val="center"/>
              <w:rPr>
                <w:rFonts w:ascii="Arial" w:hAnsi="Arial" w:cs="Arial"/>
                <w:sz w:val="24"/>
                <w:szCs w:val="24"/>
              </w:rPr>
            </w:pPr>
          </w:p>
        </w:tc>
      </w:tr>
      <w:tr w:rsidR="00E33D9C" w:rsidRPr="00E33D9C" w:rsidTr="00D464DB">
        <w:trPr>
          <w:trHeight w:val="2244"/>
        </w:trPr>
        <w:tc>
          <w:tcPr>
            <w:tcW w:w="567" w:type="dxa"/>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1</w:t>
            </w:r>
          </w:p>
        </w:tc>
        <w:tc>
          <w:tcPr>
            <w:tcW w:w="3544" w:type="dxa"/>
            <w:vAlign w:val="center"/>
          </w:tcPr>
          <w:p w:rsidR="00E33D9C" w:rsidRPr="00E33D9C" w:rsidRDefault="00E33D9C" w:rsidP="00E33D9C">
            <w:pPr>
              <w:spacing w:after="0"/>
              <w:rPr>
                <w:rFonts w:ascii="Arial" w:hAnsi="Arial" w:cs="Arial"/>
                <w:sz w:val="24"/>
                <w:szCs w:val="24"/>
                <w:vertAlign w:val="superscript"/>
              </w:rPr>
            </w:pPr>
            <w:r w:rsidRPr="00E33D9C">
              <w:rPr>
                <w:rFonts w:ascii="Arial" w:hAnsi="Arial" w:cs="Arial"/>
                <w:sz w:val="24"/>
                <w:szCs w:val="24"/>
              </w:rPr>
              <w:t>Стоимость нанесения краской (эмалью) 1 кв. м. дорожной разметки материалом подрядчика</w:t>
            </w:r>
          </w:p>
        </w:tc>
        <w:tc>
          <w:tcPr>
            <w:tcW w:w="992" w:type="dxa"/>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124,00</w:t>
            </w:r>
          </w:p>
        </w:tc>
        <w:tc>
          <w:tcPr>
            <w:tcW w:w="993" w:type="dxa"/>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103,23</w:t>
            </w:r>
          </w:p>
        </w:tc>
        <w:tc>
          <w:tcPr>
            <w:tcW w:w="992" w:type="dxa"/>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124,00</w:t>
            </w:r>
          </w:p>
        </w:tc>
        <w:tc>
          <w:tcPr>
            <w:tcW w:w="992" w:type="dxa"/>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117,08</w:t>
            </w:r>
          </w:p>
        </w:tc>
        <w:tc>
          <w:tcPr>
            <w:tcW w:w="1418" w:type="dxa"/>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29223,17</w:t>
            </w:r>
          </w:p>
        </w:tc>
      </w:tr>
    </w:tbl>
    <w:p w:rsidR="00E33D9C" w:rsidRPr="00E33D9C" w:rsidRDefault="00E33D9C" w:rsidP="00E33D9C">
      <w:pPr>
        <w:spacing w:after="0"/>
        <w:ind w:hanging="360"/>
        <w:jc w:val="both"/>
        <w:rPr>
          <w:rFonts w:ascii="Arial" w:hAnsi="Arial" w:cs="Arial"/>
          <w:sz w:val="24"/>
          <w:szCs w:val="24"/>
        </w:rPr>
      </w:pP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Начальная </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(максимальная) = 249,6 х </w:t>
      </w:r>
      <w:r w:rsidRPr="00E33D9C">
        <w:rPr>
          <w:rFonts w:ascii="Arial" w:hAnsi="Arial" w:cs="Arial"/>
          <w:sz w:val="24"/>
          <w:szCs w:val="24"/>
          <w:u w:val="single"/>
        </w:rPr>
        <w:t xml:space="preserve">(124,00+103,23+124,00) </w:t>
      </w:r>
      <w:r w:rsidRPr="00E33D9C">
        <w:rPr>
          <w:rFonts w:ascii="Arial" w:hAnsi="Arial" w:cs="Arial"/>
          <w:sz w:val="24"/>
          <w:szCs w:val="24"/>
        </w:rPr>
        <w:t>= 29223,17</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цена контракта </w:t>
      </w:r>
      <w:r w:rsidRPr="00E33D9C">
        <w:rPr>
          <w:rFonts w:ascii="Arial" w:hAnsi="Arial" w:cs="Arial"/>
          <w:sz w:val="24"/>
          <w:szCs w:val="24"/>
        </w:rPr>
        <w:tab/>
      </w:r>
      <w:r w:rsidRPr="00E33D9C">
        <w:rPr>
          <w:rFonts w:ascii="Arial" w:hAnsi="Arial" w:cs="Arial"/>
          <w:sz w:val="24"/>
          <w:szCs w:val="24"/>
        </w:rPr>
        <w:tab/>
      </w:r>
      <w:r w:rsidRPr="00E33D9C">
        <w:rPr>
          <w:rFonts w:ascii="Arial" w:hAnsi="Arial" w:cs="Arial"/>
          <w:sz w:val="24"/>
          <w:szCs w:val="24"/>
        </w:rPr>
        <w:tab/>
      </w:r>
      <w:r w:rsidRPr="00E33D9C">
        <w:rPr>
          <w:rFonts w:ascii="Arial" w:hAnsi="Arial" w:cs="Arial"/>
          <w:sz w:val="24"/>
          <w:szCs w:val="24"/>
        </w:rPr>
        <w:tab/>
      </w:r>
      <w:r w:rsidRPr="00E33D9C">
        <w:rPr>
          <w:rFonts w:ascii="Arial" w:hAnsi="Arial" w:cs="Arial"/>
          <w:sz w:val="24"/>
          <w:szCs w:val="24"/>
        </w:rPr>
        <w:tab/>
        <w:t>3</w:t>
      </w:r>
    </w:p>
    <w:p w:rsidR="00E33D9C" w:rsidRPr="00E33D9C" w:rsidRDefault="00E33D9C" w:rsidP="00E33D9C">
      <w:pPr>
        <w:spacing w:after="0"/>
        <w:ind w:hanging="360"/>
        <w:jc w:val="both"/>
        <w:rPr>
          <w:rFonts w:ascii="Arial" w:hAnsi="Arial" w:cs="Arial"/>
          <w:sz w:val="24"/>
          <w:szCs w:val="24"/>
        </w:rPr>
      </w:pPr>
    </w:p>
    <w:p w:rsidR="00E33D9C" w:rsidRPr="00E33D9C" w:rsidRDefault="00E33D9C" w:rsidP="00E33D9C">
      <w:pPr>
        <w:spacing w:after="0"/>
        <w:ind w:firstLine="567"/>
        <w:jc w:val="both"/>
        <w:rPr>
          <w:rFonts w:ascii="Arial" w:hAnsi="Arial" w:cs="Arial"/>
          <w:sz w:val="24"/>
          <w:szCs w:val="24"/>
        </w:rPr>
      </w:pPr>
      <w:r w:rsidRPr="00E33D9C">
        <w:rPr>
          <w:rFonts w:ascii="Arial" w:hAnsi="Arial" w:cs="Arial"/>
          <w:sz w:val="24"/>
          <w:szCs w:val="24"/>
        </w:rPr>
        <w:t xml:space="preserve">Где: </w:t>
      </w:r>
    </w:p>
    <w:p w:rsidR="00E33D9C" w:rsidRPr="00E33D9C" w:rsidRDefault="00E33D9C" w:rsidP="00E33D9C">
      <w:pPr>
        <w:spacing w:after="0"/>
        <w:ind w:firstLine="567"/>
        <w:jc w:val="both"/>
        <w:rPr>
          <w:rFonts w:ascii="Arial" w:hAnsi="Arial" w:cs="Arial"/>
          <w:color w:val="FF0000"/>
          <w:sz w:val="24"/>
          <w:szCs w:val="24"/>
        </w:rPr>
      </w:pPr>
      <w:r w:rsidRPr="00E33D9C">
        <w:rPr>
          <w:rFonts w:ascii="Arial" w:hAnsi="Arial" w:cs="Arial"/>
          <w:sz w:val="24"/>
          <w:szCs w:val="24"/>
        </w:rPr>
        <w:t xml:space="preserve">- 249,6 – </w:t>
      </w:r>
      <w:r w:rsidRPr="00E33D9C">
        <w:rPr>
          <w:rStyle w:val="FontStyle15"/>
          <w:sz w:val="24"/>
          <w:szCs w:val="24"/>
        </w:rPr>
        <w:t>общая площадь наносимых линий горизонтальной дорожной разметки 1.14.1 «Зебра»</w:t>
      </w:r>
      <w:r w:rsidRPr="00E33D9C">
        <w:rPr>
          <w:rFonts w:ascii="Arial" w:hAnsi="Arial" w:cs="Arial"/>
          <w:color w:val="FF0000"/>
          <w:sz w:val="24"/>
          <w:szCs w:val="24"/>
        </w:rPr>
        <w:t>;</w:t>
      </w:r>
    </w:p>
    <w:p w:rsidR="00E33D9C" w:rsidRPr="00E33D9C" w:rsidRDefault="00E33D9C" w:rsidP="00E33D9C">
      <w:pPr>
        <w:spacing w:after="0"/>
        <w:jc w:val="both"/>
        <w:rPr>
          <w:rFonts w:ascii="Arial" w:hAnsi="Arial" w:cs="Arial"/>
          <w:color w:val="FF0000"/>
          <w:sz w:val="24"/>
          <w:szCs w:val="24"/>
        </w:rPr>
      </w:pPr>
      <w:r w:rsidRPr="00E33D9C">
        <w:rPr>
          <w:rFonts w:ascii="Arial" w:hAnsi="Arial" w:cs="Arial"/>
          <w:color w:val="FF0000"/>
          <w:sz w:val="24"/>
          <w:szCs w:val="24"/>
        </w:rPr>
        <w:t xml:space="preserve">        </w:t>
      </w:r>
    </w:p>
    <w:p w:rsidR="00E33D9C" w:rsidRPr="00E33D9C" w:rsidRDefault="00E33D9C" w:rsidP="00E33D9C">
      <w:pPr>
        <w:spacing w:after="0"/>
        <w:ind w:firstLine="567"/>
        <w:jc w:val="both"/>
        <w:rPr>
          <w:rFonts w:ascii="Arial" w:hAnsi="Arial" w:cs="Arial"/>
          <w:sz w:val="24"/>
          <w:szCs w:val="24"/>
        </w:rPr>
      </w:pPr>
      <w:r w:rsidRPr="00E33D9C">
        <w:rPr>
          <w:rFonts w:ascii="Arial" w:hAnsi="Arial" w:cs="Arial"/>
          <w:sz w:val="24"/>
          <w:szCs w:val="24"/>
        </w:rPr>
        <w:t xml:space="preserve">- </w:t>
      </w:r>
      <w:r w:rsidRPr="00E33D9C">
        <w:rPr>
          <w:rFonts w:ascii="Arial" w:hAnsi="Arial" w:cs="Arial"/>
          <w:sz w:val="24"/>
          <w:szCs w:val="24"/>
          <w:u w:val="single"/>
        </w:rPr>
        <w:t xml:space="preserve">(124,00+103,23+124,00) </w:t>
      </w:r>
      <w:r w:rsidRPr="00E33D9C">
        <w:rPr>
          <w:rFonts w:ascii="Arial" w:hAnsi="Arial" w:cs="Arial"/>
          <w:sz w:val="24"/>
          <w:szCs w:val="24"/>
        </w:rPr>
        <w:t>- средняя арифметическая стоимость нанесения</w:t>
      </w:r>
    </w:p>
    <w:p w:rsidR="00E33D9C" w:rsidRPr="00E33D9C" w:rsidRDefault="00E33D9C" w:rsidP="00E33D9C">
      <w:pPr>
        <w:spacing w:after="0"/>
        <w:ind w:left="2832" w:hanging="708"/>
        <w:jc w:val="both"/>
        <w:rPr>
          <w:rFonts w:ascii="Arial" w:hAnsi="Arial" w:cs="Arial"/>
          <w:sz w:val="24"/>
          <w:szCs w:val="24"/>
        </w:rPr>
      </w:pPr>
      <w:r w:rsidRPr="00E33D9C">
        <w:rPr>
          <w:rFonts w:ascii="Arial" w:hAnsi="Arial" w:cs="Arial"/>
          <w:sz w:val="24"/>
          <w:szCs w:val="24"/>
        </w:rPr>
        <w:t>3</w:t>
      </w:r>
      <w:r w:rsidRPr="00E33D9C">
        <w:rPr>
          <w:rFonts w:ascii="Arial" w:hAnsi="Arial" w:cs="Arial"/>
          <w:sz w:val="24"/>
          <w:szCs w:val="24"/>
        </w:rPr>
        <w:tab/>
      </w:r>
      <w:r w:rsidRPr="00E33D9C">
        <w:rPr>
          <w:rFonts w:ascii="Arial" w:hAnsi="Arial" w:cs="Arial"/>
          <w:sz w:val="24"/>
          <w:szCs w:val="24"/>
        </w:rPr>
        <w:tab/>
        <w:t>краской (эмалью) 1 кв. м. дорожной разметки</w:t>
      </w:r>
    </w:p>
    <w:p w:rsidR="00E33D9C" w:rsidRPr="00E33D9C" w:rsidRDefault="00E33D9C" w:rsidP="00E33D9C">
      <w:pPr>
        <w:spacing w:after="0"/>
        <w:ind w:left="2832" w:firstLine="708"/>
        <w:jc w:val="both"/>
        <w:rPr>
          <w:rFonts w:ascii="Arial" w:hAnsi="Arial" w:cs="Arial"/>
          <w:sz w:val="24"/>
          <w:szCs w:val="24"/>
        </w:rPr>
      </w:pPr>
      <w:r w:rsidRPr="00E33D9C">
        <w:rPr>
          <w:rFonts w:ascii="Arial" w:hAnsi="Arial" w:cs="Arial"/>
          <w:sz w:val="24"/>
          <w:szCs w:val="24"/>
        </w:rPr>
        <w:t>материалами подрядчика</w:t>
      </w:r>
    </w:p>
    <w:p w:rsidR="00E33D9C" w:rsidRPr="00E33D9C" w:rsidRDefault="00E33D9C" w:rsidP="00E33D9C">
      <w:pPr>
        <w:spacing w:after="0"/>
        <w:ind w:firstLine="567"/>
        <w:jc w:val="both"/>
        <w:rPr>
          <w:rFonts w:ascii="Arial" w:hAnsi="Arial" w:cs="Arial"/>
          <w:sz w:val="24"/>
          <w:szCs w:val="24"/>
        </w:rPr>
      </w:pPr>
    </w:p>
    <w:p w:rsidR="00E33D9C" w:rsidRPr="00E33D9C" w:rsidRDefault="00E33D9C" w:rsidP="00E33D9C">
      <w:pPr>
        <w:spacing w:after="0"/>
        <w:ind w:firstLine="567"/>
        <w:jc w:val="both"/>
        <w:rPr>
          <w:rFonts w:ascii="Arial" w:hAnsi="Arial" w:cs="Arial"/>
          <w:sz w:val="24"/>
          <w:szCs w:val="24"/>
        </w:rPr>
      </w:pPr>
      <w:r w:rsidRPr="00E33D9C">
        <w:rPr>
          <w:rFonts w:ascii="Arial" w:hAnsi="Arial" w:cs="Arial"/>
          <w:sz w:val="24"/>
          <w:szCs w:val="24"/>
        </w:rPr>
        <w:t>- 29223,17 – рыночная начальная (максимальная) цена контракта в руб.</w:t>
      </w:r>
    </w:p>
    <w:p w:rsidR="00E33D9C" w:rsidRPr="00E33D9C" w:rsidRDefault="00E33D9C" w:rsidP="00E33D9C">
      <w:pPr>
        <w:spacing w:after="0"/>
        <w:jc w:val="both"/>
        <w:rPr>
          <w:rFonts w:ascii="Arial" w:hAnsi="Arial" w:cs="Arial"/>
          <w:sz w:val="24"/>
          <w:szCs w:val="24"/>
        </w:rPr>
      </w:pP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При этом: </w:t>
      </w:r>
    </w:p>
    <w:p w:rsidR="00E33D9C" w:rsidRPr="00E33D9C" w:rsidRDefault="00E33D9C" w:rsidP="00E33D9C">
      <w:pPr>
        <w:spacing w:after="0"/>
        <w:ind w:firstLine="567"/>
        <w:jc w:val="both"/>
        <w:rPr>
          <w:rFonts w:ascii="Arial" w:hAnsi="Arial" w:cs="Arial"/>
          <w:sz w:val="24"/>
          <w:szCs w:val="24"/>
        </w:rPr>
      </w:pPr>
      <w:r w:rsidRPr="00E33D9C">
        <w:rPr>
          <w:rFonts w:ascii="Arial" w:hAnsi="Arial" w:cs="Arial"/>
          <w:sz w:val="24"/>
          <w:szCs w:val="24"/>
        </w:rPr>
        <w:t>- среднее квадратичное отклонение – 11,99157</w:t>
      </w:r>
    </w:p>
    <w:p w:rsidR="00E33D9C" w:rsidRPr="00E33D9C" w:rsidRDefault="00E33D9C" w:rsidP="00E33D9C">
      <w:pPr>
        <w:spacing w:after="0"/>
        <w:ind w:firstLine="567"/>
        <w:jc w:val="both"/>
        <w:rPr>
          <w:rFonts w:ascii="Arial" w:hAnsi="Arial" w:cs="Arial"/>
          <w:sz w:val="24"/>
          <w:szCs w:val="24"/>
        </w:rPr>
      </w:pPr>
      <w:r w:rsidRPr="00E33D9C">
        <w:rPr>
          <w:rFonts w:ascii="Arial" w:hAnsi="Arial" w:cs="Arial"/>
          <w:sz w:val="24"/>
          <w:szCs w:val="24"/>
        </w:rPr>
        <w:t>- коэффициент вариации рыночной начальной (максимальной) цены контракта – 10,24</w:t>
      </w:r>
    </w:p>
    <w:p w:rsidR="00E33D9C" w:rsidRPr="00E33D9C" w:rsidRDefault="00E33D9C" w:rsidP="00E33D9C">
      <w:pPr>
        <w:spacing w:after="0"/>
        <w:ind w:firstLine="567"/>
        <w:jc w:val="both"/>
        <w:rPr>
          <w:rFonts w:ascii="Arial" w:hAnsi="Arial" w:cs="Arial"/>
          <w:b/>
          <w:sz w:val="24"/>
          <w:szCs w:val="24"/>
        </w:rPr>
        <w:sectPr w:rsidR="00E33D9C" w:rsidRPr="00E33D9C" w:rsidSect="0076417E">
          <w:pgSz w:w="11906" w:h="16838"/>
          <w:pgMar w:top="567" w:right="851" w:bottom="992" w:left="1701" w:header="279" w:footer="127" w:gutter="0"/>
          <w:pgNumType w:start="11"/>
          <w:cols w:space="708"/>
          <w:docGrid w:linePitch="360"/>
        </w:sectPr>
      </w:pPr>
    </w:p>
    <w:p w:rsidR="00E33D9C" w:rsidRPr="00E33D9C" w:rsidRDefault="00E33D9C" w:rsidP="00E33D9C">
      <w:pPr>
        <w:spacing w:after="0"/>
        <w:jc w:val="both"/>
        <w:rPr>
          <w:rFonts w:ascii="Arial" w:hAnsi="Arial" w:cs="Arial"/>
          <w:b/>
          <w:sz w:val="24"/>
          <w:szCs w:val="24"/>
        </w:rPr>
      </w:pPr>
      <w:r w:rsidRPr="00E33D9C">
        <w:rPr>
          <w:rFonts w:ascii="Arial" w:hAnsi="Arial" w:cs="Arial"/>
          <w:b/>
          <w:sz w:val="24"/>
          <w:szCs w:val="24"/>
        </w:rPr>
        <w:t>Часть 3.</w:t>
      </w:r>
      <w:r w:rsidRPr="00E33D9C">
        <w:rPr>
          <w:rFonts w:ascii="Arial" w:hAnsi="Arial" w:cs="Arial"/>
          <w:sz w:val="24"/>
          <w:szCs w:val="24"/>
        </w:rPr>
        <w:t xml:space="preserve"> </w:t>
      </w:r>
      <w:r w:rsidRPr="00E33D9C">
        <w:rPr>
          <w:rFonts w:ascii="Arial" w:hAnsi="Arial" w:cs="Arial"/>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E33D9C">
          <w:rPr>
            <w:rFonts w:ascii="Arial" w:hAnsi="Arial" w:cs="Arial"/>
            <w:b/>
            <w:sz w:val="24"/>
            <w:szCs w:val="24"/>
          </w:rPr>
          <w:t>частями 3</w:t>
        </w:r>
      </w:hyperlink>
      <w:r w:rsidRPr="00E33D9C">
        <w:rPr>
          <w:rFonts w:ascii="Arial" w:hAnsi="Arial" w:cs="Arial"/>
          <w:b/>
          <w:sz w:val="24"/>
          <w:szCs w:val="24"/>
        </w:rPr>
        <w:t xml:space="preserve"> - </w:t>
      </w:r>
      <w:hyperlink w:anchor="Par1063" w:tooltip="Ссылка на текущий документ" w:history="1">
        <w:r w:rsidRPr="00E33D9C">
          <w:rPr>
            <w:rFonts w:ascii="Arial" w:hAnsi="Arial" w:cs="Arial"/>
            <w:b/>
            <w:sz w:val="24"/>
            <w:szCs w:val="24"/>
          </w:rPr>
          <w:t>6 статьи 66</w:t>
        </w:r>
      </w:hyperlink>
      <w:r w:rsidRPr="00E33D9C">
        <w:rPr>
          <w:rFonts w:ascii="Arial" w:hAnsi="Arial" w:cs="Arial"/>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E33D9C" w:rsidRPr="00E33D9C" w:rsidRDefault="00E33D9C" w:rsidP="00E33D9C">
      <w:pPr>
        <w:spacing w:after="0"/>
        <w:jc w:val="both"/>
        <w:rPr>
          <w:rFonts w:ascii="Arial" w:hAnsi="Arial" w:cs="Arial"/>
          <w:b/>
          <w:sz w:val="24"/>
          <w:szCs w:val="24"/>
        </w:rPr>
      </w:pPr>
    </w:p>
    <w:p w:rsidR="00E33D9C" w:rsidRPr="00E33D9C" w:rsidRDefault="00E33D9C" w:rsidP="00E33D9C">
      <w:pPr>
        <w:pStyle w:val="ConsPlusNormal"/>
        <w:ind w:firstLine="540"/>
        <w:jc w:val="both"/>
        <w:rPr>
          <w:sz w:val="24"/>
          <w:szCs w:val="24"/>
        </w:rPr>
      </w:pPr>
      <w:r w:rsidRPr="00E33D9C">
        <w:rPr>
          <w:sz w:val="24"/>
          <w:szCs w:val="24"/>
        </w:rPr>
        <w:t>3.1. Заявка на участие в электронном аукционе состоит из двух частей.</w:t>
      </w:r>
    </w:p>
    <w:p w:rsidR="00E33D9C" w:rsidRPr="00E33D9C" w:rsidRDefault="00E33D9C" w:rsidP="00E33D9C">
      <w:pPr>
        <w:pStyle w:val="ConsPlusNormal"/>
        <w:ind w:firstLine="540"/>
        <w:jc w:val="both"/>
        <w:rPr>
          <w:sz w:val="24"/>
          <w:szCs w:val="24"/>
        </w:rPr>
      </w:pPr>
      <w:bookmarkStart w:id="11" w:name="Par1047"/>
      <w:bookmarkEnd w:id="11"/>
      <w:r w:rsidRPr="00E33D9C">
        <w:rPr>
          <w:sz w:val="24"/>
          <w:szCs w:val="24"/>
        </w:rPr>
        <w:t>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используемого товара, соответствующие значениям, установленным документацией о данном аукционе, наименование места происхождения товара или наименование производителя товара.</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3.3. Вторая часть заявки на участие в электронном аукционе должна содержать следующие документы и информацию:</w:t>
      </w:r>
    </w:p>
    <w:p w:rsidR="00E33D9C" w:rsidRPr="00E33D9C" w:rsidRDefault="00E33D9C" w:rsidP="00E33D9C">
      <w:pPr>
        <w:pStyle w:val="ConsPlusNormal"/>
        <w:ind w:firstLine="540"/>
        <w:jc w:val="both"/>
        <w:rPr>
          <w:sz w:val="24"/>
          <w:szCs w:val="24"/>
        </w:rPr>
      </w:pPr>
      <w:r w:rsidRPr="00E33D9C">
        <w:rPr>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33D9C" w:rsidRPr="00E33D9C" w:rsidRDefault="00E33D9C" w:rsidP="00E33D9C">
      <w:pPr>
        <w:pStyle w:val="ConsPlusNormal"/>
        <w:ind w:firstLine="540"/>
        <w:jc w:val="both"/>
        <w:rPr>
          <w:sz w:val="24"/>
          <w:szCs w:val="24"/>
        </w:rPr>
      </w:pPr>
      <w:r w:rsidRPr="00E33D9C">
        <w:rPr>
          <w:sz w:val="24"/>
          <w:szCs w:val="24"/>
        </w:rPr>
        <w:t xml:space="preserve">2) документы, подтверждающие правомочность участника данного электронного аукциона заключать контракт; </w:t>
      </w:r>
    </w:p>
    <w:p w:rsidR="00E33D9C" w:rsidRPr="00E33D9C" w:rsidRDefault="00E33D9C" w:rsidP="00E33D9C">
      <w:pPr>
        <w:pStyle w:val="ConsPlusNormal"/>
        <w:ind w:firstLine="540"/>
        <w:jc w:val="both"/>
        <w:rPr>
          <w:sz w:val="24"/>
          <w:szCs w:val="24"/>
        </w:rPr>
      </w:pPr>
      <w:r w:rsidRPr="00E33D9C">
        <w:rPr>
          <w:sz w:val="24"/>
          <w:szCs w:val="24"/>
        </w:rPr>
        <w:t xml:space="preserve">3) декларацию о соответствии участника данного аукциона требованиям, установленным </w:t>
      </w:r>
      <w:hyperlink w:anchor="Par458" w:tooltip="Ссылка на текущий документ" w:history="1">
        <w:r w:rsidRPr="00E33D9C">
          <w:rPr>
            <w:sz w:val="24"/>
            <w:szCs w:val="24"/>
          </w:rPr>
          <w:t xml:space="preserve">пунктами </w:t>
        </w:r>
      </w:hyperlink>
      <w:hyperlink w:anchor="Par463" w:tooltip="Ссылка на текущий документ" w:history="1">
        <w:r w:rsidRPr="00E33D9C">
          <w:rPr>
            <w:sz w:val="24"/>
            <w:szCs w:val="24"/>
          </w:rPr>
          <w:t>3 - 9 части 1 статьи 31</w:t>
        </w:r>
      </w:hyperlink>
      <w:r w:rsidRPr="00E33D9C">
        <w:rPr>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33D9C" w:rsidRPr="00E33D9C" w:rsidRDefault="00E33D9C" w:rsidP="00E33D9C">
      <w:pPr>
        <w:pStyle w:val="ConsPlusNormal"/>
        <w:ind w:firstLine="540"/>
        <w:jc w:val="both"/>
        <w:rPr>
          <w:sz w:val="24"/>
          <w:szCs w:val="24"/>
        </w:rPr>
      </w:pPr>
      <w:r w:rsidRPr="00E33D9C">
        <w:rPr>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E33D9C" w:rsidRPr="00E33D9C" w:rsidRDefault="00E33D9C" w:rsidP="00E33D9C">
      <w:pPr>
        <w:pStyle w:val="ConsPlusNormal"/>
        <w:ind w:firstLine="540"/>
        <w:jc w:val="both"/>
        <w:rPr>
          <w:b/>
          <w:sz w:val="24"/>
          <w:szCs w:val="24"/>
        </w:rPr>
      </w:pPr>
      <w:r w:rsidRPr="00E33D9C">
        <w:rPr>
          <w:sz w:val="24"/>
          <w:szCs w:val="24"/>
        </w:rPr>
        <w:t xml:space="preserve">3.4. </w:t>
      </w:r>
      <w:r w:rsidRPr="00E33D9C">
        <w:rPr>
          <w:b/>
          <w:sz w:val="24"/>
          <w:szCs w:val="24"/>
        </w:rPr>
        <w:t xml:space="preserve">Инструкция по заполнению заявки в данном электронном аукционе: </w:t>
      </w:r>
    </w:p>
    <w:p w:rsidR="00E33D9C" w:rsidRPr="00E33D9C" w:rsidRDefault="00E33D9C" w:rsidP="00E33D9C">
      <w:pPr>
        <w:pStyle w:val="ConsPlusNormal"/>
        <w:ind w:firstLine="540"/>
        <w:jc w:val="both"/>
        <w:rPr>
          <w:sz w:val="24"/>
          <w:szCs w:val="24"/>
        </w:rPr>
      </w:pPr>
      <w:r w:rsidRPr="00E33D9C">
        <w:rPr>
          <w:sz w:val="24"/>
          <w:szCs w:val="24"/>
        </w:rPr>
        <w:t xml:space="preserve">3.4.1. Требования к оформлению и форме заявки на участие в электронном  аукционе не предъявляются. </w:t>
      </w:r>
    </w:p>
    <w:p w:rsidR="00E33D9C" w:rsidRPr="00E33D9C" w:rsidRDefault="00E33D9C" w:rsidP="00E33D9C">
      <w:pPr>
        <w:pStyle w:val="ConsPlusNormal"/>
        <w:ind w:firstLine="540"/>
        <w:jc w:val="both"/>
        <w:rPr>
          <w:spacing w:val="2"/>
          <w:sz w:val="24"/>
          <w:szCs w:val="24"/>
          <w:shd w:val="clear" w:color="auto" w:fill="FFFFFF"/>
        </w:rPr>
      </w:pPr>
      <w:r w:rsidRPr="00E33D9C">
        <w:rPr>
          <w:sz w:val="24"/>
          <w:szCs w:val="24"/>
        </w:rPr>
        <w:t xml:space="preserve">3.4.2. В первой части заявки участник данного аукциона выражает согласие </w:t>
      </w:r>
      <w:r w:rsidRPr="00E33D9C">
        <w:rPr>
          <w:bCs/>
          <w:color w:val="000000"/>
          <w:sz w:val="24"/>
          <w:szCs w:val="24"/>
        </w:rPr>
        <w:t xml:space="preserve">на право заключения муниципального контракта </w:t>
      </w:r>
      <w:r w:rsidRPr="00E33D9C">
        <w:rPr>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 на условиях, предусмотренных документацией о данном аукционе, а также конкретные значения показателей, указанных в таблице 3, используемой подрядчиком при нанесении горизонтальной разметки дорожной краски (эмали), соответствующие значениям, установленным документацией о данном аукционе, наименование места происхождения товара или наименование производителя товара.</w:t>
      </w:r>
      <w:r w:rsidRPr="00E33D9C">
        <w:rPr>
          <w:spacing w:val="2"/>
          <w:sz w:val="24"/>
          <w:szCs w:val="24"/>
          <w:shd w:val="clear" w:color="auto" w:fill="FFFFFF"/>
        </w:rPr>
        <w:t xml:space="preserve"> </w:t>
      </w:r>
    </w:p>
    <w:p w:rsidR="00E33D9C" w:rsidRPr="00E33D9C" w:rsidRDefault="00E33D9C" w:rsidP="00E33D9C">
      <w:pPr>
        <w:pStyle w:val="ConsPlusNormal"/>
        <w:ind w:firstLine="540"/>
        <w:jc w:val="both"/>
        <w:rPr>
          <w:sz w:val="24"/>
          <w:szCs w:val="24"/>
        </w:rPr>
      </w:pPr>
      <w:r w:rsidRPr="00E33D9C">
        <w:rPr>
          <w:spacing w:val="2"/>
          <w:sz w:val="24"/>
          <w:szCs w:val="24"/>
          <w:shd w:val="clear" w:color="auto" w:fill="FFFFFF"/>
        </w:rPr>
        <w:t xml:space="preserve">В соответствии с настоящей аукционной документацией дорожная краска (эмаль), предполагаемая к использованию для нанесения горизонтальной разметки 1.14.1 «Зебра», должна по показателям, указанным в таблице 3, соответствовать значениям показателей дорожных красок (эмалей), указанным в </w:t>
      </w:r>
      <w:hyperlink r:id="rId15" w:history="1">
        <w:r w:rsidRPr="00E33D9C">
          <w:rPr>
            <w:rStyle w:val="a3"/>
            <w:spacing w:val="2"/>
            <w:sz w:val="24"/>
            <w:szCs w:val="24"/>
            <w:shd w:val="clear" w:color="auto" w:fill="FFFFFF"/>
          </w:rPr>
          <w:t>ГОСТ Р 52575</w:t>
        </w:r>
      </w:hyperlink>
      <w:r w:rsidRPr="00E33D9C">
        <w:rPr>
          <w:rStyle w:val="a3"/>
          <w:spacing w:val="2"/>
          <w:sz w:val="24"/>
          <w:szCs w:val="24"/>
          <w:shd w:val="clear" w:color="auto" w:fill="FFFFFF"/>
        </w:rPr>
        <w:t xml:space="preserve"> – 2006</w:t>
      </w:r>
      <w:r w:rsidRPr="00E33D9C">
        <w:rPr>
          <w:sz w:val="24"/>
          <w:szCs w:val="24"/>
          <w:shd w:val="clear" w:color="auto" w:fill="FFFFFF"/>
        </w:rPr>
        <w:t xml:space="preserve"> «Дороги автомобильные общего пользования. Материалы для дорожной разметки. Технические требования».</w:t>
      </w:r>
    </w:p>
    <w:p w:rsidR="00E33D9C" w:rsidRPr="00E33D9C" w:rsidRDefault="00E33D9C" w:rsidP="00E33D9C">
      <w:pPr>
        <w:spacing w:after="0"/>
        <w:ind w:firstLine="567"/>
        <w:jc w:val="both"/>
        <w:rPr>
          <w:rFonts w:ascii="Arial" w:hAnsi="Arial" w:cs="Arial"/>
          <w:sz w:val="24"/>
          <w:szCs w:val="24"/>
        </w:rPr>
      </w:pPr>
    </w:p>
    <w:p w:rsidR="00E33D9C" w:rsidRPr="00E33D9C" w:rsidRDefault="00E33D9C" w:rsidP="00E33D9C">
      <w:pPr>
        <w:spacing w:after="0"/>
        <w:ind w:firstLine="540"/>
        <w:jc w:val="right"/>
        <w:rPr>
          <w:rFonts w:ascii="Arial" w:hAnsi="Arial" w:cs="Arial"/>
          <w:sz w:val="24"/>
          <w:szCs w:val="24"/>
        </w:rPr>
      </w:pPr>
      <w:r w:rsidRPr="00E33D9C">
        <w:rPr>
          <w:rFonts w:ascii="Arial" w:hAnsi="Arial" w:cs="Arial"/>
          <w:sz w:val="24"/>
          <w:szCs w:val="24"/>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2"/>
        <w:gridCol w:w="1815"/>
      </w:tblGrid>
      <w:tr w:rsidR="00E33D9C" w:rsidRPr="00E33D9C" w:rsidTr="00D464DB">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Наименование показателя</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Значение показателя</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Название дорожной краски (эмали)</w:t>
            </w:r>
          </w:p>
        </w:tc>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Цвет дорожной краски (эмали)</w:t>
            </w:r>
          </w:p>
        </w:tc>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rPr>
              <w:t>Коэффициент яркости высушенной плёнки краски (эмали) b</w:t>
            </w:r>
            <w:r w:rsidRPr="00E33D9C">
              <w:rPr>
                <w:rFonts w:ascii="Arial" w:hAnsi="Arial" w:cs="Arial"/>
                <w:sz w:val="24"/>
                <w:szCs w:val="24"/>
                <w:vertAlign w:val="subscript"/>
              </w:rPr>
              <w:t>v</w:t>
            </w:r>
            <w:r w:rsidRPr="00E33D9C">
              <w:rPr>
                <w:rFonts w:ascii="Arial" w:hAnsi="Arial" w:cs="Arial"/>
                <w:sz w:val="24"/>
                <w:szCs w:val="24"/>
              </w:rPr>
              <w:t>, %</w:t>
            </w:r>
          </w:p>
        </w:tc>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color w:val="000000"/>
                <w:spacing w:val="-4"/>
                <w:sz w:val="24"/>
                <w:szCs w:val="24"/>
              </w:rPr>
              <w:t>Плотность краски (эмали), г/см</w:t>
            </w:r>
            <w:r w:rsidRPr="00E33D9C">
              <w:rPr>
                <w:rFonts w:ascii="Arial" w:hAnsi="Arial" w:cs="Arial"/>
                <w:color w:val="000000"/>
                <w:spacing w:val="-4"/>
                <w:sz w:val="24"/>
                <w:szCs w:val="24"/>
                <w:vertAlign w:val="superscript"/>
              </w:rPr>
              <w:t>3</w:t>
            </w:r>
          </w:p>
        </w:tc>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r w:rsidRPr="00E33D9C">
              <w:rPr>
                <w:rFonts w:ascii="Arial" w:hAnsi="Arial" w:cs="Arial"/>
                <w:color w:val="000000"/>
                <w:spacing w:val="-1"/>
                <w:sz w:val="24"/>
                <w:szCs w:val="24"/>
              </w:rPr>
              <w:t>Условная вязкость краски (эмали), с</w:t>
            </w:r>
          </w:p>
        </w:tc>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r w:rsidRPr="00E33D9C">
              <w:rPr>
                <w:rFonts w:ascii="Arial" w:hAnsi="Arial" w:cs="Arial"/>
                <w:color w:val="000000"/>
                <w:spacing w:val="-2"/>
                <w:sz w:val="24"/>
                <w:szCs w:val="24"/>
              </w:rPr>
              <w:t>Степень перетира краски (эмали), мкм</w:t>
            </w:r>
          </w:p>
        </w:tc>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r w:rsidRPr="00E33D9C">
              <w:rPr>
                <w:rFonts w:ascii="Arial" w:hAnsi="Arial" w:cs="Arial"/>
                <w:color w:val="000000"/>
                <w:sz w:val="24"/>
                <w:szCs w:val="24"/>
              </w:rPr>
              <w:t>Массовая доля нелетучих веществ краски (эмали0, %</w:t>
            </w:r>
          </w:p>
        </w:tc>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r w:rsidRPr="00E33D9C">
              <w:rPr>
                <w:rFonts w:ascii="Arial" w:hAnsi="Arial" w:cs="Arial"/>
                <w:color w:val="000000"/>
                <w:sz w:val="24"/>
                <w:szCs w:val="24"/>
              </w:rPr>
              <w:t>Время высыхания краски (эмали) до степени 3, мин</w:t>
            </w:r>
          </w:p>
        </w:tc>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color w:val="5A5A5A"/>
                <w:sz w:val="24"/>
                <w:szCs w:val="24"/>
                <w:shd w:val="clear" w:color="auto" w:fill="FFFFFF"/>
              </w:rPr>
            </w:pPr>
            <w:r w:rsidRPr="00E33D9C">
              <w:rPr>
                <w:rFonts w:ascii="Arial" w:hAnsi="Arial" w:cs="Arial"/>
                <w:color w:val="000000"/>
                <w:sz w:val="24"/>
                <w:szCs w:val="24"/>
              </w:rPr>
              <w:t>Стойкость высохшей пленки краски (эмали), в часах, к статическому воз</w:t>
            </w:r>
            <w:r w:rsidRPr="00E33D9C">
              <w:rPr>
                <w:rFonts w:ascii="Arial" w:hAnsi="Arial" w:cs="Arial"/>
                <w:color w:val="000000"/>
                <w:spacing w:val="-2"/>
                <w:sz w:val="24"/>
                <w:szCs w:val="24"/>
              </w:rPr>
              <w:t xml:space="preserve">действию </w:t>
            </w:r>
            <w:r w:rsidRPr="00E33D9C">
              <w:rPr>
                <w:rFonts w:ascii="Arial" w:hAnsi="Arial" w:cs="Arial"/>
                <w:color w:val="000000"/>
                <w:sz w:val="24"/>
                <w:szCs w:val="24"/>
              </w:rPr>
              <w:t>3%-ного водного раствора хлорида натрия при температуре (0 ± 2) °С</w:t>
            </w:r>
          </w:p>
        </w:tc>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color w:val="000000"/>
                <w:sz w:val="24"/>
                <w:szCs w:val="24"/>
              </w:rPr>
            </w:pPr>
            <w:r w:rsidRPr="00E33D9C">
              <w:rPr>
                <w:rFonts w:ascii="Arial" w:hAnsi="Arial" w:cs="Arial"/>
                <w:color w:val="000000"/>
                <w:sz w:val="24"/>
                <w:szCs w:val="24"/>
              </w:rPr>
              <w:t>Стойкость высохшей пленки краски (эмали), в часах, к статическому воз</w:t>
            </w:r>
            <w:r w:rsidRPr="00E33D9C">
              <w:rPr>
                <w:rFonts w:ascii="Arial" w:hAnsi="Arial" w:cs="Arial"/>
                <w:color w:val="000000"/>
                <w:spacing w:val="-2"/>
                <w:sz w:val="24"/>
                <w:szCs w:val="24"/>
              </w:rPr>
              <w:t>действию</w:t>
            </w:r>
            <w:r w:rsidRPr="00E33D9C">
              <w:rPr>
                <w:rFonts w:ascii="Arial" w:hAnsi="Arial" w:cs="Arial"/>
                <w:color w:val="000000"/>
                <w:spacing w:val="-1"/>
                <w:sz w:val="24"/>
                <w:szCs w:val="24"/>
              </w:rPr>
              <w:t> </w:t>
            </w:r>
            <w:r w:rsidRPr="00E33D9C">
              <w:rPr>
                <w:rFonts w:ascii="Arial" w:hAnsi="Arial" w:cs="Arial"/>
                <w:color w:val="000000"/>
                <w:sz w:val="24"/>
                <w:szCs w:val="24"/>
              </w:rPr>
              <w:t>насыщенного водного раствора хлорида натрия при температуре (0 + 2) °С;</w:t>
            </w:r>
          </w:p>
        </w:tc>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color w:val="000000"/>
                <w:sz w:val="24"/>
                <w:szCs w:val="24"/>
              </w:rPr>
            </w:pPr>
            <w:r w:rsidRPr="00E33D9C">
              <w:rPr>
                <w:rFonts w:ascii="Arial" w:hAnsi="Arial" w:cs="Arial"/>
                <w:color w:val="000000"/>
                <w:sz w:val="24"/>
                <w:szCs w:val="24"/>
              </w:rPr>
              <w:t>Стойкость высохшей пленки краски (эмали), в часах, к статическому воз</w:t>
            </w:r>
            <w:r w:rsidRPr="00E33D9C">
              <w:rPr>
                <w:rFonts w:ascii="Arial" w:hAnsi="Arial" w:cs="Arial"/>
                <w:color w:val="000000"/>
                <w:spacing w:val="-2"/>
                <w:sz w:val="24"/>
                <w:szCs w:val="24"/>
              </w:rPr>
              <w:t>действию</w:t>
            </w:r>
            <w:r w:rsidRPr="00E33D9C">
              <w:rPr>
                <w:rFonts w:ascii="Arial" w:hAnsi="Arial" w:cs="Arial"/>
                <w:color w:val="000000"/>
                <w:spacing w:val="-1"/>
                <w:sz w:val="24"/>
                <w:szCs w:val="24"/>
              </w:rPr>
              <w:t> </w:t>
            </w:r>
            <w:r w:rsidRPr="00E33D9C">
              <w:rPr>
                <w:rFonts w:ascii="Arial" w:hAnsi="Arial" w:cs="Arial"/>
                <w:color w:val="000000"/>
                <w:sz w:val="24"/>
                <w:szCs w:val="24"/>
              </w:rPr>
              <w:t>воды при температуре (20 ± 2) °С</w:t>
            </w:r>
          </w:p>
        </w:tc>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color w:val="000000"/>
                <w:sz w:val="24"/>
                <w:szCs w:val="24"/>
              </w:rPr>
            </w:pPr>
            <w:r w:rsidRPr="00E33D9C">
              <w:rPr>
                <w:rFonts w:ascii="Arial" w:hAnsi="Arial" w:cs="Arial"/>
                <w:sz w:val="24"/>
                <w:szCs w:val="24"/>
              </w:rPr>
              <w:t xml:space="preserve">Наименование места происхождения </w:t>
            </w:r>
            <w:r w:rsidRPr="00E33D9C">
              <w:rPr>
                <w:rFonts w:ascii="Arial" w:hAnsi="Arial" w:cs="Arial"/>
                <w:color w:val="000000"/>
                <w:spacing w:val="-2"/>
                <w:sz w:val="24"/>
                <w:szCs w:val="24"/>
              </w:rPr>
              <w:t>краски (эмали)</w:t>
            </w:r>
            <w:r w:rsidRPr="00E33D9C">
              <w:rPr>
                <w:rFonts w:ascii="Arial" w:hAnsi="Arial" w:cs="Arial"/>
                <w:sz w:val="24"/>
                <w:szCs w:val="24"/>
              </w:rPr>
              <w:t xml:space="preserve"> или наименование производителя </w:t>
            </w:r>
            <w:r w:rsidRPr="00E33D9C">
              <w:rPr>
                <w:rFonts w:ascii="Arial" w:hAnsi="Arial" w:cs="Arial"/>
                <w:color w:val="000000"/>
                <w:spacing w:val="-2"/>
                <w:sz w:val="24"/>
                <w:szCs w:val="24"/>
              </w:rPr>
              <w:t>краски (эмали)</w:t>
            </w:r>
          </w:p>
        </w:tc>
        <w:tc>
          <w:tcPr>
            <w:tcW w:w="0" w:type="auto"/>
            <w:shd w:val="clear" w:color="auto" w:fill="auto"/>
          </w:tcPr>
          <w:p w:rsidR="00E33D9C" w:rsidRPr="00E33D9C" w:rsidRDefault="00E33D9C" w:rsidP="00E33D9C">
            <w:pPr>
              <w:spacing w:after="0"/>
              <w:rPr>
                <w:rFonts w:ascii="Arial" w:hAnsi="Arial" w:cs="Arial"/>
                <w:color w:val="5A5A5A"/>
                <w:sz w:val="24"/>
                <w:szCs w:val="24"/>
                <w:shd w:val="clear" w:color="auto" w:fill="FFFFFF"/>
              </w:rPr>
            </w:pPr>
          </w:p>
        </w:tc>
      </w:tr>
    </w:tbl>
    <w:p w:rsidR="00E33D9C" w:rsidRPr="00E33D9C" w:rsidRDefault="00E33D9C" w:rsidP="00E33D9C">
      <w:pPr>
        <w:spacing w:after="0"/>
        <w:ind w:firstLine="540"/>
        <w:jc w:val="both"/>
        <w:rPr>
          <w:rFonts w:ascii="Arial" w:hAnsi="Arial" w:cs="Arial"/>
          <w:sz w:val="24"/>
          <w:szCs w:val="24"/>
        </w:rPr>
      </w:pP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 xml:space="preserve">3.4.3. Во второй части заявки участник данного аукциона: </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 xml:space="preserve">1) </w:t>
      </w:r>
      <w:r w:rsidRPr="00E33D9C">
        <w:rPr>
          <w:rFonts w:ascii="Arial" w:hAnsi="Arial" w:cs="Arial"/>
          <w:sz w:val="24"/>
          <w:szCs w:val="24"/>
          <w:u w:val="single"/>
        </w:rPr>
        <w:t>являющийся юридическим лицом:</w:t>
      </w:r>
      <w:r w:rsidRPr="00E33D9C">
        <w:rPr>
          <w:rFonts w:ascii="Arial" w:hAnsi="Arial" w:cs="Arial"/>
          <w:sz w:val="24"/>
          <w:szCs w:val="24"/>
        </w:rPr>
        <w:t xml:space="preserve"> </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         б) представляет:</w:t>
      </w:r>
    </w:p>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        - копию приказа или иного документа о назначении руководителя на должность;</w:t>
      </w:r>
    </w:p>
    <w:p w:rsidR="00E33D9C" w:rsidRPr="00E33D9C" w:rsidRDefault="00E33D9C" w:rsidP="00E33D9C">
      <w:pPr>
        <w:pStyle w:val="ConsPlusNormal"/>
        <w:ind w:firstLine="540"/>
        <w:jc w:val="both"/>
        <w:rPr>
          <w:sz w:val="24"/>
          <w:szCs w:val="24"/>
        </w:rPr>
      </w:pPr>
      <w:r w:rsidRPr="00E33D9C">
        <w:rPr>
          <w:sz w:val="24"/>
          <w:szCs w:val="24"/>
        </w:rPr>
        <w:t>-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E33D9C" w:rsidRPr="00E33D9C" w:rsidRDefault="00E33D9C" w:rsidP="00E33D9C">
      <w:pPr>
        <w:pStyle w:val="ConsPlusNormal"/>
        <w:ind w:firstLine="540"/>
        <w:jc w:val="both"/>
        <w:rPr>
          <w:sz w:val="24"/>
          <w:szCs w:val="24"/>
        </w:rPr>
      </w:pPr>
      <w:r w:rsidRPr="00E33D9C">
        <w:rPr>
          <w:sz w:val="24"/>
          <w:szCs w:val="24"/>
        </w:rPr>
        <w:t xml:space="preserve">в) декларирует о соответствии участника данного аукциона требованиям, установленным </w:t>
      </w:r>
      <w:hyperlink w:anchor="Par458" w:tooltip="Ссылка на текущий документ" w:history="1">
        <w:r w:rsidRPr="00E33D9C">
          <w:rPr>
            <w:sz w:val="24"/>
            <w:szCs w:val="24"/>
          </w:rPr>
          <w:t xml:space="preserve">пунктами </w:t>
        </w:r>
      </w:hyperlink>
      <w:hyperlink w:anchor="Par463" w:tooltip="Ссылка на текущий документ" w:history="1">
        <w:r w:rsidRPr="00E33D9C">
          <w:rPr>
            <w:sz w:val="24"/>
            <w:szCs w:val="24"/>
          </w:rPr>
          <w:t>3 - 9 части 1 статьи 31</w:t>
        </w:r>
      </w:hyperlink>
      <w:r w:rsidRPr="00E33D9C">
        <w:rPr>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33D9C" w:rsidRPr="00E33D9C" w:rsidRDefault="00E33D9C" w:rsidP="00E33D9C">
      <w:pPr>
        <w:pStyle w:val="ConsPlusNormal"/>
        <w:ind w:firstLine="540"/>
        <w:jc w:val="both"/>
        <w:rPr>
          <w:sz w:val="24"/>
          <w:szCs w:val="24"/>
        </w:rPr>
      </w:pPr>
      <w:r w:rsidRPr="00E33D9C">
        <w:rPr>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E33D9C" w:rsidRPr="00E33D9C" w:rsidRDefault="00E33D9C" w:rsidP="00E33D9C">
      <w:pPr>
        <w:pStyle w:val="ConsPlusNormal"/>
        <w:ind w:firstLine="540"/>
        <w:jc w:val="both"/>
        <w:rPr>
          <w:sz w:val="24"/>
          <w:szCs w:val="24"/>
        </w:rPr>
      </w:pPr>
      <w:r w:rsidRPr="00E33D9C">
        <w:rPr>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33D9C" w:rsidRPr="00E33D9C" w:rsidRDefault="00E33D9C" w:rsidP="00E33D9C">
      <w:pPr>
        <w:pStyle w:val="ConsPlusNormal"/>
        <w:ind w:firstLine="540"/>
        <w:jc w:val="both"/>
        <w:rPr>
          <w:sz w:val="24"/>
          <w:szCs w:val="24"/>
        </w:rPr>
      </w:pPr>
      <w:r w:rsidRPr="00E33D9C">
        <w:rPr>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E33D9C" w:rsidRPr="00E33D9C" w:rsidRDefault="00E33D9C" w:rsidP="00E33D9C">
      <w:pPr>
        <w:pStyle w:val="ConsPlusNormal"/>
        <w:ind w:firstLine="540"/>
        <w:jc w:val="both"/>
        <w:rPr>
          <w:sz w:val="24"/>
          <w:szCs w:val="24"/>
        </w:rPr>
      </w:pPr>
      <w:r w:rsidRPr="00E33D9C">
        <w:rPr>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E33D9C" w:rsidRPr="00E33D9C" w:rsidRDefault="00E33D9C" w:rsidP="00E33D9C">
      <w:pPr>
        <w:pStyle w:val="ConsPlusNormal"/>
        <w:ind w:firstLine="540"/>
        <w:jc w:val="both"/>
        <w:rPr>
          <w:sz w:val="24"/>
          <w:szCs w:val="24"/>
        </w:rPr>
      </w:pPr>
      <w:r w:rsidRPr="00E33D9C">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33D9C" w:rsidRPr="00E33D9C" w:rsidRDefault="00E33D9C" w:rsidP="00E33D9C">
      <w:pPr>
        <w:pStyle w:val="ConsPlusNormal"/>
        <w:ind w:firstLine="540"/>
        <w:jc w:val="both"/>
        <w:rPr>
          <w:sz w:val="24"/>
          <w:szCs w:val="24"/>
        </w:rPr>
      </w:pPr>
      <w:r w:rsidRPr="00E33D9C">
        <w:rPr>
          <w:sz w:val="24"/>
          <w:szCs w:val="24"/>
        </w:rPr>
        <w:t xml:space="preserve">г) декларирует, что данная сделка не является крупной либо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 xml:space="preserve">2) </w:t>
      </w:r>
      <w:r w:rsidRPr="00E33D9C">
        <w:rPr>
          <w:rFonts w:ascii="Arial" w:hAnsi="Arial" w:cs="Arial"/>
          <w:sz w:val="24"/>
          <w:szCs w:val="24"/>
          <w:u w:val="single"/>
        </w:rPr>
        <w:t>являющийся физическим лицом (в том числе индивидуальным предпринимателем)</w:t>
      </w:r>
      <w:r w:rsidRPr="00E33D9C">
        <w:rPr>
          <w:rFonts w:ascii="Arial" w:hAnsi="Arial" w:cs="Arial"/>
          <w:sz w:val="24"/>
          <w:szCs w:val="24"/>
        </w:rPr>
        <w:t xml:space="preserve">: </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 xml:space="preserve">а) указывает фамилию, имя, отчество (при наличии), место жительства, номер контактного телефона; </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 xml:space="preserve">б) представляет копию паспорта: </w:t>
      </w:r>
    </w:p>
    <w:p w:rsidR="00E33D9C" w:rsidRPr="00E33D9C" w:rsidRDefault="00E33D9C" w:rsidP="00E33D9C">
      <w:pPr>
        <w:pStyle w:val="ConsPlusNormal"/>
        <w:ind w:firstLine="540"/>
        <w:jc w:val="both"/>
        <w:rPr>
          <w:sz w:val="24"/>
          <w:szCs w:val="24"/>
        </w:rPr>
      </w:pPr>
      <w:r w:rsidRPr="00E33D9C">
        <w:rPr>
          <w:sz w:val="24"/>
          <w:szCs w:val="24"/>
        </w:rPr>
        <w:t xml:space="preserve">в) декларирует о соответствии участника данного аукциона требованиям, установленным </w:t>
      </w:r>
      <w:hyperlink w:anchor="Par458" w:tooltip="Ссылка на текущий документ" w:history="1">
        <w:r w:rsidRPr="00E33D9C">
          <w:rPr>
            <w:sz w:val="24"/>
            <w:szCs w:val="24"/>
          </w:rPr>
          <w:t xml:space="preserve">пунктами </w:t>
        </w:r>
      </w:hyperlink>
      <w:hyperlink w:anchor="Par463" w:tooltip="Ссылка на текущий документ" w:history="1">
        <w:r w:rsidRPr="00E33D9C">
          <w:rPr>
            <w:sz w:val="24"/>
            <w:szCs w:val="24"/>
          </w:rPr>
          <w:t>3 - 9 части 1 статьи 31</w:t>
        </w:r>
      </w:hyperlink>
      <w:r w:rsidRPr="00E33D9C">
        <w:rPr>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33D9C" w:rsidRPr="00E33D9C" w:rsidRDefault="00E33D9C" w:rsidP="00E33D9C">
      <w:pPr>
        <w:pStyle w:val="ConsPlusNormal"/>
        <w:ind w:firstLine="540"/>
        <w:jc w:val="both"/>
        <w:rPr>
          <w:sz w:val="24"/>
          <w:szCs w:val="24"/>
        </w:rPr>
      </w:pPr>
      <w:bookmarkStart w:id="12" w:name="Par964"/>
      <w:bookmarkEnd w:id="12"/>
      <w:r w:rsidRPr="00E33D9C">
        <w:rPr>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E33D9C" w:rsidRPr="00E33D9C" w:rsidRDefault="00E33D9C" w:rsidP="00E33D9C">
      <w:pPr>
        <w:pStyle w:val="ConsPlusNormal"/>
        <w:ind w:firstLine="540"/>
        <w:jc w:val="both"/>
        <w:rPr>
          <w:sz w:val="24"/>
          <w:szCs w:val="24"/>
        </w:rPr>
      </w:pPr>
      <w:r w:rsidRPr="00E33D9C">
        <w:rPr>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E33D9C" w:rsidRPr="00E33D9C" w:rsidRDefault="00E33D9C" w:rsidP="00E33D9C">
      <w:pPr>
        <w:pStyle w:val="ConsPlusNormal"/>
        <w:ind w:firstLine="540"/>
        <w:jc w:val="both"/>
        <w:rPr>
          <w:sz w:val="24"/>
          <w:szCs w:val="24"/>
        </w:rPr>
      </w:pPr>
      <w:r w:rsidRPr="00E33D9C">
        <w:rPr>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E33D9C" w:rsidRPr="00E33D9C" w:rsidRDefault="00E33D9C" w:rsidP="00E33D9C">
      <w:pPr>
        <w:pStyle w:val="ConsPlusNormal"/>
        <w:ind w:firstLine="540"/>
        <w:jc w:val="both"/>
        <w:rPr>
          <w:sz w:val="24"/>
          <w:szCs w:val="24"/>
        </w:rPr>
      </w:pPr>
      <w:r w:rsidRPr="00E33D9C">
        <w:rPr>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E33D9C" w:rsidRPr="00E33D9C" w:rsidRDefault="00E33D9C" w:rsidP="00E33D9C">
      <w:pPr>
        <w:pStyle w:val="ConsPlusNormal"/>
        <w:ind w:firstLine="540"/>
        <w:jc w:val="both"/>
        <w:rPr>
          <w:sz w:val="24"/>
          <w:szCs w:val="24"/>
        </w:rPr>
      </w:pPr>
      <w:r w:rsidRPr="00E33D9C">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E33D9C" w:rsidRPr="00E33D9C" w:rsidRDefault="00E33D9C" w:rsidP="00E33D9C">
      <w:pPr>
        <w:spacing w:after="0"/>
        <w:ind w:firstLine="540"/>
        <w:jc w:val="both"/>
        <w:rPr>
          <w:rFonts w:ascii="Arial" w:hAnsi="Arial" w:cs="Arial"/>
          <w:sz w:val="24"/>
          <w:szCs w:val="24"/>
        </w:rPr>
      </w:pPr>
    </w:p>
    <w:p w:rsidR="00E33D9C" w:rsidRPr="00E33D9C" w:rsidRDefault="00E33D9C" w:rsidP="00E33D9C">
      <w:pPr>
        <w:spacing w:after="0"/>
        <w:jc w:val="center"/>
        <w:rPr>
          <w:rFonts w:ascii="Arial" w:hAnsi="Arial" w:cs="Arial"/>
          <w:b/>
          <w:sz w:val="24"/>
          <w:szCs w:val="24"/>
        </w:rPr>
      </w:pPr>
      <w:r w:rsidRPr="00E33D9C">
        <w:rPr>
          <w:rFonts w:ascii="Arial" w:hAnsi="Arial" w:cs="Arial"/>
          <w:b/>
          <w:sz w:val="24"/>
          <w:szCs w:val="24"/>
        </w:rPr>
        <w:br w:type="page"/>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spacing w:after="0"/>
              <w:jc w:val="both"/>
              <w:rPr>
                <w:rFonts w:ascii="Arial" w:hAnsi="Arial" w:cs="Arial"/>
                <w:color w:val="000000"/>
                <w:sz w:val="24"/>
                <w:szCs w:val="24"/>
              </w:rPr>
            </w:pPr>
            <w:r w:rsidRPr="00E33D9C">
              <w:rPr>
                <w:rFonts w:ascii="Arial" w:hAnsi="Arial" w:cs="Arial"/>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29.04.2014 г., 17 час. 00 мин. (время местное)</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30.04.2014</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05.05.2014</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color w:val="000000"/>
                <w:sz w:val="24"/>
                <w:szCs w:val="24"/>
              </w:rPr>
            </w:pPr>
            <w:r w:rsidRPr="00E33D9C">
              <w:rPr>
                <w:rFonts w:ascii="Arial" w:hAnsi="Arial" w:cs="Arial"/>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t>Российский рубль</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color w:val="000000"/>
                <w:sz w:val="24"/>
                <w:szCs w:val="24"/>
              </w:rPr>
            </w:pPr>
            <w:r w:rsidRPr="00E33D9C">
              <w:rPr>
                <w:rFonts w:ascii="Arial" w:hAnsi="Arial" w:cs="Arial"/>
                <w:color w:val="000000"/>
                <w:sz w:val="24"/>
                <w:szCs w:val="24"/>
              </w:rPr>
              <w:t xml:space="preserve">5. </w:t>
            </w:r>
            <w:r w:rsidRPr="00E33D9C">
              <w:rPr>
                <w:rFonts w:ascii="Arial" w:hAnsi="Arial" w:cs="Arial"/>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center"/>
              <w:rPr>
                <w:rFonts w:ascii="Arial" w:hAnsi="Arial" w:cs="Arial"/>
                <w:color w:val="FF0000"/>
                <w:sz w:val="24"/>
                <w:szCs w:val="24"/>
              </w:rPr>
            </w:pPr>
            <w:r w:rsidRPr="00E33D9C">
              <w:rPr>
                <w:rFonts w:ascii="Arial" w:eastAsia="Calibri" w:hAnsi="Arial" w:cs="Arial"/>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spacing w:after="0"/>
              <w:rPr>
                <w:rFonts w:ascii="Arial" w:hAnsi="Arial" w:cs="Arial"/>
                <w:sz w:val="24"/>
                <w:szCs w:val="24"/>
              </w:rPr>
            </w:pPr>
            <w:r w:rsidRPr="00E33D9C">
              <w:rPr>
                <w:rFonts w:ascii="Arial" w:hAnsi="Arial" w:cs="Arial"/>
                <w:sz w:val="24"/>
                <w:szCs w:val="24"/>
              </w:rPr>
              <w:t>Администрация города Куртамыша</w:t>
            </w:r>
          </w:p>
          <w:p w:rsidR="00E33D9C" w:rsidRPr="00E33D9C" w:rsidRDefault="00E33D9C" w:rsidP="00E33D9C">
            <w:pPr>
              <w:spacing w:after="0"/>
              <w:rPr>
                <w:rFonts w:ascii="Arial" w:hAnsi="Arial" w:cs="Arial"/>
                <w:sz w:val="24"/>
                <w:szCs w:val="24"/>
              </w:rPr>
            </w:pPr>
            <w:r w:rsidRPr="00E33D9C">
              <w:rPr>
                <w:rFonts w:ascii="Arial" w:hAnsi="Arial" w:cs="Arial"/>
                <w:sz w:val="24"/>
                <w:szCs w:val="24"/>
              </w:rPr>
              <w:t>Расчетный счет 40302810200003000016 (УФК по Курганской области)</w:t>
            </w:r>
          </w:p>
          <w:p w:rsidR="00E33D9C" w:rsidRPr="00E33D9C" w:rsidRDefault="00E33D9C" w:rsidP="00E33D9C">
            <w:pPr>
              <w:spacing w:after="0"/>
              <w:rPr>
                <w:rFonts w:ascii="Arial" w:hAnsi="Arial" w:cs="Arial"/>
                <w:sz w:val="24"/>
                <w:szCs w:val="24"/>
              </w:rPr>
            </w:pPr>
            <w:r w:rsidRPr="00E33D9C">
              <w:rPr>
                <w:rFonts w:ascii="Arial" w:hAnsi="Arial" w:cs="Arial"/>
                <w:sz w:val="24"/>
                <w:szCs w:val="24"/>
              </w:rPr>
              <w:t>Банк ГРКЦ ГУ Банка России по Курганской обл. г.  Курган</w:t>
            </w:r>
          </w:p>
          <w:p w:rsidR="00E33D9C" w:rsidRPr="00E33D9C" w:rsidRDefault="00E33D9C" w:rsidP="00E33D9C">
            <w:pPr>
              <w:spacing w:after="0"/>
              <w:rPr>
                <w:rFonts w:ascii="Arial" w:hAnsi="Arial" w:cs="Arial"/>
                <w:sz w:val="24"/>
                <w:szCs w:val="24"/>
              </w:rPr>
            </w:pPr>
            <w:r w:rsidRPr="00E33D9C">
              <w:rPr>
                <w:rFonts w:ascii="Arial" w:hAnsi="Arial" w:cs="Arial"/>
                <w:sz w:val="24"/>
                <w:szCs w:val="24"/>
              </w:rPr>
              <w:t xml:space="preserve">Лицевой счет  05433005340, БИК 043735001, </w:t>
            </w:r>
          </w:p>
          <w:p w:rsidR="00E33D9C" w:rsidRPr="00E33D9C" w:rsidRDefault="00E33D9C" w:rsidP="00E33D9C">
            <w:pPr>
              <w:spacing w:after="0"/>
              <w:rPr>
                <w:rFonts w:ascii="Arial" w:hAnsi="Arial" w:cs="Arial"/>
                <w:sz w:val="24"/>
                <w:szCs w:val="24"/>
              </w:rPr>
            </w:pPr>
            <w:r w:rsidRPr="00E33D9C">
              <w:rPr>
                <w:rFonts w:ascii="Arial" w:hAnsi="Arial" w:cs="Arial"/>
                <w:sz w:val="24"/>
                <w:szCs w:val="24"/>
              </w:rPr>
              <w:t>ИНН 4511001308, КПП 451101001</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pStyle w:val="ConsPlusNormal"/>
              <w:ind w:firstLine="540"/>
              <w:jc w:val="both"/>
              <w:rPr>
                <w:sz w:val="24"/>
                <w:szCs w:val="24"/>
              </w:rPr>
            </w:pPr>
            <w:r w:rsidRPr="00E33D9C">
              <w:rPr>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33D9C" w:rsidRPr="00E33D9C" w:rsidRDefault="00E33D9C" w:rsidP="00E33D9C">
            <w:pPr>
              <w:pStyle w:val="ConsPlusNormal"/>
              <w:ind w:firstLine="540"/>
              <w:jc w:val="both"/>
              <w:rPr>
                <w:sz w:val="24"/>
                <w:szCs w:val="24"/>
              </w:rPr>
            </w:pPr>
            <w:r w:rsidRPr="00E33D9C">
              <w:rPr>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E33D9C" w:rsidRPr="00E33D9C" w:rsidRDefault="00E33D9C" w:rsidP="00E33D9C">
            <w:pPr>
              <w:pStyle w:val="ConsPlusNormal"/>
              <w:ind w:firstLine="540"/>
              <w:jc w:val="both"/>
              <w:rPr>
                <w:sz w:val="24"/>
                <w:szCs w:val="24"/>
              </w:rPr>
            </w:pPr>
            <w:r w:rsidRPr="00E33D9C">
              <w:rPr>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rPr>
                <w:rFonts w:ascii="Arial" w:hAnsi="Arial" w:cs="Arial"/>
                <w:sz w:val="24"/>
                <w:szCs w:val="24"/>
              </w:rPr>
            </w:pPr>
            <w:r w:rsidRPr="00E33D9C">
              <w:rPr>
                <w:rFonts w:ascii="Arial" w:hAnsi="Arial" w:cs="Arial"/>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color w:val="FF0000"/>
                <w:sz w:val="24"/>
                <w:szCs w:val="24"/>
              </w:rPr>
            </w:pPr>
            <w:r w:rsidRPr="00E33D9C">
              <w:rPr>
                <w:rFonts w:ascii="Arial" w:hAnsi="Arial" w:cs="Arial"/>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color w:val="FF0000"/>
                <w:sz w:val="24"/>
                <w:szCs w:val="24"/>
              </w:rPr>
            </w:pPr>
            <w:r w:rsidRPr="00E33D9C">
              <w:rPr>
                <w:rFonts w:ascii="Arial" w:hAnsi="Arial" w:cs="Arial"/>
                <w:sz w:val="24"/>
                <w:szCs w:val="24"/>
              </w:rPr>
              <w:t>9.</w:t>
            </w:r>
            <w:r w:rsidRPr="00E33D9C">
              <w:rPr>
                <w:rFonts w:ascii="Arial" w:hAnsi="Arial" w:cs="Arial"/>
                <w:color w:val="FF0000"/>
                <w:sz w:val="24"/>
                <w:szCs w:val="24"/>
              </w:rPr>
              <w:t xml:space="preserve"> </w:t>
            </w:r>
            <w:r w:rsidRPr="00E33D9C">
              <w:rPr>
                <w:rFonts w:ascii="Arial" w:hAnsi="Arial" w:cs="Arial"/>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E33D9C">
              <w:rPr>
                <w:rFonts w:ascii="Arial" w:hAnsi="Arial" w:cs="Arial"/>
                <w:color w:val="FF0000"/>
                <w:sz w:val="24"/>
                <w:szCs w:val="24"/>
              </w:rPr>
              <w:t xml:space="preserve"> </w:t>
            </w:r>
            <w:r w:rsidRPr="00E33D9C">
              <w:rPr>
                <w:rFonts w:ascii="Arial" w:hAnsi="Arial" w:cs="Arial"/>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spacing w:after="0"/>
              <w:ind w:firstLine="559"/>
              <w:jc w:val="both"/>
              <w:rPr>
                <w:rFonts w:ascii="Arial" w:hAnsi="Arial" w:cs="Arial"/>
                <w:b/>
                <w:bCs/>
                <w:color w:val="000000"/>
                <w:sz w:val="24"/>
                <w:szCs w:val="24"/>
              </w:rPr>
            </w:pPr>
            <w:r w:rsidRPr="00E33D9C">
              <w:rPr>
                <w:rFonts w:ascii="Arial" w:hAnsi="Arial" w:cs="Arial"/>
                <w:sz w:val="24"/>
                <w:szCs w:val="24"/>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указанную в пункте 13 части 1. </w:t>
            </w:r>
            <w:r w:rsidRPr="00E33D9C">
              <w:rPr>
                <w:rFonts w:ascii="Arial" w:hAnsi="Arial" w:cs="Arial"/>
                <w:bCs/>
                <w:color w:val="000000"/>
                <w:sz w:val="24"/>
                <w:szCs w:val="24"/>
              </w:rPr>
              <w:t>Информация, содержащаяся в извещении о проведении аукциона в электронной форме на в</w:t>
            </w:r>
            <w:r w:rsidRPr="00E33D9C">
              <w:rPr>
                <w:rFonts w:ascii="Arial" w:hAnsi="Arial" w:cs="Arial"/>
                <w:sz w:val="24"/>
                <w:szCs w:val="24"/>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E33D9C" w:rsidRPr="00E33D9C" w:rsidRDefault="00E33D9C" w:rsidP="00E33D9C">
            <w:pPr>
              <w:pStyle w:val="ConsPlusNormal"/>
              <w:ind w:firstLine="540"/>
              <w:jc w:val="both"/>
              <w:rPr>
                <w:sz w:val="24"/>
                <w:szCs w:val="24"/>
              </w:rPr>
            </w:pPr>
            <w:r w:rsidRPr="00E33D9C">
              <w:rPr>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E33D9C" w:rsidRPr="00E33D9C" w:rsidRDefault="00E33D9C" w:rsidP="00E33D9C">
            <w:pPr>
              <w:pStyle w:val="ConsPlusNormal"/>
              <w:ind w:firstLine="540"/>
              <w:jc w:val="both"/>
              <w:rPr>
                <w:sz w:val="24"/>
                <w:szCs w:val="24"/>
              </w:rPr>
            </w:pPr>
            <w:r w:rsidRPr="00E33D9C">
              <w:rPr>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E33D9C" w:rsidRPr="00E33D9C" w:rsidRDefault="00E33D9C" w:rsidP="00E33D9C">
            <w:pPr>
              <w:pStyle w:val="ConsPlusNormal"/>
              <w:ind w:firstLine="540"/>
              <w:jc w:val="both"/>
              <w:rPr>
                <w:color w:val="FF0000"/>
                <w:sz w:val="24"/>
                <w:szCs w:val="24"/>
              </w:rPr>
            </w:pPr>
            <w:r w:rsidRPr="00E33D9C">
              <w:rPr>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w:t>
            </w:r>
          </w:p>
          <w:p w:rsidR="00E33D9C" w:rsidRPr="00E33D9C" w:rsidRDefault="00E33D9C" w:rsidP="00E33D9C">
            <w:pPr>
              <w:spacing w:after="0"/>
              <w:ind w:firstLine="559"/>
              <w:jc w:val="both"/>
              <w:rPr>
                <w:rFonts w:ascii="Arial" w:hAnsi="Arial" w:cs="Arial"/>
                <w:sz w:val="24"/>
                <w:szCs w:val="24"/>
              </w:rPr>
            </w:pPr>
            <w:r w:rsidRPr="00E33D9C">
              <w:rPr>
                <w:rFonts w:ascii="Arial" w:hAnsi="Arial" w:cs="Arial"/>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E33D9C" w:rsidRPr="00E33D9C" w:rsidRDefault="00E33D9C" w:rsidP="00E33D9C">
            <w:pPr>
              <w:pStyle w:val="ConsPlusNormal"/>
              <w:ind w:firstLine="379"/>
              <w:jc w:val="both"/>
              <w:rPr>
                <w:sz w:val="24"/>
                <w:szCs w:val="24"/>
              </w:rPr>
            </w:pPr>
            <w:r w:rsidRPr="00E33D9C">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33D9C" w:rsidRPr="00E33D9C" w:rsidRDefault="00E33D9C" w:rsidP="00E33D9C">
            <w:pPr>
              <w:spacing w:after="0"/>
              <w:ind w:firstLine="379"/>
              <w:jc w:val="both"/>
              <w:rPr>
                <w:rFonts w:ascii="Arial" w:hAnsi="Arial" w:cs="Arial"/>
                <w:sz w:val="24"/>
                <w:szCs w:val="24"/>
              </w:rPr>
            </w:pPr>
            <w:r w:rsidRPr="00E33D9C">
              <w:rPr>
                <w:rFonts w:ascii="Arial" w:hAnsi="Arial" w:cs="Arial"/>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27 апреля 2014 года</w:t>
            </w:r>
          </w:p>
          <w:p w:rsidR="00E33D9C" w:rsidRPr="00E33D9C" w:rsidRDefault="00E33D9C" w:rsidP="00E33D9C">
            <w:pPr>
              <w:spacing w:after="0"/>
              <w:ind w:firstLine="379"/>
              <w:jc w:val="both"/>
              <w:rPr>
                <w:rFonts w:ascii="Arial" w:hAnsi="Arial" w:cs="Arial"/>
                <w:sz w:val="24"/>
                <w:szCs w:val="24"/>
              </w:rPr>
            </w:pPr>
          </w:p>
          <w:p w:rsidR="00E33D9C" w:rsidRPr="00E33D9C" w:rsidRDefault="00E33D9C" w:rsidP="00E33D9C">
            <w:pPr>
              <w:spacing w:after="0"/>
              <w:ind w:firstLine="379"/>
              <w:jc w:val="both"/>
              <w:rPr>
                <w:rFonts w:ascii="Arial" w:hAnsi="Arial" w:cs="Arial"/>
                <w:sz w:val="24"/>
                <w:szCs w:val="24"/>
              </w:rPr>
            </w:pPr>
          </w:p>
          <w:p w:rsidR="00E33D9C" w:rsidRPr="00E33D9C" w:rsidRDefault="00E33D9C" w:rsidP="00E33D9C">
            <w:pPr>
              <w:spacing w:after="0"/>
              <w:ind w:firstLine="379"/>
              <w:jc w:val="both"/>
              <w:rPr>
                <w:rFonts w:ascii="Arial" w:hAnsi="Arial" w:cs="Arial"/>
                <w:sz w:val="24"/>
                <w:szCs w:val="24"/>
              </w:rPr>
            </w:pPr>
          </w:p>
          <w:p w:rsidR="00E33D9C" w:rsidRPr="00E33D9C" w:rsidRDefault="00E33D9C" w:rsidP="00E33D9C">
            <w:pPr>
              <w:spacing w:after="0"/>
              <w:ind w:firstLine="379"/>
              <w:jc w:val="both"/>
              <w:rPr>
                <w:rFonts w:ascii="Arial" w:hAnsi="Arial" w:cs="Arial"/>
                <w:sz w:val="24"/>
                <w:szCs w:val="24"/>
              </w:rPr>
            </w:pPr>
          </w:p>
          <w:p w:rsidR="00E33D9C" w:rsidRPr="00E33D9C" w:rsidRDefault="00E33D9C" w:rsidP="00E33D9C">
            <w:pPr>
              <w:spacing w:after="0"/>
              <w:ind w:firstLine="379"/>
              <w:jc w:val="both"/>
              <w:rPr>
                <w:rFonts w:ascii="Arial" w:hAnsi="Arial" w:cs="Arial"/>
                <w:color w:val="FF0000"/>
                <w:sz w:val="24"/>
                <w:szCs w:val="24"/>
              </w:rPr>
            </w:pPr>
          </w:p>
        </w:tc>
      </w:tr>
      <w:tr w:rsidR="00E33D9C" w:rsidRPr="00E33D9C" w:rsidTr="00D464DB">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E33D9C">
                <w:rPr>
                  <w:rFonts w:ascii="Arial" w:hAnsi="Arial" w:cs="Arial"/>
                  <w:sz w:val="24"/>
                  <w:szCs w:val="24"/>
                </w:rPr>
                <w:t>частей 8</w:t>
              </w:r>
            </w:hyperlink>
            <w:r w:rsidRPr="00E33D9C">
              <w:rPr>
                <w:rFonts w:ascii="Arial" w:hAnsi="Arial" w:cs="Arial"/>
                <w:sz w:val="24"/>
                <w:szCs w:val="24"/>
              </w:rPr>
              <w:t xml:space="preserve"> - </w:t>
            </w:r>
            <w:hyperlink w:anchor="Par1606" w:tooltip="Ссылка на текущий документ" w:history="1">
              <w:r w:rsidRPr="00E33D9C">
                <w:rPr>
                  <w:rFonts w:ascii="Arial" w:hAnsi="Arial" w:cs="Arial"/>
                  <w:sz w:val="24"/>
                  <w:szCs w:val="24"/>
                </w:rPr>
                <w:t>26 статьи 95</w:t>
              </w:r>
            </w:hyperlink>
            <w:r w:rsidRPr="00E33D9C">
              <w:rPr>
                <w:rFonts w:ascii="Arial" w:hAnsi="Arial" w:cs="Arial"/>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33D9C" w:rsidRPr="00E33D9C" w:rsidRDefault="00E33D9C" w:rsidP="00E33D9C">
            <w:pPr>
              <w:spacing w:after="0"/>
              <w:jc w:val="both"/>
              <w:rPr>
                <w:rFonts w:ascii="Arial" w:hAnsi="Arial" w:cs="Arial"/>
                <w:sz w:val="24"/>
                <w:szCs w:val="24"/>
              </w:rPr>
            </w:pPr>
            <w:r w:rsidRPr="00E33D9C">
              <w:rPr>
                <w:rFonts w:ascii="Arial" w:hAnsi="Arial" w:cs="Arial"/>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E33D9C" w:rsidRPr="00E33D9C" w:rsidRDefault="00E33D9C" w:rsidP="00E33D9C">
      <w:pPr>
        <w:spacing w:after="0"/>
        <w:jc w:val="center"/>
        <w:rPr>
          <w:rFonts w:ascii="Arial" w:hAnsi="Arial" w:cs="Arial"/>
          <w:sz w:val="24"/>
          <w:szCs w:val="24"/>
        </w:rPr>
      </w:pPr>
    </w:p>
    <w:p w:rsidR="00E33D9C" w:rsidRPr="00E33D9C" w:rsidRDefault="00E33D9C" w:rsidP="00E33D9C">
      <w:pPr>
        <w:spacing w:after="0"/>
        <w:rPr>
          <w:rFonts w:ascii="Arial" w:hAnsi="Arial" w:cs="Arial"/>
          <w:sz w:val="24"/>
          <w:szCs w:val="24"/>
        </w:rPr>
      </w:pPr>
    </w:p>
    <w:p w:rsidR="00E33D9C" w:rsidRPr="00E33D9C" w:rsidRDefault="00E33D9C" w:rsidP="00E33D9C">
      <w:pPr>
        <w:spacing w:after="0"/>
        <w:rPr>
          <w:rFonts w:ascii="Arial" w:hAnsi="Arial" w:cs="Arial"/>
          <w:sz w:val="24"/>
          <w:szCs w:val="24"/>
        </w:rPr>
        <w:sectPr w:rsidR="00E33D9C" w:rsidRPr="00E33D9C" w:rsidSect="00E7443E">
          <w:pgSz w:w="11906" w:h="16838"/>
          <w:pgMar w:top="567" w:right="851" w:bottom="992" w:left="1701" w:header="279" w:footer="127" w:gutter="0"/>
          <w:pgNumType w:start="13"/>
          <w:cols w:space="708"/>
          <w:docGrid w:linePitch="360"/>
        </w:sectPr>
      </w:pPr>
    </w:p>
    <w:p w:rsidR="00E33D9C" w:rsidRPr="00E33D9C" w:rsidRDefault="00E33D9C" w:rsidP="00E33D9C">
      <w:pPr>
        <w:spacing w:after="0"/>
        <w:jc w:val="center"/>
        <w:rPr>
          <w:rFonts w:ascii="Arial" w:hAnsi="Arial" w:cs="Arial"/>
          <w:b/>
          <w:sz w:val="24"/>
          <w:szCs w:val="24"/>
        </w:rPr>
      </w:pPr>
      <w:r w:rsidRPr="00E33D9C">
        <w:rPr>
          <w:rFonts w:ascii="Arial" w:hAnsi="Arial" w:cs="Arial"/>
          <w:b/>
          <w:sz w:val="24"/>
          <w:szCs w:val="24"/>
        </w:rPr>
        <w:t>Часть 5.</w:t>
      </w:r>
      <w:r w:rsidRPr="00E33D9C">
        <w:rPr>
          <w:rFonts w:ascii="Arial" w:hAnsi="Arial" w:cs="Arial"/>
          <w:sz w:val="24"/>
          <w:szCs w:val="24"/>
        </w:rPr>
        <w:t xml:space="preserve"> </w:t>
      </w:r>
      <w:r w:rsidRPr="00E33D9C">
        <w:rPr>
          <w:rFonts w:ascii="Arial" w:hAnsi="Arial" w:cs="Arial"/>
          <w:b/>
          <w:sz w:val="24"/>
          <w:szCs w:val="24"/>
        </w:rPr>
        <w:t>Проект муниципального контракта</w:t>
      </w:r>
    </w:p>
    <w:p w:rsidR="00E33D9C" w:rsidRPr="00E33D9C" w:rsidRDefault="00E33D9C" w:rsidP="00E33D9C">
      <w:pPr>
        <w:spacing w:after="0"/>
        <w:jc w:val="both"/>
        <w:rPr>
          <w:rFonts w:ascii="Arial" w:eastAsia="Arial Unicode MS" w:hAnsi="Arial" w:cs="Arial"/>
          <w:sz w:val="24"/>
          <w:szCs w:val="24"/>
        </w:rPr>
      </w:pPr>
      <w:r w:rsidRPr="00E33D9C">
        <w:rPr>
          <w:rFonts w:ascii="Arial" w:hAnsi="Arial" w:cs="Arial"/>
          <w:sz w:val="24"/>
          <w:szCs w:val="24"/>
        </w:rPr>
        <w:t xml:space="preserve"> </w:t>
      </w:r>
    </w:p>
    <w:p w:rsidR="00E33D9C" w:rsidRPr="00E33D9C" w:rsidRDefault="00E33D9C" w:rsidP="00E33D9C">
      <w:pPr>
        <w:autoSpaceDE w:val="0"/>
        <w:autoSpaceDN w:val="0"/>
        <w:adjustRightInd w:val="0"/>
        <w:spacing w:after="0"/>
        <w:jc w:val="center"/>
        <w:rPr>
          <w:rFonts w:ascii="Arial" w:hAnsi="Arial" w:cs="Arial"/>
          <w:b/>
          <w:bCs/>
          <w:sz w:val="24"/>
          <w:szCs w:val="24"/>
        </w:rPr>
      </w:pPr>
      <w:r w:rsidRPr="00E33D9C">
        <w:rPr>
          <w:rFonts w:ascii="Arial" w:hAnsi="Arial" w:cs="Arial"/>
          <w:b/>
          <w:bCs/>
          <w:sz w:val="24"/>
          <w:szCs w:val="24"/>
        </w:rPr>
        <w:t>МУНИЦИПАЛЬНЫЙ КОНТРАКТ № ___</w:t>
      </w:r>
    </w:p>
    <w:p w:rsidR="00E33D9C" w:rsidRPr="00E33D9C" w:rsidRDefault="00E33D9C" w:rsidP="00E33D9C">
      <w:pPr>
        <w:autoSpaceDE w:val="0"/>
        <w:autoSpaceDN w:val="0"/>
        <w:adjustRightInd w:val="0"/>
        <w:spacing w:after="0"/>
        <w:rPr>
          <w:rFonts w:ascii="Arial" w:hAnsi="Arial" w:cs="Arial"/>
          <w:sz w:val="24"/>
          <w:szCs w:val="24"/>
        </w:rPr>
      </w:pPr>
      <w:r w:rsidRPr="00E33D9C">
        <w:rPr>
          <w:rFonts w:ascii="Arial" w:hAnsi="Arial" w:cs="Arial"/>
          <w:b/>
          <w:bCs/>
          <w:color w:val="000000"/>
          <w:sz w:val="24"/>
          <w:szCs w:val="24"/>
        </w:rPr>
        <w:t xml:space="preserve">на право заключения муниципального контракта </w:t>
      </w:r>
      <w:r w:rsidRPr="00E33D9C">
        <w:rPr>
          <w:rFonts w:ascii="Arial" w:hAnsi="Arial" w:cs="Arial"/>
          <w:b/>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E33D9C" w:rsidRPr="00E33D9C" w:rsidRDefault="00E33D9C" w:rsidP="00E33D9C">
      <w:pPr>
        <w:autoSpaceDE w:val="0"/>
        <w:autoSpaceDN w:val="0"/>
        <w:adjustRightInd w:val="0"/>
        <w:spacing w:after="0"/>
        <w:rPr>
          <w:rFonts w:ascii="Arial" w:hAnsi="Arial" w:cs="Arial"/>
          <w:sz w:val="24"/>
          <w:szCs w:val="24"/>
        </w:rPr>
      </w:pPr>
    </w:p>
    <w:p w:rsidR="00E33D9C" w:rsidRPr="00E33D9C" w:rsidRDefault="00E33D9C" w:rsidP="00E33D9C">
      <w:pPr>
        <w:autoSpaceDE w:val="0"/>
        <w:autoSpaceDN w:val="0"/>
        <w:adjustRightInd w:val="0"/>
        <w:spacing w:after="0"/>
        <w:rPr>
          <w:rFonts w:ascii="Arial" w:hAnsi="Arial" w:cs="Arial"/>
          <w:sz w:val="24"/>
          <w:szCs w:val="24"/>
        </w:rPr>
      </w:pPr>
      <w:r w:rsidRPr="00E33D9C">
        <w:rPr>
          <w:rFonts w:ascii="Arial" w:hAnsi="Arial" w:cs="Arial"/>
          <w:sz w:val="24"/>
          <w:szCs w:val="24"/>
        </w:rPr>
        <w:t>г.  Куртамыш                                                                             __________2014 года</w:t>
      </w:r>
    </w:p>
    <w:p w:rsidR="00E33D9C" w:rsidRPr="00E33D9C" w:rsidRDefault="00E33D9C" w:rsidP="00E33D9C">
      <w:pPr>
        <w:autoSpaceDE w:val="0"/>
        <w:autoSpaceDN w:val="0"/>
        <w:adjustRightInd w:val="0"/>
        <w:spacing w:after="0"/>
        <w:rPr>
          <w:rFonts w:ascii="Arial" w:hAnsi="Arial" w:cs="Arial"/>
          <w:sz w:val="24"/>
          <w:szCs w:val="24"/>
        </w:rPr>
      </w:pP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Администрация города Куртамыша, именуемая в дальнейшем «Заказчик», в лице Главы города Куртамыша Куликовских Сергея Григорьевича, действующего на основании Устава и ____________________________________(наименование юридического лица, Ф.И.О. физического лица, в т. ч.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E33D9C" w:rsidRPr="00E33D9C" w:rsidRDefault="00E33D9C" w:rsidP="00E33D9C">
      <w:pPr>
        <w:autoSpaceDE w:val="0"/>
        <w:autoSpaceDN w:val="0"/>
        <w:adjustRightInd w:val="0"/>
        <w:spacing w:after="0"/>
        <w:jc w:val="center"/>
        <w:rPr>
          <w:rFonts w:ascii="Arial" w:hAnsi="Arial" w:cs="Arial"/>
          <w:b/>
          <w:bCs/>
          <w:sz w:val="24"/>
          <w:szCs w:val="24"/>
        </w:rPr>
      </w:pPr>
    </w:p>
    <w:p w:rsidR="00E33D9C" w:rsidRPr="00E33D9C" w:rsidRDefault="00E33D9C" w:rsidP="00E33D9C">
      <w:pPr>
        <w:autoSpaceDE w:val="0"/>
        <w:autoSpaceDN w:val="0"/>
        <w:adjustRightInd w:val="0"/>
        <w:spacing w:after="0"/>
        <w:jc w:val="center"/>
        <w:rPr>
          <w:rFonts w:ascii="Arial" w:hAnsi="Arial" w:cs="Arial"/>
          <w:b/>
          <w:bCs/>
          <w:sz w:val="24"/>
          <w:szCs w:val="24"/>
        </w:rPr>
      </w:pPr>
      <w:r w:rsidRPr="00E33D9C">
        <w:rPr>
          <w:rFonts w:ascii="Arial" w:hAnsi="Arial" w:cs="Arial"/>
          <w:b/>
          <w:bCs/>
          <w:sz w:val="24"/>
          <w:szCs w:val="24"/>
        </w:rPr>
        <w:t>1. Предмет Контракта</w:t>
      </w:r>
    </w:p>
    <w:p w:rsidR="00E33D9C" w:rsidRPr="00E33D9C" w:rsidRDefault="00E33D9C" w:rsidP="00E33D9C">
      <w:pPr>
        <w:tabs>
          <w:tab w:val="num" w:pos="720"/>
        </w:tabs>
        <w:spacing w:after="0"/>
        <w:ind w:firstLine="567"/>
        <w:jc w:val="both"/>
        <w:rPr>
          <w:rFonts w:ascii="Arial" w:hAnsi="Arial" w:cs="Arial"/>
          <w:sz w:val="24"/>
          <w:szCs w:val="24"/>
        </w:rPr>
      </w:pPr>
      <w:r w:rsidRPr="00E33D9C">
        <w:rPr>
          <w:rFonts w:ascii="Arial" w:hAnsi="Arial" w:cs="Arial"/>
          <w:sz w:val="24"/>
          <w:szCs w:val="24"/>
        </w:rPr>
        <w:t xml:space="preserve">1.1. Заказчик поручает, а Подрядчик принимает на себя обязательства выполнить </w:t>
      </w:r>
      <w:r w:rsidRPr="00E33D9C">
        <w:rPr>
          <w:rStyle w:val="FontStyle15"/>
          <w:sz w:val="24"/>
          <w:szCs w:val="24"/>
        </w:rPr>
        <w:t>работы по нанесению горизонтальной дорожной разметки 1.14.1 «Зебра»</w:t>
      </w:r>
      <w:r w:rsidRPr="00E33D9C">
        <w:rPr>
          <w:rFonts w:ascii="Arial" w:hAnsi="Arial" w:cs="Arial"/>
          <w:b/>
          <w:sz w:val="24"/>
          <w:szCs w:val="24"/>
        </w:rPr>
        <w:t xml:space="preserve"> </w:t>
      </w:r>
      <w:r w:rsidRPr="00E33D9C">
        <w:rPr>
          <w:rFonts w:ascii="Arial" w:hAnsi="Arial" w:cs="Arial"/>
          <w:sz w:val="24"/>
          <w:szCs w:val="24"/>
        </w:rPr>
        <w:t>на автомобильных дорогах, проходящих в черте г. Куртамыш Курганской области, и её содержанию в течение гарантийного срока в соответствии с техническим заданием (Приложение к настоящему контракту).</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E33D9C" w:rsidRPr="00E33D9C" w:rsidRDefault="00E33D9C" w:rsidP="00E33D9C">
      <w:pPr>
        <w:autoSpaceDE w:val="0"/>
        <w:autoSpaceDN w:val="0"/>
        <w:adjustRightInd w:val="0"/>
        <w:spacing w:after="0"/>
        <w:ind w:firstLine="540"/>
        <w:jc w:val="center"/>
        <w:rPr>
          <w:rFonts w:ascii="Arial" w:hAnsi="Arial" w:cs="Arial"/>
          <w:b/>
          <w:bCs/>
          <w:sz w:val="24"/>
          <w:szCs w:val="24"/>
        </w:rPr>
      </w:pPr>
    </w:p>
    <w:p w:rsidR="00E33D9C" w:rsidRPr="00E33D9C" w:rsidRDefault="00E33D9C" w:rsidP="00E33D9C">
      <w:pPr>
        <w:autoSpaceDE w:val="0"/>
        <w:autoSpaceDN w:val="0"/>
        <w:adjustRightInd w:val="0"/>
        <w:spacing w:after="0"/>
        <w:ind w:firstLine="540"/>
        <w:jc w:val="center"/>
        <w:rPr>
          <w:rFonts w:ascii="Arial" w:hAnsi="Arial" w:cs="Arial"/>
          <w:b/>
          <w:bCs/>
          <w:sz w:val="24"/>
          <w:szCs w:val="24"/>
        </w:rPr>
      </w:pPr>
      <w:r w:rsidRPr="00E33D9C">
        <w:rPr>
          <w:rFonts w:ascii="Arial" w:hAnsi="Arial" w:cs="Arial"/>
          <w:b/>
          <w:bCs/>
          <w:sz w:val="24"/>
          <w:szCs w:val="24"/>
        </w:rPr>
        <w:t>2. Срок действия Контракта</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2.1. Контракт вступает в силу со дня подписания</w:t>
      </w:r>
      <w:r w:rsidRPr="00E33D9C">
        <w:rPr>
          <w:rFonts w:ascii="Arial" w:hAnsi="Arial" w:cs="Arial"/>
          <w:spacing w:val="-6"/>
          <w:sz w:val="24"/>
          <w:szCs w:val="24"/>
        </w:rPr>
        <w:t xml:space="preserve"> и действует по 16 октября 2014 года.</w:t>
      </w:r>
    </w:p>
    <w:p w:rsidR="00E33D9C" w:rsidRPr="00E33D9C" w:rsidRDefault="00E33D9C" w:rsidP="00E33D9C">
      <w:pPr>
        <w:autoSpaceDE w:val="0"/>
        <w:autoSpaceDN w:val="0"/>
        <w:adjustRightInd w:val="0"/>
        <w:spacing w:after="0"/>
        <w:jc w:val="center"/>
        <w:rPr>
          <w:rFonts w:ascii="Arial" w:hAnsi="Arial" w:cs="Arial"/>
          <w:b/>
          <w:bCs/>
          <w:sz w:val="24"/>
          <w:szCs w:val="24"/>
        </w:rPr>
      </w:pPr>
    </w:p>
    <w:p w:rsidR="00E33D9C" w:rsidRPr="00E33D9C" w:rsidRDefault="00E33D9C" w:rsidP="00E33D9C">
      <w:pPr>
        <w:autoSpaceDE w:val="0"/>
        <w:autoSpaceDN w:val="0"/>
        <w:adjustRightInd w:val="0"/>
        <w:spacing w:after="0"/>
        <w:jc w:val="center"/>
        <w:rPr>
          <w:rFonts w:ascii="Arial" w:hAnsi="Arial" w:cs="Arial"/>
          <w:b/>
          <w:bCs/>
          <w:sz w:val="24"/>
          <w:szCs w:val="24"/>
        </w:rPr>
      </w:pPr>
      <w:r w:rsidRPr="00E33D9C">
        <w:rPr>
          <w:rFonts w:ascii="Arial" w:hAnsi="Arial" w:cs="Arial"/>
          <w:b/>
          <w:bCs/>
          <w:sz w:val="24"/>
          <w:szCs w:val="24"/>
        </w:rPr>
        <w:t>3. Стоимость работ, финансирование и порядок расчетов</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color w:val="000000"/>
          <w:sz w:val="24"/>
          <w:szCs w:val="24"/>
        </w:rPr>
        <w:t>3.2. Цена Контракта включает затраты на приобретение дорожной краски (эмали), уплату налогов, сборов и других обязательных платежей.</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3.3. Финансирование работ по настоящему Контракту осуществляется за счет средств городского бюджета.</w:t>
      </w:r>
    </w:p>
    <w:p w:rsidR="00E33D9C" w:rsidRPr="00E33D9C" w:rsidRDefault="00E33D9C" w:rsidP="00E33D9C">
      <w:pPr>
        <w:autoSpaceDE w:val="0"/>
        <w:autoSpaceDN w:val="0"/>
        <w:adjustRightInd w:val="0"/>
        <w:spacing w:after="0"/>
        <w:ind w:firstLine="540"/>
        <w:jc w:val="both"/>
        <w:rPr>
          <w:rFonts w:ascii="Arial" w:hAnsi="Arial" w:cs="Arial"/>
          <w:b/>
          <w:bCs/>
          <w:sz w:val="24"/>
          <w:szCs w:val="24"/>
        </w:rPr>
      </w:pPr>
      <w:r w:rsidRPr="00E33D9C">
        <w:rPr>
          <w:rFonts w:ascii="Arial" w:hAnsi="Arial" w:cs="Arial"/>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3.5. Подрядчик сдает, а Заказчик принимает объемы выполненных работ с последующим оформлением Акта приёмки выполненных работ.</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3.6. Оплата за принятые Заказчиком работы производится в 20-дневный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E33D9C" w:rsidRPr="00E33D9C" w:rsidRDefault="00E33D9C" w:rsidP="00E33D9C">
      <w:pPr>
        <w:pStyle w:val="ac"/>
        <w:spacing w:before="0" w:beforeAutospacing="0" w:after="0" w:afterAutospacing="0"/>
        <w:ind w:firstLine="540"/>
        <w:jc w:val="both"/>
        <w:rPr>
          <w:rFonts w:ascii="Arial" w:hAnsi="Arial" w:cs="Arial"/>
          <w:color w:val="121212"/>
        </w:rPr>
      </w:pPr>
      <w:r w:rsidRPr="00E33D9C">
        <w:rPr>
          <w:rFonts w:ascii="Arial" w:hAnsi="Arial" w:cs="Arial"/>
          <w:color w:val="121212"/>
        </w:rPr>
        <w:t xml:space="preserve">3.7. </w:t>
      </w:r>
      <w:r w:rsidRPr="00E33D9C">
        <w:rPr>
          <w:rFonts w:ascii="Arial" w:hAnsi="Arial" w:cs="Arial"/>
        </w:rPr>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6" w:anchor="Par154#Par154" w:history="1">
        <w:r w:rsidRPr="00E33D9C">
          <w:rPr>
            <w:rStyle w:val="a3"/>
            <w:rFonts w:ascii="Arial" w:hAnsi="Arial" w:cs="Arial"/>
          </w:rPr>
          <w:t>разделе 1</w:t>
        </w:r>
      </w:hyperlink>
      <w:r w:rsidRPr="00E33D9C">
        <w:rPr>
          <w:rFonts w:ascii="Arial" w:hAnsi="Arial" w:cs="Arial"/>
        </w:rPr>
        <w:t>1</w:t>
      </w:r>
      <w:r w:rsidRPr="00E33D9C">
        <w:rPr>
          <w:rFonts w:ascii="Arial" w:hAnsi="Arial" w:cs="Arial"/>
          <w:b/>
        </w:rPr>
        <w:t xml:space="preserve"> </w:t>
      </w:r>
      <w:r w:rsidRPr="00E33D9C">
        <w:rPr>
          <w:rFonts w:ascii="Arial" w:hAnsi="Arial" w:cs="Arial"/>
        </w:rPr>
        <w:t>Контракта.</w:t>
      </w:r>
    </w:p>
    <w:p w:rsidR="00E33D9C" w:rsidRPr="00E33D9C" w:rsidRDefault="00E33D9C" w:rsidP="00E33D9C">
      <w:pPr>
        <w:autoSpaceDE w:val="0"/>
        <w:autoSpaceDN w:val="0"/>
        <w:adjustRightInd w:val="0"/>
        <w:spacing w:after="0"/>
        <w:ind w:firstLine="540"/>
        <w:jc w:val="center"/>
        <w:rPr>
          <w:rFonts w:ascii="Arial" w:hAnsi="Arial" w:cs="Arial"/>
          <w:b/>
          <w:bCs/>
          <w:sz w:val="24"/>
          <w:szCs w:val="24"/>
        </w:rPr>
      </w:pPr>
    </w:p>
    <w:p w:rsidR="00E33D9C" w:rsidRPr="00E33D9C" w:rsidRDefault="00E33D9C" w:rsidP="00E33D9C">
      <w:pPr>
        <w:pStyle w:val="Style8"/>
        <w:widowControl/>
        <w:tabs>
          <w:tab w:val="left" w:pos="3758"/>
        </w:tabs>
        <w:spacing w:line="274" w:lineRule="exact"/>
        <w:ind w:left="3514"/>
        <w:rPr>
          <w:rStyle w:val="FontStyle14"/>
          <w:rFonts w:ascii="Arial" w:hAnsi="Arial" w:cs="Arial"/>
          <w:sz w:val="24"/>
          <w:szCs w:val="24"/>
        </w:rPr>
      </w:pPr>
      <w:r w:rsidRPr="00E33D9C">
        <w:rPr>
          <w:rStyle w:val="FontStyle14"/>
          <w:rFonts w:ascii="Arial" w:hAnsi="Arial" w:cs="Arial"/>
          <w:sz w:val="24"/>
          <w:szCs w:val="24"/>
        </w:rPr>
        <w:t>4.</w:t>
      </w:r>
      <w:r w:rsidRPr="00E33D9C">
        <w:rPr>
          <w:rStyle w:val="FontStyle14"/>
          <w:rFonts w:ascii="Arial" w:hAnsi="Arial" w:cs="Arial"/>
          <w:b w:val="0"/>
          <w:bCs w:val="0"/>
          <w:sz w:val="24"/>
          <w:szCs w:val="24"/>
        </w:rPr>
        <w:tab/>
      </w:r>
      <w:r w:rsidRPr="00E33D9C">
        <w:rPr>
          <w:rStyle w:val="FontStyle14"/>
          <w:rFonts w:ascii="Arial" w:hAnsi="Arial" w:cs="Arial"/>
          <w:sz w:val="24"/>
          <w:szCs w:val="24"/>
        </w:rPr>
        <w:t>Обязанности Сторон</w:t>
      </w:r>
    </w:p>
    <w:p w:rsidR="00E33D9C" w:rsidRPr="00E33D9C" w:rsidRDefault="00E33D9C" w:rsidP="00E33D9C">
      <w:pPr>
        <w:pStyle w:val="Style2"/>
        <w:widowControl/>
        <w:tabs>
          <w:tab w:val="left" w:pos="408"/>
        </w:tabs>
        <w:spacing w:line="274" w:lineRule="exact"/>
        <w:ind w:firstLine="567"/>
        <w:rPr>
          <w:rStyle w:val="FontStyle13"/>
          <w:rFonts w:ascii="Arial" w:hAnsi="Arial" w:cs="Arial"/>
          <w:sz w:val="24"/>
          <w:szCs w:val="24"/>
        </w:rPr>
      </w:pPr>
      <w:r w:rsidRPr="00E33D9C">
        <w:rPr>
          <w:rStyle w:val="FontStyle12"/>
          <w:rFonts w:ascii="Arial" w:hAnsi="Arial" w:cs="Arial"/>
          <w:sz w:val="24"/>
          <w:szCs w:val="24"/>
        </w:rPr>
        <w:t>4.1.</w:t>
      </w:r>
      <w:r w:rsidRPr="00E33D9C">
        <w:rPr>
          <w:rStyle w:val="FontStyle12"/>
          <w:rFonts w:ascii="Arial" w:hAnsi="Arial" w:cs="Arial"/>
          <w:sz w:val="24"/>
          <w:szCs w:val="24"/>
        </w:rPr>
        <w:tab/>
        <w:t xml:space="preserve"> Подрядчик </w:t>
      </w:r>
      <w:r w:rsidRPr="00E33D9C">
        <w:rPr>
          <w:rStyle w:val="FontStyle13"/>
          <w:rFonts w:ascii="Arial" w:hAnsi="Arial" w:cs="Arial"/>
          <w:i w:val="0"/>
          <w:sz w:val="24"/>
          <w:szCs w:val="24"/>
        </w:rPr>
        <w:t>обязан:</w:t>
      </w:r>
    </w:p>
    <w:p w:rsidR="00E33D9C" w:rsidRPr="00E33D9C" w:rsidRDefault="00E33D9C" w:rsidP="00E33D9C">
      <w:pPr>
        <w:spacing w:after="0"/>
        <w:ind w:firstLine="540"/>
        <w:jc w:val="both"/>
        <w:rPr>
          <w:rStyle w:val="FontStyle12"/>
          <w:rFonts w:ascii="Arial" w:hAnsi="Arial" w:cs="Arial"/>
          <w:sz w:val="24"/>
          <w:szCs w:val="24"/>
        </w:rPr>
      </w:pPr>
      <w:r w:rsidRPr="00E33D9C">
        <w:rPr>
          <w:rStyle w:val="FontStyle12"/>
          <w:rFonts w:ascii="Arial" w:hAnsi="Arial" w:cs="Arial"/>
          <w:sz w:val="24"/>
          <w:szCs w:val="24"/>
        </w:rPr>
        <w:t xml:space="preserve">4.1.1. </w:t>
      </w:r>
      <w:r w:rsidRPr="00E33D9C">
        <w:rPr>
          <w:rFonts w:ascii="Arial" w:hAnsi="Arial" w:cs="Arial"/>
          <w:sz w:val="24"/>
          <w:szCs w:val="24"/>
        </w:rPr>
        <w:t xml:space="preserve">Выполнить работы </w:t>
      </w:r>
      <w:r w:rsidRPr="00E33D9C">
        <w:rPr>
          <w:rStyle w:val="FontStyle15"/>
          <w:sz w:val="24"/>
          <w:szCs w:val="24"/>
        </w:rPr>
        <w:t>по нанесению горизонтальной дорожной разметки 1.14.1 «Зебра»</w:t>
      </w:r>
      <w:r w:rsidRPr="00E33D9C">
        <w:rPr>
          <w:rFonts w:ascii="Arial" w:hAnsi="Arial" w:cs="Arial"/>
          <w:b/>
          <w:sz w:val="24"/>
          <w:szCs w:val="24"/>
        </w:rPr>
        <w:t xml:space="preserve"> </w:t>
      </w:r>
      <w:r w:rsidRPr="00E33D9C">
        <w:rPr>
          <w:rFonts w:ascii="Arial" w:hAnsi="Arial" w:cs="Arial"/>
          <w:sz w:val="24"/>
          <w:szCs w:val="24"/>
        </w:rPr>
        <w:t>на автомобильных дорогах, проходящих в черте г. Куртамыш Курганской области, и её содержанию в течение гарантийного срока</w:t>
      </w:r>
      <w:r w:rsidRPr="00E33D9C">
        <w:rPr>
          <w:rFonts w:ascii="Arial" w:hAnsi="Arial" w:cs="Arial"/>
          <w:spacing w:val="-4"/>
          <w:sz w:val="24"/>
          <w:szCs w:val="24"/>
        </w:rPr>
        <w:t xml:space="preserve"> </w:t>
      </w:r>
      <w:r w:rsidRPr="00E33D9C">
        <w:rPr>
          <w:rFonts w:ascii="Arial" w:hAnsi="Arial" w:cs="Arial"/>
          <w:sz w:val="24"/>
          <w:szCs w:val="24"/>
          <w:shd w:val="clear" w:color="auto" w:fill="FFFFFF"/>
        </w:rPr>
        <w:t>с соблюдением техники безопасности, противопожарных, санитарно-гигиенических и экологических норм и правил.</w:t>
      </w:r>
      <w:r w:rsidRPr="00E33D9C">
        <w:rPr>
          <w:rStyle w:val="FontStyle12"/>
          <w:rFonts w:ascii="Arial" w:hAnsi="Arial" w:cs="Arial"/>
          <w:sz w:val="24"/>
          <w:szCs w:val="24"/>
        </w:rPr>
        <w:t xml:space="preserve"> </w:t>
      </w:r>
    </w:p>
    <w:p w:rsidR="00E33D9C" w:rsidRPr="00E33D9C" w:rsidRDefault="00E33D9C" w:rsidP="00E33D9C">
      <w:pPr>
        <w:spacing w:after="0"/>
        <w:ind w:firstLine="567"/>
        <w:jc w:val="both"/>
        <w:rPr>
          <w:rFonts w:ascii="Arial" w:hAnsi="Arial" w:cs="Arial"/>
          <w:sz w:val="24"/>
          <w:szCs w:val="24"/>
        </w:rPr>
      </w:pPr>
      <w:r w:rsidRPr="00E33D9C">
        <w:rPr>
          <w:rFonts w:ascii="Arial" w:hAnsi="Arial" w:cs="Arial"/>
          <w:sz w:val="24"/>
          <w:szCs w:val="24"/>
          <w:shd w:val="clear" w:color="auto" w:fill="FFFFFF"/>
        </w:rPr>
        <w:t xml:space="preserve">4.1.2. </w:t>
      </w:r>
      <w:r w:rsidRPr="00E33D9C">
        <w:rPr>
          <w:rFonts w:ascii="Arial" w:hAnsi="Arial" w:cs="Arial"/>
          <w:sz w:val="24"/>
          <w:szCs w:val="24"/>
        </w:rPr>
        <w:t>Выполнить работы дорожной краской (эмалью):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2"/>
        <w:gridCol w:w="1815"/>
      </w:tblGrid>
      <w:tr w:rsidR="00E33D9C" w:rsidRPr="00E33D9C" w:rsidTr="00D464DB">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Наименование показателя</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Значение показателя</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Название дорожной краски (эмали)</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Цвет дорожной краски (эмали)</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Белый</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rPr>
              <w:t>Коэффициент яркости высушенной плёнки краски (эмали) b</w:t>
            </w:r>
            <w:r w:rsidRPr="00E33D9C">
              <w:rPr>
                <w:rFonts w:ascii="Arial" w:hAnsi="Arial" w:cs="Arial"/>
                <w:sz w:val="24"/>
                <w:szCs w:val="24"/>
                <w:vertAlign w:val="subscript"/>
              </w:rPr>
              <w:t>v</w:t>
            </w:r>
            <w:r w:rsidRPr="00E33D9C">
              <w:rPr>
                <w:rFonts w:ascii="Arial" w:hAnsi="Arial" w:cs="Arial"/>
                <w:sz w:val="24"/>
                <w:szCs w:val="24"/>
              </w:rPr>
              <w:t>, %</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pacing w:val="-4"/>
                <w:sz w:val="24"/>
                <w:szCs w:val="24"/>
              </w:rPr>
              <w:t>Плотность краски (эмали), г/см</w:t>
            </w:r>
            <w:r w:rsidRPr="00E33D9C">
              <w:rPr>
                <w:rFonts w:ascii="Arial" w:hAnsi="Arial" w:cs="Arial"/>
                <w:spacing w:val="-4"/>
                <w:sz w:val="24"/>
                <w:szCs w:val="24"/>
                <w:vertAlign w:val="superscript"/>
              </w:rPr>
              <w:t>3</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pacing w:val="-1"/>
                <w:sz w:val="24"/>
                <w:szCs w:val="24"/>
              </w:rPr>
              <w:t>Условная вязкость краски (эмали), с</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pacing w:val="-2"/>
                <w:sz w:val="24"/>
                <w:szCs w:val="24"/>
              </w:rPr>
              <w:t>Степень перетира краски (эмали), мкм</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rPr>
              <w:t>Массовая доля нелетучих веществ краски (эмали0, %</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rPr>
              <w:t>Время высыхания краски (эмали) до степени 3, мин</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sz w:val="24"/>
                <w:szCs w:val="24"/>
                <w:shd w:val="clear" w:color="auto" w:fill="FFFFFF"/>
              </w:rPr>
            </w:pPr>
            <w:r w:rsidRPr="00E33D9C">
              <w:rPr>
                <w:rFonts w:ascii="Arial" w:hAnsi="Arial" w:cs="Arial"/>
                <w:sz w:val="24"/>
                <w:szCs w:val="24"/>
              </w:rPr>
              <w:t>Стойкость высохшей пленки краски (эмали), в часах, к статическому воз</w:t>
            </w:r>
            <w:r w:rsidRPr="00E33D9C">
              <w:rPr>
                <w:rFonts w:ascii="Arial" w:hAnsi="Arial" w:cs="Arial"/>
                <w:spacing w:val="-2"/>
                <w:sz w:val="24"/>
                <w:szCs w:val="24"/>
              </w:rPr>
              <w:t xml:space="preserve">действию </w:t>
            </w:r>
            <w:r w:rsidRPr="00E33D9C">
              <w:rPr>
                <w:rFonts w:ascii="Arial" w:hAnsi="Arial" w:cs="Arial"/>
                <w:sz w:val="24"/>
                <w:szCs w:val="24"/>
              </w:rPr>
              <w:t>3%-ного водного раствора хлорида натрия при температуре (0 ± 2) °С</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48</w:t>
            </w: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sz w:val="24"/>
                <w:szCs w:val="24"/>
              </w:rPr>
            </w:pPr>
            <w:r w:rsidRPr="00E33D9C">
              <w:rPr>
                <w:rFonts w:ascii="Arial" w:hAnsi="Arial" w:cs="Arial"/>
                <w:sz w:val="24"/>
                <w:szCs w:val="24"/>
              </w:rPr>
              <w:t>Стойкость высохшей пленки краски (эмали), в часах, к статическому воз</w:t>
            </w:r>
            <w:r w:rsidRPr="00E33D9C">
              <w:rPr>
                <w:rFonts w:ascii="Arial" w:hAnsi="Arial" w:cs="Arial"/>
                <w:spacing w:val="-2"/>
                <w:sz w:val="24"/>
                <w:szCs w:val="24"/>
              </w:rPr>
              <w:t>действию</w:t>
            </w:r>
            <w:r w:rsidRPr="00E33D9C">
              <w:rPr>
                <w:rFonts w:ascii="Arial" w:hAnsi="Arial" w:cs="Arial"/>
                <w:spacing w:val="-1"/>
                <w:sz w:val="24"/>
                <w:szCs w:val="24"/>
              </w:rPr>
              <w:t> </w:t>
            </w:r>
            <w:r w:rsidRPr="00E33D9C">
              <w:rPr>
                <w:rFonts w:ascii="Arial" w:hAnsi="Arial" w:cs="Arial"/>
                <w:sz w:val="24"/>
                <w:szCs w:val="24"/>
              </w:rPr>
              <w:t>насыщенного водного раствора хлорида натрия при температуре (0 + 2) °С;</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48</w:t>
            </w: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sz w:val="24"/>
                <w:szCs w:val="24"/>
              </w:rPr>
            </w:pP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sz w:val="24"/>
                <w:szCs w:val="24"/>
              </w:rPr>
            </w:pPr>
            <w:r w:rsidRPr="00E33D9C">
              <w:rPr>
                <w:rFonts w:ascii="Arial" w:hAnsi="Arial" w:cs="Arial"/>
                <w:sz w:val="24"/>
                <w:szCs w:val="24"/>
              </w:rPr>
              <w:t>Стойкость высохшей пленки краски (эмали), в часах, к статическому воз</w:t>
            </w:r>
            <w:r w:rsidRPr="00E33D9C">
              <w:rPr>
                <w:rFonts w:ascii="Arial" w:hAnsi="Arial" w:cs="Arial"/>
                <w:spacing w:val="-2"/>
                <w:sz w:val="24"/>
                <w:szCs w:val="24"/>
              </w:rPr>
              <w:t>действию</w:t>
            </w:r>
            <w:r w:rsidRPr="00E33D9C">
              <w:rPr>
                <w:rFonts w:ascii="Arial" w:hAnsi="Arial" w:cs="Arial"/>
                <w:spacing w:val="-1"/>
                <w:sz w:val="24"/>
                <w:szCs w:val="24"/>
              </w:rPr>
              <w:t> </w:t>
            </w:r>
            <w:r w:rsidRPr="00E33D9C">
              <w:rPr>
                <w:rFonts w:ascii="Arial" w:hAnsi="Arial" w:cs="Arial"/>
                <w:sz w:val="24"/>
                <w:szCs w:val="24"/>
              </w:rPr>
              <w:t>воды при температуре (20 ± 2) °С</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48</w:t>
            </w:r>
          </w:p>
        </w:tc>
      </w:tr>
      <w:tr w:rsidR="00E33D9C" w:rsidRPr="00E33D9C" w:rsidTr="00D464DB">
        <w:tc>
          <w:tcPr>
            <w:tcW w:w="0" w:type="auto"/>
            <w:shd w:val="clear" w:color="auto" w:fill="auto"/>
          </w:tcPr>
          <w:p w:rsidR="00E33D9C" w:rsidRPr="00E33D9C" w:rsidRDefault="00E33D9C" w:rsidP="00E33D9C">
            <w:pPr>
              <w:shd w:val="clear" w:color="auto" w:fill="FFFFFF"/>
              <w:spacing w:after="0"/>
              <w:jc w:val="both"/>
              <w:rPr>
                <w:rFonts w:ascii="Arial" w:hAnsi="Arial" w:cs="Arial"/>
                <w:sz w:val="24"/>
                <w:szCs w:val="24"/>
              </w:rPr>
            </w:pPr>
            <w:r w:rsidRPr="00E33D9C">
              <w:rPr>
                <w:rFonts w:ascii="Arial" w:hAnsi="Arial" w:cs="Arial"/>
                <w:sz w:val="24"/>
                <w:szCs w:val="24"/>
              </w:rPr>
              <w:t xml:space="preserve">Наименование места происхождения </w:t>
            </w:r>
            <w:r w:rsidRPr="00E33D9C">
              <w:rPr>
                <w:rFonts w:ascii="Arial" w:hAnsi="Arial" w:cs="Arial"/>
                <w:spacing w:val="-2"/>
                <w:sz w:val="24"/>
                <w:szCs w:val="24"/>
              </w:rPr>
              <w:t>краски (эмали)</w:t>
            </w:r>
            <w:r w:rsidRPr="00E33D9C">
              <w:rPr>
                <w:rFonts w:ascii="Arial" w:hAnsi="Arial" w:cs="Arial"/>
                <w:sz w:val="24"/>
                <w:szCs w:val="24"/>
              </w:rPr>
              <w:t xml:space="preserve"> или наименование производителя </w:t>
            </w:r>
            <w:r w:rsidRPr="00E33D9C">
              <w:rPr>
                <w:rFonts w:ascii="Arial" w:hAnsi="Arial" w:cs="Arial"/>
                <w:spacing w:val="-2"/>
                <w:sz w:val="24"/>
                <w:szCs w:val="24"/>
              </w:rPr>
              <w:t>краски (эмали)</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p>
        </w:tc>
      </w:tr>
    </w:tbl>
    <w:p w:rsidR="00E33D9C" w:rsidRPr="00E33D9C" w:rsidRDefault="00E33D9C" w:rsidP="00E33D9C">
      <w:pPr>
        <w:spacing w:after="0"/>
        <w:ind w:firstLine="567"/>
        <w:jc w:val="both"/>
        <w:rPr>
          <w:rFonts w:ascii="Arial" w:hAnsi="Arial" w:cs="Arial"/>
          <w:sz w:val="24"/>
          <w:szCs w:val="24"/>
          <w:shd w:val="clear" w:color="auto" w:fill="FFFFFF"/>
        </w:rPr>
      </w:pPr>
      <w:r w:rsidRPr="00E33D9C">
        <w:rPr>
          <w:rFonts w:ascii="Arial" w:hAnsi="Arial" w:cs="Arial"/>
          <w:sz w:val="24"/>
          <w:szCs w:val="24"/>
          <w:shd w:val="clear" w:color="auto" w:fill="FFFFFF"/>
        </w:rPr>
        <w:t>4.1.3. Представить копии паспорта и сертификата соответствия на используемую краску (эмаль) для дорожной разметки.</w:t>
      </w:r>
    </w:p>
    <w:p w:rsidR="00E33D9C" w:rsidRPr="00E33D9C" w:rsidRDefault="00E33D9C" w:rsidP="00E33D9C">
      <w:pPr>
        <w:spacing w:after="0"/>
        <w:ind w:firstLine="567"/>
        <w:jc w:val="both"/>
        <w:rPr>
          <w:rStyle w:val="FontStyle12"/>
          <w:rFonts w:ascii="Arial" w:hAnsi="Arial" w:cs="Arial"/>
          <w:sz w:val="24"/>
          <w:szCs w:val="24"/>
        </w:rPr>
      </w:pPr>
      <w:r w:rsidRPr="00E33D9C">
        <w:rPr>
          <w:rFonts w:ascii="Arial" w:hAnsi="Arial" w:cs="Arial"/>
          <w:sz w:val="24"/>
          <w:szCs w:val="24"/>
          <w:shd w:val="clear" w:color="auto" w:fill="FFFFFF"/>
        </w:rPr>
        <w:t xml:space="preserve">4.1.4..В течение гарантийного срока эксплуатации нанесённой разметки, за свой счет, обеспечить наличие дорожной разметки. </w:t>
      </w:r>
    </w:p>
    <w:p w:rsidR="00E33D9C" w:rsidRPr="00E33D9C" w:rsidRDefault="00E33D9C" w:rsidP="00E33D9C">
      <w:pPr>
        <w:spacing w:after="0"/>
        <w:ind w:firstLine="567"/>
        <w:jc w:val="both"/>
        <w:rPr>
          <w:rFonts w:ascii="Arial" w:hAnsi="Arial" w:cs="Arial"/>
          <w:sz w:val="24"/>
          <w:szCs w:val="24"/>
          <w:shd w:val="clear" w:color="auto" w:fill="FFFFFF"/>
        </w:rPr>
      </w:pPr>
      <w:r w:rsidRPr="00E33D9C">
        <w:rPr>
          <w:rStyle w:val="FontStyle12"/>
          <w:rFonts w:ascii="Arial" w:hAnsi="Arial" w:cs="Arial"/>
          <w:sz w:val="24"/>
          <w:szCs w:val="24"/>
        </w:rPr>
        <w:t>4.1.5.</w:t>
      </w:r>
      <w:r w:rsidRPr="00E33D9C">
        <w:rPr>
          <w:rFonts w:ascii="Arial" w:hAnsi="Arial" w:cs="Arial"/>
          <w:sz w:val="24"/>
          <w:szCs w:val="24"/>
        </w:rPr>
        <w:t xml:space="preserve"> </w:t>
      </w:r>
      <w:r w:rsidRPr="00E33D9C">
        <w:rPr>
          <w:rFonts w:ascii="Arial" w:hAnsi="Arial" w:cs="Arial"/>
          <w:sz w:val="24"/>
          <w:szCs w:val="24"/>
          <w:shd w:val="clear" w:color="auto" w:fill="FFFFFF"/>
        </w:rPr>
        <w:t xml:space="preserve">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E33D9C" w:rsidRPr="00E33D9C" w:rsidRDefault="00E33D9C" w:rsidP="00E33D9C">
      <w:pPr>
        <w:pStyle w:val="Style6"/>
        <w:widowControl/>
        <w:spacing w:line="274" w:lineRule="exact"/>
        <w:ind w:firstLine="567"/>
        <w:rPr>
          <w:rStyle w:val="FontStyle12"/>
          <w:rFonts w:ascii="Arial" w:hAnsi="Arial" w:cs="Arial"/>
          <w:sz w:val="24"/>
          <w:szCs w:val="24"/>
        </w:rPr>
      </w:pPr>
      <w:r w:rsidRPr="00E33D9C">
        <w:rPr>
          <w:rFonts w:ascii="Arial" w:hAnsi="Arial" w:cs="Arial"/>
        </w:rPr>
        <w:t>4.1.6.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E33D9C" w:rsidRPr="00E33D9C" w:rsidRDefault="00E33D9C" w:rsidP="00E33D9C">
      <w:pPr>
        <w:pStyle w:val="Style2"/>
        <w:widowControl/>
        <w:tabs>
          <w:tab w:val="left" w:pos="408"/>
        </w:tabs>
        <w:spacing w:line="274" w:lineRule="exact"/>
        <w:ind w:firstLine="567"/>
        <w:rPr>
          <w:rStyle w:val="FontStyle13"/>
          <w:rFonts w:ascii="Arial" w:hAnsi="Arial" w:cs="Arial"/>
          <w:sz w:val="24"/>
          <w:szCs w:val="24"/>
        </w:rPr>
      </w:pPr>
      <w:r w:rsidRPr="00E33D9C">
        <w:rPr>
          <w:rStyle w:val="FontStyle12"/>
          <w:rFonts w:ascii="Arial" w:hAnsi="Arial" w:cs="Arial"/>
          <w:sz w:val="24"/>
          <w:szCs w:val="24"/>
        </w:rPr>
        <w:t>4.2.</w:t>
      </w:r>
      <w:r w:rsidRPr="00E33D9C">
        <w:rPr>
          <w:rStyle w:val="FontStyle12"/>
          <w:rFonts w:ascii="Arial" w:hAnsi="Arial" w:cs="Arial"/>
          <w:sz w:val="24"/>
          <w:szCs w:val="24"/>
        </w:rPr>
        <w:tab/>
        <w:t xml:space="preserve">Заказчик </w:t>
      </w:r>
      <w:r w:rsidRPr="00E33D9C">
        <w:rPr>
          <w:rStyle w:val="FontStyle13"/>
          <w:rFonts w:ascii="Arial" w:hAnsi="Arial" w:cs="Arial"/>
          <w:i w:val="0"/>
          <w:sz w:val="24"/>
          <w:szCs w:val="24"/>
        </w:rPr>
        <w:t>обязан:</w:t>
      </w:r>
    </w:p>
    <w:p w:rsidR="00E33D9C" w:rsidRPr="00E33D9C" w:rsidRDefault="00E33D9C" w:rsidP="00E33D9C">
      <w:pPr>
        <w:spacing w:after="0"/>
        <w:ind w:firstLine="540"/>
        <w:jc w:val="both"/>
        <w:rPr>
          <w:rFonts w:ascii="Arial" w:hAnsi="Arial" w:cs="Arial"/>
          <w:sz w:val="24"/>
          <w:szCs w:val="24"/>
        </w:rPr>
      </w:pPr>
      <w:r w:rsidRPr="00E33D9C">
        <w:rPr>
          <w:rStyle w:val="FontStyle12"/>
          <w:rFonts w:ascii="Arial" w:hAnsi="Arial" w:cs="Arial"/>
          <w:sz w:val="24"/>
          <w:szCs w:val="24"/>
        </w:rPr>
        <w:t>4.2.1. О</w:t>
      </w:r>
      <w:r w:rsidRPr="00E33D9C">
        <w:rPr>
          <w:rFonts w:ascii="Arial" w:hAnsi="Arial" w:cs="Arial"/>
          <w:sz w:val="24"/>
          <w:szCs w:val="24"/>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E33D9C" w:rsidRPr="00E33D9C" w:rsidRDefault="00E33D9C" w:rsidP="00E33D9C">
      <w:pPr>
        <w:spacing w:after="0"/>
        <w:ind w:firstLine="567"/>
        <w:jc w:val="both"/>
        <w:rPr>
          <w:rFonts w:ascii="Arial" w:hAnsi="Arial" w:cs="Arial"/>
          <w:sz w:val="24"/>
          <w:szCs w:val="24"/>
        </w:rPr>
      </w:pPr>
      <w:r w:rsidRPr="00E33D9C">
        <w:rPr>
          <w:rFonts w:ascii="Arial" w:hAnsi="Arial" w:cs="Arial"/>
          <w:sz w:val="24"/>
          <w:szCs w:val="24"/>
        </w:rPr>
        <w:t xml:space="preserve">4.2.2. Производить оплату выполненных Подрядчиком работ в порядке и в сроки, указанные  в разделе 2 настоящего Контракта. </w:t>
      </w:r>
    </w:p>
    <w:p w:rsidR="00E33D9C" w:rsidRPr="00E33D9C" w:rsidRDefault="00E33D9C" w:rsidP="00E33D9C">
      <w:pPr>
        <w:pStyle w:val="ConsPlusNormal"/>
        <w:ind w:firstLine="540"/>
        <w:jc w:val="both"/>
        <w:rPr>
          <w:sz w:val="24"/>
          <w:szCs w:val="24"/>
        </w:rPr>
      </w:pPr>
      <w:r w:rsidRPr="00E33D9C">
        <w:rPr>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E33D9C" w:rsidRPr="00E33D9C" w:rsidRDefault="00E33D9C" w:rsidP="00E33D9C">
      <w:pPr>
        <w:autoSpaceDE w:val="0"/>
        <w:autoSpaceDN w:val="0"/>
        <w:adjustRightInd w:val="0"/>
        <w:spacing w:after="0"/>
        <w:ind w:firstLine="540"/>
        <w:jc w:val="center"/>
        <w:rPr>
          <w:rFonts w:ascii="Arial" w:hAnsi="Arial" w:cs="Arial"/>
          <w:b/>
          <w:bCs/>
          <w:sz w:val="24"/>
          <w:szCs w:val="24"/>
        </w:rPr>
      </w:pPr>
    </w:p>
    <w:p w:rsidR="00E33D9C" w:rsidRPr="00E33D9C" w:rsidRDefault="00E33D9C" w:rsidP="00E33D9C">
      <w:pPr>
        <w:widowControl w:val="0"/>
        <w:autoSpaceDE w:val="0"/>
        <w:autoSpaceDN w:val="0"/>
        <w:adjustRightInd w:val="0"/>
        <w:spacing w:after="0"/>
        <w:jc w:val="center"/>
        <w:outlineLvl w:val="0"/>
        <w:rPr>
          <w:rFonts w:ascii="Arial" w:hAnsi="Arial" w:cs="Arial"/>
          <w:sz w:val="24"/>
          <w:szCs w:val="24"/>
        </w:rPr>
      </w:pPr>
      <w:r w:rsidRPr="00E33D9C">
        <w:rPr>
          <w:rFonts w:ascii="Arial" w:hAnsi="Arial" w:cs="Arial"/>
          <w:sz w:val="24"/>
          <w:szCs w:val="24"/>
        </w:rPr>
        <w:t> </w:t>
      </w:r>
      <w:r w:rsidRPr="00E33D9C">
        <w:rPr>
          <w:rFonts w:ascii="Arial" w:hAnsi="Arial" w:cs="Arial"/>
          <w:b/>
          <w:bCs/>
          <w:sz w:val="24"/>
          <w:szCs w:val="24"/>
        </w:rPr>
        <w:t>5. Ответственность Сторон</w:t>
      </w:r>
    </w:p>
    <w:p w:rsidR="00E33D9C" w:rsidRPr="00E33D9C" w:rsidRDefault="00E33D9C" w:rsidP="00E33D9C">
      <w:pPr>
        <w:widowControl w:val="0"/>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33D9C" w:rsidRPr="00E33D9C" w:rsidRDefault="00E33D9C" w:rsidP="00E33D9C">
      <w:pPr>
        <w:widowControl w:val="0"/>
        <w:autoSpaceDE w:val="0"/>
        <w:autoSpaceDN w:val="0"/>
        <w:adjustRightInd w:val="0"/>
        <w:spacing w:after="0"/>
        <w:ind w:firstLine="540"/>
        <w:jc w:val="both"/>
        <w:rPr>
          <w:rFonts w:ascii="Arial" w:hAnsi="Arial" w:cs="Arial"/>
          <w:b/>
          <w:sz w:val="24"/>
          <w:szCs w:val="24"/>
        </w:rPr>
      </w:pPr>
      <w:r w:rsidRPr="00E33D9C">
        <w:rPr>
          <w:rFonts w:ascii="Arial" w:hAnsi="Arial" w:cs="Arial"/>
          <w:sz w:val="24"/>
          <w:szCs w:val="24"/>
        </w:rPr>
        <w:t xml:space="preserve">5.2. </w:t>
      </w:r>
      <w:r w:rsidRPr="00E33D9C">
        <w:rPr>
          <w:rFonts w:ascii="Arial" w:hAnsi="Arial" w:cs="Arial"/>
          <w:b/>
          <w:sz w:val="24"/>
          <w:szCs w:val="24"/>
        </w:rPr>
        <w:t>Ответственность Заказчика:</w:t>
      </w:r>
    </w:p>
    <w:p w:rsidR="00E33D9C" w:rsidRPr="00E33D9C" w:rsidRDefault="00E33D9C" w:rsidP="00E33D9C">
      <w:pPr>
        <w:pStyle w:val="ConsPlusNormal"/>
        <w:ind w:firstLine="540"/>
        <w:jc w:val="both"/>
        <w:rPr>
          <w:sz w:val="24"/>
          <w:szCs w:val="24"/>
        </w:rPr>
      </w:pPr>
      <w:r w:rsidRPr="00E33D9C">
        <w:rPr>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E33D9C" w:rsidRPr="00E33D9C" w:rsidRDefault="00E33D9C" w:rsidP="00E33D9C">
      <w:pPr>
        <w:pStyle w:val="ConsPlusNormal"/>
        <w:ind w:firstLine="540"/>
        <w:jc w:val="both"/>
        <w:rPr>
          <w:sz w:val="24"/>
          <w:szCs w:val="24"/>
        </w:rPr>
      </w:pPr>
      <w:r w:rsidRPr="00E33D9C">
        <w:rPr>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E33D9C" w:rsidRPr="00E33D9C" w:rsidRDefault="00E33D9C" w:rsidP="00E33D9C">
      <w:pPr>
        <w:pStyle w:val="ConsPlusNormal"/>
        <w:ind w:firstLine="540"/>
        <w:jc w:val="both"/>
        <w:rPr>
          <w:sz w:val="24"/>
          <w:szCs w:val="24"/>
        </w:rPr>
      </w:pPr>
      <w:r w:rsidRPr="00E33D9C">
        <w:rPr>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E33D9C">
        <w:rPr>
          <w:color w:val="FF0000"/>
          <w:sz w:val="24"/>
          <w:szCs w:val="24"/>
        </w:rPr>
        <w:t xml:space="preserve"> </w:t>
      </w:r>
      <w:r w:rsidRPr="00E33D9C">
        <w:rPr>
          <w:sz w:val="24"/>
          <w:szCs w:val="24"/>
        </w:rPr>
        <w:t>2,5 процента цены Контракта.</w:t>
      </w:r>
    </w:p>
    <w:p w:rsidR="00E33D9C" w:rsidRPr="00E33D9C" w:rsidRDefault="00E33D9C" w:rsidP="00E33D9C">
      <w:pPr>
        <w:widowControl w:val="0"/>
        <w:autoSpaceDE w:val="0"/>
        <w:autoSpaceDN w:val="0"/>
        <w:adjustRightInd w:val="0"/>
        <w:spacing w:after="0"/>
        <w:ind w:firstLine="540"/>
        <w:jc w:val="both"/>
        <w:rPr>
          <w:rFonts w:ascii="Arial" w:hAnsi="Arial" w:cs="Arial"/>
          <w:b/>
          <w:sz w:val="24"/>
          <w:szCs w:val="24"/>
        </w:rPr>
      </w:pPr>
      <w:r w:rsidRPr="00E33D9C">
        <w:rPr>
          <w:rFonts w:ascii="Arial" w:hAnsi="Arial" w:cs="Arial"/>
          <w:sz w:val="24"/>
          <w:szCs w:val="24"/>
        </w:rPr>
        <w:t xml:space="preserve">5.3. </w:t>
      </w:r>
      <w:r w:rsidRPr="00E33D9C">
        <w:rPr>
          <w:rFonts w:ascii="Arial" w:hAnsi="Arial" w:cs="Arial"/>
          <w:b/>
          <w:sz w:val="24"/>
          <w:szCs w:val="24"/>
        </w:rPr>
        <w:t>Ответственность Подрядчика:</w:t>
      </w:r>
    </w:p>
    <w:p w:rsidR="00E33D9C" w:rsidRPr="00E33D9C" w:rsidRDefault="00E33D9C" w:rsidP="00E33D9C">
      <w:pPr>
        <w:pStyle w:val="ConsPlusNormal"/>
        <w:ind w:firstLine="540"/>
        <w:jc w:val="both"/>
        <w:rPr>
          <w:sz w:val="24"/>
          <w:szCs w:val="24"/>
        </w:rPr>
      </w:pPr>
      <w:r w:rsidRPr="00E33D9C">
        <w:rPr>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E33D9C" w:rsidRPr="00E33D9C" w:rsidRDefault="00E33D9C" w:rsidP="00E33D9C">
      <w:pPr>
        <w:pStyle w:val="ConsPlusNormal"/>
        <w:ind w:firstLine="540"/>
        <w:jc w:val="both"/>
        <w:rPr>
          <w:sz w:val="24"/>
          <w:szCs w:val="24"/>
        </w:rPr>
      </w:pPr>
      <w:r w:rsidRPr="00E33D9C">
        <w:rPr>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работ; С - размер ставки, определяемый по формуле: </w:t>
      </w:r>
      <w:r w:rsidRPr="00E33D9C">
        <w:rPr>
          <w:noProof/>
          <w:position w:val="-14"/>
          <w:sz w:val="24"/>
          <w:szCs w:val="24"/>
        </w:rPr>
        <w:drawing>
          <wp:inline distT="0" distB="0" distL="0" distR="0">
            <wp:extent cx="990600" cy="257175"/>
            <wp:effectExtent l="0" t="0" r="0" b="0"/>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E33D9C">
        <w:rPr>
          <w:sz w:val="24"/>
          <w:szCs w:val="24"/>
        </w:rPr>
        <w:t xml:space="preserve">, где: ДП - количество дней просрочки; </w:t>
      </w:r>
      <w:r w:rsidRPr="00E33D9C">
        <w:rPr>
          <w:noProof/>
          <w:position w:val="-14"/>
          <w:sz w:val="24"/>
          <w:szCs w:val="24"/>
        </w:rPr>
        <w:drawing>
          <wp:inline distT="0" distB="0" distL="0" distR="0">
            <wp:extent cx="266700" cy="257175"/>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E33D9C">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E33D9C">
        <w:rPr>
          <w:noProof/>
          <w:position w:val="-28"/>
          <w:sz w:val="24"/>
          <w:szCs w:val="24"/>
        </w:rPr>
        <w:drawing>
          <wp:inline distT="0" distB="0" distL="0" distR="0">
            <wp:extent cx="1181100" cy="419100"/>
            <wp:effectExtent l="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E33D9C">
        <w:rPr>
          <w:sz w:val="24"/>
          <w:szCs w:val="24"/>
        </w:rPr>
        <w:t>, где: ДП - количество дней просрочки; ДК - срок исполнения обязательства по контракту (количество дней).</w:t>
      </w:r>
    </w:p>
    <w:p w:rsidR="00E33D9C" w:rsidRPr="00E33D9C" w:rsidRDefault="00E33D9C" w:rsidP="00E33D9C">
      <w:pPr>
        <w:pStyle w:val="ConsPlusNormal"/>
        <w:ind w:firstLine="540"/>
        <w:jc w:val="both"/>
        <w:rPr>
          <w:sz w:val="24"/>
          <w:szCs w:val="24"/>
        </w:rPr>
      </w:pPr>
      <w:r w:rsidRPr="00E33D9C">
        <w:rPr>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33D9C" w:rsidRPr="00E33D9C" w:rsidRDefault="00E33D9C" w:rsidP="00E33D9C">
      <w:pPr>
        <w:pStyle w:val="ConsPlusNormal"/>
        <w:ind w:firstLine="540"/>
        <w:jc w:val="both"/>
        <w:rPr>
          <w:sz w:val="24"/>
          <w:szCs w:val="24"/>
        </w:rPr>
      </w:pPr>
      <w:r w:rsidRPr="00E33D9C">
        <w:rPr>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33D9C" w:rsidRPr="00E33D9C" w:rsidRDefault="00E33D9C" w:rsidP="00E33D9C">
      <w:pPr>
        <w:pStyle w:val="ConsPlusNormal"/>
        <w:ind w:firstLine="540"/>
        <w:jc w:val="both"/>
        <w:rPr>
          <w:sz w:val="24"/>
          <w:szCs w:val="24"/>
        </w:rPr>
      </w:pPr>
      <w:r w:rsidRPr="00E33D9C">
        <w:rPr>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33D9C" w:rsidRPr="00E33D9C" w:rsidRDefault="00E33D9C" w:rsidP="00E33D9C">
      <w:pPr>
        <w:pStyle w:val="ConsPlusNormal"/>
        <w:ind w:firstLine="540"/>
        <w:jc w:val="both"/>
        <w:rPr>
          <w:sz w:val="24"/>
          <w:szCs w:val="24"/>
        </w:rPr>
      </w:pPr>
      <w:r w:rsidRPr="00E33D9C">
        <w:rPr>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E33D9C" w:rsidRPr="00E33D9C" w:rsidRDefault="00E33D9C" w:rsidP="00E33D9C">
      <w:pPr>
        <w:spacing w:after="0"/>
        <w:ind w:firstLine="540"/>
        <w:jc w:val="both"/>
        <w:rPr>
          <w:rFonts w:ascii="Arial" w:hAnsi="Arial" w:cs="Arial"/>
          <w:b/>
          <w:bCs/>
          <w:sz w:val="24"/>
          <w:szCs w:val="24"/>
        </w:rPr>
      </w:pPr>
      <w:bookmarkStart w:id="13" w:name="Par535"/>
      <w:bookmarkEnd w:id="13"/>
    </w:p>
    <w:p w:rsidR="00E33D9C" w:rsidRPr="00E33D9C" w:rsidRDefault="00E33D9C" w:rsidP="00E33D9C">
      <w:pPr>
        <w:autoSpaceDE w:val="0"/>
        <w:autoSpaceDN w:val="0"/>
        <w:adjustRightInd w:val="0"/>
        <w:spacing w:after="0"/>
        <w:ind w:firstLine="540"/>
        <w:jc w:val="center"/>
        <w:rPr>
          <w:rFonts w:ascii="Arial" w:hAnsi="Arial" w:cs="Arial"/>
          <w:b/>
          <w:bCs/>
          <w:sz w:val="24"/>
          <w:szCs w:val="24"/>
        </w:rPr>
      </w:pPr>
      <w:r w:rsidRPr="00E33D9C">
        <w:rPr>
          <w:rFonts w:ascii="Arial" w:hAnsi="Arial" w:cs="Arial"/>
          <w:b/>
          <w:bCs/>
          <w:sz w:val="24"/>
          <w:szCs w:val="24"/>
        </w:rPr>
        <w:t>6. Освобождение от ответственности</w:t>
      </w:r>
    </w:p>
    <w:p w:rsidR="00E33D9C" w:rsidRPr="00E33D9C" w:rsidRDefault="00E33D9C" w:rsidP="00E33D9C">
      <w:pPr>
        <w:pStyle w:val="ConsPlusNormal"/>
        <w:ind w:firstLine="540"/>
        <w:jc w:val="both"/>
        <w:rPr>
          <w:sz w:val="24"/>
          <w:szCs w:val="24"/>
        </w:rPr>
      </w:pPr>
      <w:r w:rsidRPr="00E33D9C">
        <w:rPr>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33D9C" w:rsidRPr="00E33D9C" w:rsidRDefault="00E33D9C" w:rsidP="00E33D9C">
      <w:pPr>
        <w:autoSpaceDE w:val="0"/>
        <w:autoSpaceDN w:val="0"/>
        <w:adjustRightInd w:val="0"/>
        <w:spacing w:after="0"/>
        <w:ind w:firstLine="540"/>
        <w:jc w:val="both"/>
        <w:rPr>
          <w:rFonts w:ascii="Arial" w:hAnsi="Arial" w:cs="Arial"/>
          <w:sz w:val="24"/>
          <w:szCs w:val="24"/>
        </w:rPr>
      </w:pPr>
    </w:p>
    <w:p w:rsidR="00E33D9C" w:rsidRPr="00E33D9C" w:rsidRDefault="00E33D9C" w:rsidP="00E33D9C">
      <w:pPr>
        <w:autoSpaceDE w:val="0"/>
        <w:autoSpaceDN w:val="0"/>
        <w:adjustRightInd w:val="0"/>
        <w:spacing w:after="0"/>
        <w:ind w:firstLine="540"/>
        <w:jc w:val="center"/>
        <w:rPr>
          <w:rFonts w:ascii="Arial" w:hAnsi="Arial" w:cs="Arial"/>
          <w:b/>
          <w:bCs/>
          <w:sz w:val="24"/>
          <w:szCs w:val="24"/>
        </w:rPr>
      </w:pPr>
      <w:r w:rsidRPr="00E33D9C">
        <w:rPr>
          <w:rFonts w:ascii="Arial" w:hAnsi="Arial" w:cs="Arial"/>
          <w:b/>
          <w:bCs/>
          <w:sz w:val="24"/>
          <w:szCs w:val="24"/>
        </w:rPr>
        <w:t>7. Изменение, расторжение Контракта</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33D9C" w:rsidRPr="00E33D9C" w:rsidRDefault="00E33D9C" w:rsidP="00E33D9C">
      <w:pPr>
        <w:pStyle w:val="ConsPlusNormal"/>
        <w:ind w:firstLine="540"/>
        <w:jc w:val="both"/>
        <w:rPr>
          <w:sz w:val="24"/>
          <w:szCs w:val="24"/>
        </w:rPr>
      </w:pPr>
      <w:r w:rsidRPr="00E33D9C">
        <w:rPr>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E33D9C" w:rsidRPr="00E33D9C" w:rsidRDefault="00E33D9C" w:rsidP="00E33D9C">
      <w:pPr>
        <w:spacing w:after="0"/>
        <w:ind w:firstLine="540"/>
        <w:jc w:val="both"/>
        <w:rPr>
          <w:rFonts w:ascii="Arial" w:hAnsi="Arial" w:cs="Arial"/>
          <w:sz w:val="24"/>
          <w:szCs w:val="24"/>
        </w:rPr>
      </w:pPr>
      <w:r w:rsidRPr="00E33D9C">
        <w:rPr>
          <w:rFonts w:ascii="Arial" w:hAnsi="Arial" w:cs="Arial"/>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33D9C" w:rsidRPr="00E33D9C" w:rsidRDefault="00E33D9C" w:rsidP="00E33D9C">
      <w:pPr>
        <w:pStyle w:val="ConsPlusNormal"/>
        <w:ind w:firstLine="540"/>
        <w:jc w:val="both"/>
        <w:rPr>
          <w:sz w:val="24"/>
          <w:szCs w:val="24"/>
        </w:rPr>
      </w:pPr>
      <w:r w:rsidRPr="00E33D9C">
        <w:rPr>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E33D9C" w:rsidRPr="00E33D9C" w:rsidRDefault="00E33D9C" w:rsidP="00E33D9C">
      <w:pPr>
        <w:pStyle w:val="ConsPlusNormal"/>
        <w:ind w:firstLine="540"/>
        <w:jc w:val="both"/>
        <w:rPr>
          <w:sz w:val="24"/>
          <w:szCs w:val="24"/>
        </w:rPr>
      </w:pPr>
      <w:r w:rsidRPr="00E33D9C">
        <w:rPr>
          <w:sz w:val="24"/>
          <w:szCs w:val="24"/>
        </w:rPr>
        <w:t>7.3. В случае перемены Заказчика права и обязанности Заказчика, предусмотренные Контрактом, переходят к новому Заказчику.</w:t>
      </w:r>
    </w:p>
    <w:p w:rsidR="00E33D9C" w:rsidRPr="00E33D9C" w:rsidRDefault="00E33D9C" w:rsidP="00E33D9C">
      <w:pPr>
        <w:pStyle w:val="ConsPlusNormal"/>
        <w:ind w:firstLine="540"/>
        <w:jc w:val="both"/>
        <w:rPr>
          <w:sz w:val="24"/>
          <w:szCs w:val="24"/>
        </w:rPr>
      </w:pPr>
      <w:r w:rsidRPr="00E33D9C">
        <w:rPr>
          <w:sz w:val="24"/>
          <w:szCs w:val="24"/>
        </w:rPr>
        <w:t xml:space="preserve">7.4. </w:t>
      </w:r>
      <w:bookmarkStart w:id="14" w:name="Par1588"/>
      <w:bookmarkEnd w:id="14"/>
      <w:r w:rsidRPr="00E33D9C">
        <w:rPr>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33D9C" w:rsidRPr="00E33D9C" w:rsidRDefault="00E33D9C" w:rsidP="00E33D9C">
      <w:pPr>
        <w:autoSpaceDE w:val="0"/>
        <w:autoSpaceDN w:val="0"/>
        <w:adjustRightInd w:val="0"/>
        <w:spacing w:after="0"/>
        <w:ind w:firstLine="540"/>
        <w:jc w:val="both"/>
        <w:rPr>
          <w:rFonts w:ascii="Arial" w:hAnsi="Arial" w:cs="Arial"/>
          <w:bCs/>
          <w:sz w:val="24"/>
          <w:szCs w:val="24"/>
        </w:rPr>
      </w:pPr>
      <w:r w:rsidRPr="00E33D9C">
        <w:rPr>
          <w:rFonts w:ascii="Arial" w:hAnsi="Arial" w:cs="Arial"/>
          <w:bCs/>
          <w:sz w:val="24"/>
          <w:szCs w:val="24"/>
        </w:rPr>
        <w:t>7.5. Сторона, решившая расторгнуть настоящий Контракт, направляет письменное уведомление другой стороне.</w:t>
      </w:r>
    </w:p>
    <w:p w:rsidR="00E33D9C" w:rsidRPr="00E33D9C" w:rsidRDefault="00E33D9C" w:rsidP="00E33D9C">
      <w:pPr>
        <w:autoSpaceDE w:val="0"/>
        <w:autoSpaceDN w:val="0"/>
        <w:adjustRightInd w:val="0"/>
        <w:spacing w:after="0"/>
        <w:ind w:firstLine="540"/>
        <w:jc w:val="both"/>
        <w:rPr>
          <w:rFonts w:ascii="Arial" w:hAnsi="Arial" w:cs="Arial"/>
          <w:bCs/>
          <w:sz w:val="24"/>
          <w:szCs w:val="24"/>
        </w:rPr>
      </w:pPr>
      <w:r w:rsidRPr="00E33D9C">
        <w:rPr>
          <w:rFonts w:ascii="Arial" w:hAnsi="Arial" w:cs="Arial"/>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E33D9C" w:rsidRPr="00E33D9C" w:rsidRDefault="00E33D9C" w:rsidP="00E33D9C">
      <w:pPr>
        <w:spacing w:after="0"/>
        <w:jc w:val="both"/>
        <w:rPr>
          <w:rFonts w:ascii="Arial" w:hAnsi="Arial" w:cs="Arial"/>
          <w:noProof/>
          <w:sz w:val="24"/>
          <w:szCs w:val="24"/>
        </w:rPr>
      </w:pPr>
    </w:p>
    <w:p w:rsidR="00E33D9C" w:rsidRPr="00E33D9C" w:rsidRDefault="00E33D9C" w:rsidP="00E33D9C">
      <w:pPr>
        <w:spacing w:after="0"/>
        <w:jc w:val="center"/>
        <w:rPr>
          <w:rFonts w:ascii="Arial" w:hAnsi="Arial" w:cs="Arial"/>
          <w:b/>
          <w:noProof/>
          <w:sz w:val="24"/>
          <w:szCs w:val="24"/>
        </w:rPr>
      </w:pPr>
      <w:r w:rsidRPr="00E33D9C">
        <w:rPr>
          <w:rFonts w:ascii="Arial" w:hAnsi="Arial" w:cs="Arial"/>
          <w:b/>
          <w:noProof/>
          <w:sz w:val="24"/>
          <w:szCs w:val="24"/>
        </w:rPr>
        <w:t>8. Гарантийные обязательства</w:t>
      </w:r>
    </w:p>
    <w:p w:rsidR="00E33D9C" w:rsidRPr="00E33D9C" w:rsidRDefault="00E33D9C" w:rsidP="00E33D9C">
      <w:pPr>
        <w:spacing w:after="0"/>
        <w:ind w:firstLine="567"/>
        <w:jc w:val="both"/>
        <w:rPr>
          <w:rStyle w:val="FontStyle12"/>
          <w:rFonts w:ascii="Arial" w:hAnsi="Arial" w:cs="Arial"/>
          <w:sz w:val="24"/>
          <w:szCs w:val="24"/>
        </w:rPr>
      </w:pPr>
      <w:r w:rsidRPr="00E33D9C">
        <w:rPr>
          <w:rFonts w:ascii="Arial" w:hAnsi="Arial" w:cs="Arial"/>
          <w:noProof/>
          <w:sz w:val="24"/>
          <w:szCs w:val="24"/>
        </w:rPr>
        <w:t xml:space="preserve">8.1. Гарантийный срок на выполненные работы: </w:t>
      </w:r>
      <w:r w:rsidRPr="00E33D9C">
        <w:rPr>
          <w:rFonts w:ascii="Arial" w:hAnsi="Arial" w:cs="Arial"/>
          <w:sz w:val="24"/>
          <w:szCs w:val="24"/>
          <w:shd w:val="clear" w:color="auto" w:fill="FFFFFF"/>
        </w:rPr>
        <w:t>по 1 этапу - 3 месяца с момента подписания Акта приёмки выполненных работ; по 2 этапу - 1 месяц с момента подписания Акта приёмки выполненных работ.</w:t>
      </w:r>
    </w:p>
    <w:p w:rsidR="00E33D9C" w:rsidRPr="00E33D9C" w:rsidRDefault="00E33D9C" w:rsidP="00E33D9C">
      <w:pPr>
        <w:spacing w:after="0"/>
        <w:ind w:firstLine="567"/>
        <w:jc w:val="both"/>
        <w:rPr>
          <w:rFonts w:ascii="Arial" w:hAnsi="Arial" w:cs="Arial"/>
          <w:noProof/>
          <w:sz w:val="24"/>
          <w:szCs w:val="24"/>
        </w:rPr>
      </w:pPr>
      <w:r w:rsidRPr="00E33D9C">
        <w:rPr>
          <w:rFonts w:ascii="Arial" w:hAnsi="Arial" w:cs="Arial"/>
          <w:noProof/>
          <w:sz w:val="24"/>
          <w:szCs w:val="24"/>
        </w:rPr>
        <w:t>8.2. Устранение всех обнаруженных в ходе эксплуатации дорожной разметки недостатков в выполненных работах в течение гарантийного срока производится Подрядчиком за свой счет.</w:t>
      </w:r>
    </w:p>
    <w:p w:rsidR="00E33D9C" w:rsidRPr="00E33D9C" w:rsidRDefault="00E33D9C" w:rsidP="00E33D9C">
      <w:pPr>
        <w:tabs>
          <w:tab w:val="left" w:pos="540"/>
          <w:tab w:val="left" w:pos="900"/>
          <w:tab w:val="left" w:pos="1080"/>
          <w:tab w:val="left" w:pos="1440"/>
          <w:tab w:val="left" w:pos="1620"/>
          <w:tab w:val="left" w:pos="1800"/>
        </w:tabs>
        <w:spacing w:after="0"/>
        <w:ind w:firstLine="567"/>
        <w:jc w:val="both"/>
        <w:rPr>
          <w:rFonts w:ascii="Arial" w:hAnsi="Arial" w:cs="Arial"/>
          <w:sz w:val="24"/>
          <w:szCs w:val="24"/>
        </w:rPr>
      </w:pPr>
      <w:r w:rsidRPr="00E33D9C">
        <w:rPr>
          <w:rFonts w:ascii="Arial" w:hAnsi="Arial" w:cs="Arial"/>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E33D9C" w:rsidRPr="00E33D9C" w:rsidRDefault="00E33D9C" w:rsidP="00E33D9C">
      <w:pPr>
        <w:tabs>
          <w:tab w:val="left" w:pos="540"/>
          <w:tab w:val="left" w:pos="900"/>
          <w:tab w:val="left" w:pos="1080"/>
          <w:tab w:val="left" w:pos="1440"/>
          <w:tab w:val="left" w:pos="1620"/>
          <w:tab w:val="left" w:pos="1800"/>
        </w:tabs>
        <w:spacing w:after="0"/>
        <w:ind w:firstLine="567"/>
        <w:jc w:val="both"/>
        <w:rPr>
          <w:rFonts w:ascii="Arial" w:hAnsi="Arial" w:cs="Arial"/>
          <w:sz w:val="24"/>
          <w:szCs w:val="24"/>
        </w:rPr>
      </w:pPr>
      <w:r w:rsidRPr="00E33D9C">
        <w:rPr>
          <w:rFonts w:ascii="Arial" w:hAnsi="Arial" w:cs="Arial"/>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E33D9C" w:rsidRPr="00E33D9C" w:rsidRDefault="00E33D9C" w:rsidP="00E33D9C">
      <w:pPr>
        <w:tabs>
          <w:tab w:val="left" w:pos="540"/>
          <w:tab w:val="left" w:pos="900"/>
          <w:tab w:val="left" w:pos="1080"/>
          <w:tab w:val="left" w:pos="1440"/>
          <w:tab w:val="left" w:pos="1620"/>
          <w:tab w:val="left" w:pos="1800"/>
        </w:tabs>
        <w:spacing w:after="0"/>
        <w:ind w:firstLine="567"/>
        <w:jc w:val="both"/>
        <w:rPr>
          <w:rFonts w:ascii="Arial" w:hAnsi="Arial" w:cs="Arial"/>
          <w:sz w:val="24"/>
          <w:szCs w:val="24"/>
        </w:rPr>
      </w:pPr>
      <w:r w:rsidRPr="00E33D9C">
        <w:rPr>
          <w:rFonts w:ascii="Arial" w:hAnsi="Arial" w:cs="Arial"/>
          <w:sz w:val="24"/>
          <w:szCs w:val="24"/>
        </w:rPr>
        <w:t>8.5. В случае неустранения указанных в акте недостатков, по истечении 10 календарных дней с момента получения претензии Подрядчиком, Заказчик</w:t>
      </w:r>
      <w:r w:rsidRPr="00E33D9C">
        <w:rPr>
          <w:rFonts w:ascii="Arial" w:hAnsi="Arial" w:cs="Arial"/>
          <w:b/>
          <w:sz w:val="24"/>
          <w:szCs w:val="24"/>
        </w:rPr>
        <w:t xml:space="preserve"> </w:t>
      </w:r>
      <w:r w:rsidRPr="00E33D9C">
        <w:rPr>
          <w:rFonts w:ascii="Arial" w:hAnsi="Arial" w:cs="Arial"/>
          <w:sz w:val="24"/>
          <w:szCs w:val="24"/>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E33D9C" w:rsidRPr="00E33D9C" w:rsidRDefault="00E33D9C" w:rsidP="00E33D9C">
      <w:pPr>
        <w:widowControl w:val="0"/>
        <w:autoSpaceDE w:val="0"/>
        <w:autoSpaceDN w:val="0"/>
        <w:adjustRightInd w:val="0"/>
        <w:spacing w:after="0"/>
        <w:jc w:val="center"/>
        <w:outlineLvl w:val="0"/>
        <w:rPr>
          <w:rFonts w:ascii="Arial" w:hAnsi="Arial" w:cs="Arial"/>
          <w:b/>
          <w:bCs/>
          <w:sz w:val="24"/>
          <w:szCs w:val="24"/>
        </w:rPr>
      </w:pPr>
    </w:p>
    <w:p w:rsidR="00E33D9C" w:rsidRPr="00E33D9C" w:rsidRDefault="00E33D9C" w:rsidP="00E33D9C">
      <w:pPr>
        <w:widowControl w:val="0"/>
        <w:autoSpaceDE w:val="0"/>
        <w:autoSpaceDN w:val="0"/>
        <w:adjustRightInd w:val="0"/>
        <w:spacing w:after="0"/>
        <w:jc w:val="center"/>
        <w:outlineLvl w:val="0"/>
        <w:rPr>
          <w:rFonts w:ascii="Arial" w:hAnsi="Arial" w:cs="Arial"/>
          <w:sz w:val="24"/>
          <w:szCs w:val="24"/>
        </w:rPr>
      </w:pPr>
      <w:r w:rsidRPr="00E33D9C">
        <w:rPr>
          <w:rFonts w:ascii="Arial" w:hAnsi="Arial" w:cs="Arial"/>
          <w:b/>
          <w:bCs/>
          <w:sz w:val="24"/>
          <w:szCs w:val="24"/>
        </w:rPr>
        <w:t>9. Порядок урегулирования споров</w:t>
      </w:r>
    </w:p>
    <w:p w:rsidR="00E33D9C" w:rsidRPr="00E33D9C" w:rsidRDefault="00E33D9C" w:rsidP="00E33D9C">
      <w:pPr>
        <w:widowControl w:val="0"/>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9.1. Претензионный порядок досудебного урегулирования споров, вытекающих из Контракта, является для Сторон обязательным.</w:t>
      </w:r>
    </w:p>
    <w:p w:rsidR="00E33D9C" w:rsidRPr="00E33D9C" w:rsidRDefault="00E33D9C" w:rsidP="00E33D9C">
      <w:pPr>
        <w:widowControl w:val="0"/>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E33D9C" w:rsidRPr="00E33D9C" w:rsidRDefault="00E33D9C" w:rsidP="00E33D9C">
      <w:pPr>
        <w:widowControl w:val="0"/>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9.3. Допускается направление Сторонами претензионных писем иными способами: по факсу и электронной почте, экспресс-почтой.</w:t>
      </w:r>
    </w:p>
    <w:p w:rsidR="00E33D9C" w:rsidRPr="00E33D9C" w:rsidRDefault="00E33D9C" w:rsidP="00E33D9C">
      <w:pPr>
        <w:widowControl w:val="0"/>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E33D9C" w:rsidRPr="00E33D9C" w:rsidRDefault="00E33D9C" w:rsidP="00E33D9C">
      <w:pPr>
        <w:widowControl w:val="0"/>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E33D9C" w:rsidRPr="00E33D9C" w:rsidRDefault="00E33D9C" w:rsidP="00E33D9C">
      <w:pPr>
        <w:autoSpaceDE w:val="0"/>
        <w:autoSpaceDN w:val="0"/>
        <w:adjustRightInd w:val="0"/>
        <w:spacing w:after="0"/>
        <w:ind w:firstLine="540"/>
        <w:jc w:val="center"/>
        <w:rPr>
          <w:rFonts w:ascii="Arial" w:hAnsi="Arial" w:cs="Arial"/>
          <w:b/>
          <w:bCs/>
          <w:sz w:val="24"/>
          <w:szCs w:val="24"/>
        </w:rPr>
      </w:pPr>
    </w:p>
    <w:p w:rsidR="00E33D9C" w:rsidRPr="00E33D9C" w:rsidRDefault="00E33D9C" w:rsidP="00E33D9C">
      <w:pPr>
        <w:autoSpaceDE w:val="0"/>
        <w:autoSpaceDN w:val="0"/>
        <w:adjustRightInd w:val="0"/>
        <w:spacing w:after="0"/>
        <w:ind w:firstLine="540"/>
        <w:jc w:val="center"/>
        <w:rPr>
          <w:rFonts w:ascii="Arial" w:hAnsi="Arial" w:cs="Arial"/>
          <w:b/>
          <w:bCs/>
          <w:sz w:val="24"/>
          <w:szCs w:val="24"/>
        </w:rPr>
      </w:pPr>
      <w:r w:rsidRPr="00E33D9C">
        <w:rPr>
          <w:rFonts w:ascii="Arial" w:hAnsi="Arial" w:cs="Arial"/>
          <w:b/>
          <w:bCs/>
          <w:sz w:val="24"/>
          <w:szCs w:val="24"/>
        </w:rPr>
        <w:t>10. Прочие условия</w:t>
      </w:r>
    </w:p>
    <w:p w:rsidR="00E33D9C" w:rsidRPr="00E33D9C" w:rsidRDefault="00E33D9C" w:rsidP="00E33D9C">
      <w:pPr>
        <w:pStyle w:val="ConsPlusNormal"/>
        <w:ind w:firstLine="540"/>
        <w:jc w:val="both"/>
        <w:rPr>
          <w:sz w:val="24"/>
          <w:szCs w:val="24"/>
        </w:rPr>
      </w:pPr>
      <w:r w:rsidRPr="00E33D9C">
        <w:rPr>
          <w:sz w:val="24"/>
          <w:szCs w:val="24"/>
        </w:rPr>
        <w:t>10.1.</w:t>
      </w:r>
      <w:r w:rsidRPr="00E33D9C">
        <w:rPr>
          <w:color w:val="000000"/>
          <w:sz w:val="24"/>
          <w:szCs w:val="24"/>
          <w:shd w:val="clear" w:color="auto" w:fill="FFFFFF"/>
        </w:rPr>
        <w:t xml:space="preserve"> </w:t>
      </w:r>
      <w:r w:rsidRPr="00E33D9C">
        <w:rPr>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33D9C" w:rsidRPr="00E33D9C" w:rsidRDefault="00E33D9C" w:rsidP="00E33D9C">
      <w:pPr>
        <w:spacing w:after="0"/>
        <w:ind w:firstLine="567"/>
        <w:jc w:val="both"/>
        <w:rPr>
          <w:rFonts w:ascii="Arial" w:hAnsi="Arial" w:cs="Arial"/>
          <w:b/>
          <w:sz w:val="24"/>
          <w:szCs w:val="24"/>
        </w:rPr>
      </w:pPr>
      <w:r w:rsidRPr="00E33D9C">
        <w:rPr>
          <w:rFonts w:ascii="Arial" w:hAnsi="Arial" w:cs="Arial"/>
          <w:color w:val="000000"/>
          <w:sz w:val="24"/>
          <w:szCs w:val="24"/>
          <w:shd w:val="clear" w:color="auto" w:fill="FFFFFF"/>
        </w:rPr>
        <w:t xml:space="preserve">10.2. </w:t>
      </w:r>
      <w:r w:rsidRPr="00E33D9C">
        <w:rPr>
          <w:rFonts w:ascii="Arial" w:hAnsi="Arial" w:cs="Arial"/>
          <w:sz w:val="24"/>
          <w:szCs w:val="24"/>
          <w:shd w:val="clear" w:color="auto" w:fill="FFFFFF"/>
        </w:rPr>
        <w:t>Возврат обеспечения исполнения Контракта осуществляется Заказчиком в течение 5 (пяти) рабочих дней со дня окончания гарантийного срока на выполненные по второму этапу работы.</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10.4. Во всем остальном, что не предусмотрено настоящим Контрактом, применяются нормы законодательства Российской Федерации.</w:t>
      </w:r>
    </w:p>
    <w:p w:rsidR="00E33D9C" w:rsidRPr="00E33D9C" w:rsidRDefault="00E33D9C" w:rsidP="00E33D9C">
      <w:pPr>
        <w:autoSpaceDE w:val="0"/>
        <w:autoSpaceDN w:val="0"/>
        <w:adjustRightInd w:val="0"/>
        <w:spacing w:after="0"/>
        <w:ind w:firstLine="540"/>
        <w:jc w:val="both"/>
        <w:rPr>
          <w:rFonts w:ascii="Arial" w:hAnsi="Arial" w:cs="Arial"/>
          <w:sz w:val="24"/>
          <w:szCs w:val="24"/>
        </w:rPr>
      </w:pPr>
      <w:r w:rsidRPr="00E33D9C">
        <w:rPr>
          <w:rFonts w:ascii="Arial" w:hAnsi="Arial" w:cs="Arial"/>
          <w:sz w:val="24"/>
          <w:szCs w:val="24"/>
        </w:rPr>
        <w:t>10.5. Настоящий Контракт составлен в двух экземплярах, имеющих одинаковую юридическую силу, по одному для каждой из сторон.</w:t>
      </w:r>
    </w:p>
    <w:p w:rsidR="00E33D9C" w:rsidRPr="00E33D9C" w:rsidRDefault="00E33D9C" w:rsidP="00E33D9C">
      <w:pPr>
        <w:autoSpaceDE w:val="0"/>
        <w:autoSpaceDN w:val="0"/>
        <w:adjustRightInd w:val="0"/>
        <w:spacing w:after="0"/>
        <w:ind w:firstLine="567"/>
        <w:jc w:val="both"/>
        <w:rPr>
          <w:rFonts w:ascii="Arial" w:hAnsi="Arial" w:cs="Arial"/>
          <w:sz w:val="24"/>
          <w:szCs w:val="24"/>
        </w:rPr>
      </w:pPr>
      <w:r w:rsidRPr="00E33D9C">
        <w:rPr>
          <w:rFonts w:ascii="Arial" w:hAnsi="Arial" w:cs="Arial"/>
          <w:bCs/>
          <w:sz w:val="24"/>
          <w:szCs w:val="24"/>
        </w:rPr>
        <w:t xml:space="preserve">10.6. </w:t>
      </w:r>
      <w:r w:rsidRPr="00E33D9C">
        <w:rPr>
          <w:rFonts w:ascii="Arial" w:hAnsi="Arial" w:cs="Arial"/>
          <w:sz w:val="24"/>
          <w:szCs w:val="24"/>
        </w:rPr>
        <w:t>Указанное в настоящем Контракте приложение являятся его неотъемлемой частью.</w:t>
      </w:r>
    </w:p>
    <w:p w:rsidR="00E33D9C" w:rsidRPr="00E33D9C" w:rsidRDefault="00E33D9C" w:rsidP="00E33D9C">
      <w:pPr>
        <w:autoSpaceDE w:val="0"/>
        <w:autoSpaceDN w:val="0"/>
        <w:adjustRightInd w:val="0"/>
        <w:spacing w:after="0"/>
        <w:ind w:firstLine="567"/>
        <w:jc w:val="both"/>
        <w:rPr>
          <w:rFonts w:ascii="Arial" w:hAnsi="Arial" w:cs="Arial"/>
          <w:bCs/>
          <w:sz w:val="24"/>
          <w:szCs w:val="24"/>
        </w:rPr>
      </w:pPr>
    </w:p>
    <w:p w:rsidR="00E33D9C" w:rsidRPr="00E33D9C" w:rsidRDefault="00E33D9C" w:rsidP="00E33D9C">
      <w:pPr>
        <w:spacing w:after="0"/>
        <w:jc w:val="both"/>
        <w:rPr>
          <w:rFonts w:ascii="Arial" w:hAnsi="Arial" w:cs="Arial"/>
          <w:sz w:val="24"/>
          <w:szCs w:val="24"/>
        </w:rPr>
      </w:pPr>
      <w:r w:rsidRPr="00E33D9C">
        <w:rPr>
          <w:rFonts w:ascii="Arial" w:hAnsi="Arial" w:cs="Arial"/>
          <w:bCs/>
          <w:sz w:val="24"/>
          <w:szCs w:val="24"/>
        </w:rPr>
        <w:t xml:space="preserve">Приложение: </w:t>
      </w:r>
      <w:r w:rsidRPr="00E33D9C">
        <w:rPr>
          <w:rFonts w:ascii="Arial" w:hAnsi="Arial" w:cs="Arial"/>
          <w:b/>
          <w:sz w:val="24"/>
          <w:szCs w:val="24"/>
        </w:rPr>
        <w:t xml:space="preserve"> «</w:t>
      </w:r>
      <w:r w:rsidRPr="00E33D9C">
        <w:rPr>
          <w:rFonts w:ascii="Arial" w:hAnsi="Arial" w:cs="Arial"/>
          <w:sz w:val="24"/>
          <w:szCs w:val="24"/>
        </w:rPr>
        <w:t>Техническое задание 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E33D9C" w:rsidRPr="00E33D9C" w:rsidRDefault="00E33D9C" w:rsidP="00E33D9C">
      <w:pPr>
        <w:autoSpaceDE w:val="0"/>
        <w:autoSpaceDN w:val="0"/>
        <w:adjustRightInd w:val="0"/>
        <w:spacing w:after="0"/>
        <w:ind w:firstLine="567"/>
        <w:jc w:val="both"/>
        <w:rPr>
          <w:rFonts w:ascii="Arial" w:hAnsi="Arial" w:cs="Arial"/>
          <w:bCs/>
          <w:sz w:val="24"/>
          <w:szCs w:val="24"/>
        </w:rPr>
      </w:pPr>
    </w:p>
    <w:p w:rsidR="00E33D9C" w:rsidRPr="00E33D9C" w:rsidRDefault="00E33D9C" w:rsidP="00E33D9C">
      <w:pPr>
        <w:autoSpaceDE w:val="0"/>
        <w:autoSpaceDN w:val="0"/>
        <w:adjustRightInd w:val="0"/>
        <w:spacing w:after="0"/>
        <w:jc w:val="center"/>
        <w:rPr>
          <w:rFonts w:ascii="Arial" w:hAnsi="Arial" w:cs="Arial"/>
          <w:b/>
          <w:bCs/>
          <w:sz w:val="24"/>
          <w:szCs w:val="24"/>
        </w:rPr>
      </w:pPr>
    </w:p>
    <w:p w:rsidR="00E33D9C" w:rsidRPr="00E33D9C" w:rsidRDefault="00E33D9C" w:rsidP="00E33D9C">
      <w:pPr>
        <w:autoSpaceDE w:val="0"/>
        <w:autoSpaceDN w:val="0"/>
        <w:adjustRightInd w:val="0"/>
        <w:spacing w:after="0"/>
        <w:jc w:val="center"/>
        <w:rPr>
          <w:rFonts w:ascii="Arial" w:hAnsi="Arial" w:cs="Arial"/>
          <w:b/>
          <w:bCs/>
          <w:sz w:val="24"/>
          <w:szCs w:val="24"/>
        </w:rPr>
      </w:pPr>
      <w:r w:rsidRPr="00E33D9C">
        <w:rPr>
          <w:rFonts w:ascii="Arial" w:hAnsi="Arial" w:cs="Arial"/>
          <w:b/>
          <w:bCs/>
          <w:sz w:val="24"/>
          <w:szCs w:val="24"/>
        </w:rPr>
        <w:t>11. Юридические адреса и банковские реквизиты сторон</w:t>
      </w:r>
    </w:p>
    <w:p w:rsidR="00E33D9C" w:rsidRPr="00E33D9C" w:rsidRDefault="00E33D9C" w:rsidP="00E33D9C">
      <w:pPr>
        <w:autoSpaceDE w:val="0"/>
        <w:autoSpaceDN w:val="0"/>
        <w:adjustRightInd w:val="0"/>
        <w:spacing w:after="0"/>
        <w:jc w:val="center"/>
        <w:rPr>
          <w:rFonts w:ascii="Arial" w:hAnsi="Arial" w:cs="Arial"/>
          <w:b/>
          <w:bCs/>
          <w:sz w:val="24"/>
          <w:szCs w:val="24"/>
        </w:rPr>
      </w:pPr>
    </w:p>
    <w:p w:rsidR="00E33D9C" w:rsidRPr="00E33D9C" w:rsidRDefault="00E33D9C" w:rsidP="00E33D9C">
      <w:pPr>
        <w:autoSpaceDE w:val="0"/>
        <w:autoSpaceDN w:val="0"/>
        <w:adjustRightInd w:val="0"/>
        <w:spacing w:after="0"/>
        <w:jc w:val="center"/>
        <w:rPr>
          <w:rFonts w:ascii="Arial" w:hAnsi="Arial" w:cs="Arial"/>
          <w:b/>
          <w:bCs/>
          <w:sz w:val="24"/>
          <w:szCs w:val="24"/>
        </w:rPr>
      </w:pPr>
      <w:r w:rsidRPr="00E33D9C">
        <w:rPr>
          <w:rFonts w:ascii="Arial" w:hAnsi="Arial" w:cs="Arial"/>
          <w:b/>
          <w:bCs/>
          <w:sz w:val="24"/>
          <w:szCs w:val="24"/>
        </w:rPr>
        <w:t>Заказчик:</w:t>
      </w:r>
    </w:p>
    <w:p w:rsidR="00E33D9C" w:rsidRPr="00E33D9C" w:rsidRDefault="00E33D9C" w:rsidP="00E33D9C">
      <w:pPr>
        <w:autoSpaceDE w:val="0"/>
        <w:autoSpaceDN w:val="0"/>
        <w:adjustRightInd w:val="0"/>
        <w:spacing w:after="0"/>
        <w:jc w:val="center"/>
        <w:rPr>
          <w:rFonts w:ascii="Arial" w:hAnsi="Arial" w:cs="Arial"/>
          <w:sz w:val="24"/>
          <w:szCs w:val="24"/>
        </w:rPr>
      </w:pPr>
      <w:r w:rsidRPr="00E33D9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D9C" w:rsidRPr="00E33D9C" w:rsidRDefault="00E33D9C" w:rsidP="00E33D9C">
      <w:pPr>
        <w:autoSpaceDE w:val="0"/>
        <w:autoSpaceDN w:val="0"/>
        <w:adjustRightInd w:val="0"/>
        <w:spacing w:after="0"/>
        <w:jc w:val="center"/>
        <w:rPr>
          <w:rFonts w:ascii="Arial" w:hAnsi="Arial" w:cs="Arial"/>
          <w:b/>
          <w:bCs/>
          <w:sz w:val="24"/>
          <w:szCs w:val="24"/>
        </w:rPr>
      </w:pPr>
    </w:p>
    <w:p w:rsidR="00E33D9C" w:rsidRPr="00E33D9C" w:rsidRDefault="00E33D9C" w:rsidP="00E33D9C">
      <w:pPr>
        <w:autoSpaceDE w:val="0"/>
        <w:autoSpaceDN w:val="0"/>
        <w:adjustRightInd w:val="0"/>
        <w:spacing w:after="0"/>
        <w:jc w:val="center"/>
        <w:rPr>
          <w:rFonts w:ascii="Arial" w:hAnsi="Arial" w:cs="Arial"/>
          <w:b/>
          <w:bCs/>
          <w:sz w:val="24"/>
          <w:szCs w:val="24"/>
        </w:rPr>
      </w:pPr>
      <w:r w:rsidRPr="00E33D9C">
        <w:rPr>
          <w:rFonts w:ascii="Arial" w:hAnsi="Arial" w:cs="Arial"/>
          <w:b/>
          <w:bCs/>
          <w:sz w:val="24"/>
          <w:szCs w:val="24"/>
        </w:rPr>
        <w:t>Подрядчик:</w:t>
      </w:r>
    </w:p>
    <w:p w:rsidR="00E33D9C" w:rsidRPr="00E33D9C" w:rsidRDefault="00E33D9C" w:rsidP="00E33D9C">
      <w:pPr>
        <w:autoSpaceDE w:val="0"/>
        <w:autoSpaceDN w:val="0"/>
        <w:adjustRightInd w:val="0"/>
        <w:spacing w:after="0"/>
        <w:rPr>
          <w:rFonts w:ascii="Arial" w:hAnsi="Arial" w:cs="Arial"/>
          <w:sz w:val="24"/>
          <w:szCs w:val="24"/>
        </w:rPr>
      </w:pPr>
      <w:r w:rsidRPr="00E33D9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D9C" w:rsidRPr="00E33D9C" w:rsidRDefault="00E33D9C" w:rsidP="00E33D9C">
      <w:pPr>
        <w:spacing w:after="0"/>
        <w:jc w:val="center"/>
        <w:rPr>
          <w:rFonts w:ascii="Arial" w:hAnsi="Arial" w:cs="Arial"/>
          <w:sz w:val="24"/>
          <w:szCs w:val="24"/>
        </w:rPr>
      </w:pPr>
      <w:r w:rsidRPr="00E33D9C">
        <w:rPr>
          <w:rFonts w:ascii="Arial" w:hAnsi="Arial" w:cs="Arial"/>
          <w:sz w:val="24"/>
          <w:szCs w:val="24"/>
        </w:rPr>
        <w:br w:type="page"/>
      </w:r>
    </w:p>
    <w:p w:rsidR="00E33D9C" w:rsidRPr="00E33D9C" w:rsidRDefault="00E33D9C" w:rsidP="00E33D9C">
      <w:pPr>
        <w:spacing w:after="0"/>
        <w:jc w:val="right"/>
        <w:rPr>
          <w:rFonts w:ascii="Arial" w:hAnsi="Arial" w:cs="Arial"/>
          <w:sz w:val="24"/>
          <w:szCs w:val="24"/>
        </w:rPr>
      </w:pPr>
    </w:p>
    <w:p w:rsidR="00E33D9C" w:rsidRPr="00E33D9C" w:rsidRDefault="00E33D9C" w:rsidP="00E33D9C">
      <w:pPr>
        <w:autoSpaceDE w:val="0"/>
        <w:autoSpaceDN w:val="0"/>
        <w:adjustRightInd w:val="0"/>
        <w:spacing w:after="0"/>
        <w:ind w:left="2832"/>
        <w:jc w:val="right"/>
        <w:rPr>
          <w:rFonts w:ascii="Arial" w:hAnsi="Arial" w:cs="Arial"/>
          <w:sz w:val="20"/>
          <w:szCs w:val="20"/>
        </w:rPr>
      </w:pPr>
      <w:r w:rsidRPr="00E33D9C">
        <w:rPr>
          <w:rFonts w:ascii="Arial" w:hAnsi="Arial" w:cs="Arial"/>
          <w:sz w:val="20"/>
          <w:szCs w:val="20"/>
        </w:rPr>
        <w:t xml:space="preserve">    Приложение  к муниципальному контракту</w:t>
      </w:r>
      <w:r w:rsidRPr="00E33D9C">
        <w:rPr>
          <w:rFonts w:ascii="Arial" w:hAnsi="Arial" w:cs="Arial"/>
          <w:bCs/>
          <w:color w:val="000000"/>
          <w:sz w:val="20"/>
          <w:szCs w:val="20"/>
        </w:rPr>
        <w:t xml:space="preserve"> </w:t>
      </w:r>
      <w:r w:rsidRPr="00E33D9C">
        <w:rPr>
          <w:rFonts w:ascii="Arial" w:hAnsi="Arial" w:cs="Arial"/>
          <w:sz w:val="20"/>
          <w:szCs w:val="20"/>
        </w:rPr>
        <w:t xml:space="preserve">на выполнение </w:t>
      </w:r>
    </w:p>
    <w:p w:rsidR="00E33D9C" w:rsidRPr="00E33D9C" w:rsidRDefault="00E33D9C" w:rsidP="00E33D9C">
      <w:pPr>
        <w:autoSpaceDE w:val="0"/>
        <w:autoSpaceDN w:val="0"/>
        <w:adjustRightInd w:val="0"/>
        <w:spacing w:after="0"/>
        <w:ind w:left="2832"/>
        <w:jc w:val="right"/>
        <w:rPr>
          <w:rFonts w:ascii="Arial" w:hAnsi="Arial" w:cs="Arial"/>
          <w:sz w:val="20"/>
          <w:szCs w:val="20"/>
        </w:rPr>
      </w:pPr>
      <w:r w:rsidRPr="00E33D9C">
        <w:rPr>
          <w:rFonts w:ascii="Arial" w:hAnsi="Arial" w:cs="Arial"/>
          <w:sz w:val="20"/>
          <w:szCs w:val="20"/>
        </w:rPr>
        <w:t xml:space="preserve">      работ по нанесению дорожной разметки на автомобильных </w:t>
      </w:r>
    </w:p>
    <w:p w:rsidR="00E33D9C" w:rsidRPr="00E33D9C" w:rsidRDefault="00E33D9C" w:rsidP="00E33D9C">
      <w:pPr>
        <w:autoSpaceDE w:val="0"/>
        <w:autoSpaceDN w:val="0"/>
        <w:adjustRightInd w:val="0"/>
        <w:spacing w:after="0"/>
        <w:jc w:val="right"/>
        <w:rPr>
          <w:rFonts w:ascii="Arial" w:hAnsi="Arial" w:cs="Arial"/>
          <w:sz w:val="20"/>
          <w:szCs w:val="20"/>
        </w:rPr>
      </w:pPr>
      <w:r w:rsidRPr="00E33D9C">
        <w:rPr>
          <w:rFonts w:ascii="Arial" w:hAnsi="Arial" w:cs="Arial"/>
          <w:sz w:val="20"/>
          <w:szCs w:val="20"/>
        </w:rPr>
        <w:t xml:space="preserve">дорогах, проходящих в черте г. Куртамыш Курганской области, </w:t>
      </w:r>
    </w:p>
    <w:p w:rsidR="00E33D9C" w:rsidRPr="00E33D9C" w:rsidRDefault="00E33D9C" w:rsidP="00E33D9C">
      <w:pPr>
        <w:autoSpaceDE w:val="0"/>
        <w:autoSpaceDN w:val="0"/>
        <w:adjustRightInd w:val="0"/>
        <w:spacing w:after="0"/>
        <w:ind w:left="1416"/>
        <w:jc w:val="right"/>
        <w:rPr>
          <w:rFonts w:ascii="Arial" w:hAnsi="Arial" w:cs="Arial"/>
          <w:sz w:val="20"/>
          <w:szCs w:val="20"/>
        </w:rPr>
      </w:pPr>
      <w:r w:rsidRPr="00E33D9C">
        <w:rPr>
          <w:rFonts w:ascii="Arial" w:hAnsi="Arial" w:cs="Arial"/>
          <w:sz w:val="20"/>
          <w:szCs w:val="20"/>
        </w:rPr>
        <w:t xml:space="preserve">          и её содержанию в течение гарантийного срока</w:t>
      </w:r>
    </w:p>
    <w:p w:rsidR="00E33D9C" w:rsidRPr="00E33D9C" w:rsidRDefault="00E33D9C" w:rsidP="00E33D9C">
      <w:pPr>
        <w:spacing w:after="0"/>
        <w:jc w:val="center"/>
        <w:rPr>
          <w:rFonts w:ascii="Arial" w:hAnsi="Arial" w:cs="Arial"/>
          <w:b/>
          <w:sz w:val="24"/>
          <w:szCs w:val="24"/>
        </w:rPr>
      </w:pPr>
    </w:p>
    <w:p w:rsidR="00E33D9C" w:rsidRPr="00E33D9C" w:rsidRDefault="00E33D9C" w:rsidP="00E33D9C">
      <w:pPr>
        <w:spacing w:after="0"/>
        <w:jc w:val="center"/>
        <w:rPr>
          <w:rFonts w:ascii="Arial" w:hAnsi="Arial" w:cs="Arial"/>
          <w:sz w:val="24"/>
          <w:szCs w:val="24"/>
        </w:rPr>
      </w:pPr>
      <w:r w:rsidRPr="00E33D9C">
        <w:rPr>
          <w:rFonts w:ascii="Arial" w:hAnsi="Arial" w:cs="Arial"/>
          <w:b/>
          <w:sz w:val="24"/>
          <w:szCs w:val="24"/>
        </w:rPr>
        <w:t>Техническое задание 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E33D9C" w:rsidRPr="00E33D9C" w:rsidRDefault="00E33D9C" w:rsidP="00E33D9C">
      <w:pPr>
        <w:spacing w:after="0"/>
        <w:jc w:val="center"/>
        <w:rPr>
          <w:rFonts w:ascii="Arial" w:hAnsi="Arial" w:cs="Arial"/>
          <w:b/>
          <w:sz w:val="24"/>
          <w:szCs w:val="24"/>
        </w:rPr>
      </w:pPr>
    </w:p>
    <w:p w:rsidR="00E33D9C" w:rsidRPr="00E33D9C" w:rsidRDefault="00E33D9C" w:rsidP="00E33D9C">
      <w:pPr>
        <w:spacing w:after="0"/>
        <w:ind w:firstLine="567"/>
        <w:jc w:val="both"/>
        <w:rPr>
          <w:rFonts w:ascii="Arial" w:hAnsi="Arial" w:cs="Arial"/>
          <w:spacing w:val="2"/>
          <w:sz w:val="24"/>
          <w:szCs w:val="24"/>
          <w:shd w:val="clear" w:color="auto" w:fill="FFFFFF"/>
        </w:rPr>
      </w:pPr>
      <w:r w:rsidRPr="00E33D9C">
        <w:rPr>
          <w:rStyle w:val="FontStyle15"/>
          <w:sz w:val="24"/>
          <w:szCs w:val="24"/>
        </w:rPr>
        <w:t>Подрядчику предстоит выполнить работы по нанесению горизонтальной дорожной разметки 1.14.1 «Зебра»</w:t>
      </w:r>
      <w:r w:rsidRPr="00E33D9C">
        <w:rPr>
          <w:rFonts w:ascii="Arial" w:hAnsi="Arial" w:cs="Arial"/>
          <w:b/>
          <w:sz w:val="24"/>
          <w:szCs w:val="24"/>
        </w:rPr>
        <w:t xml:space="preserve"> </w:t>
      </w:r>
      <w:r w:rsidRPr="00E33D9C">
        <w:rPr>
          <w:rFonts w:ascii="Arial" w:hAnsi="Arial" w:cs="Arial"/>
          <w:sz w:val="24"/>
          <w:szCs w:val="24"/>
        </w:rPr>
        <w:t>на автомобильных дорогах, проходящих в черте г. Куртамыш Курганской области, и её содержанию в течение гарантийного срока.</w:t>
      </w:r>
      <w:r w:rsidRPr="00E33D9C">
        <w:rPr>
          <w:rFonts w:ascii="Arial" w:hAnsi="Arial" w:cs="Arial"/>
          <w:sz w:val="24"/>
          <w:szCs w:val="24"/>
          <w:shd w:val="clear" w:color="auto" w:fill="FFFFFF"/>
        </w:rPr>
        <w:t xml:space="preserve"> </w:t>
      </w:r>
      <w:r w:rsidRPr="00E33D9C">
        <w:rPr>
          <w:rFonts w:ascii="Arial" w:hAnsi="Arial" w:cs="Arial"/>
          <w:spacing w:val="2"/>
          <w:sz w:val="24"/>
          <w:szCs w:val="24"/>
          <w:shd w:val="clear" w:color="auto" w:fill="FFFFFF"/>
        </w:rPr>
        <w:t xml:space="preserve">Наносимая горизонтальная разметка 1.14.1 </w:t>
      </w:r>
      <w:r w:rsidRPr="00E33D9C">
        <w:rPr>
          <w:rFonts w:ascii="Arial" w:hAnsi="Arial" w:cs="Arial"/>
          <w:sz w:val="24"/>
          <w:szCs w:val="24"/>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E33D9C">
        <w:rPr>
          <w:rFonts w:ascii="Arial" w:hAnsi="Arial" w:cs="Arial"/>
          <w:spacing w:val="2"/>
          <w:sz w:val="24"/>
          <w:szCs w:val="24"/>
          <w:shd w:val="clear" w:color="auto" w:fill="FFFFFF"/>
        </w:rPr>
        <w:t>Разметка выполняется краской (эмалями) соответствующими</w:t>
      </w:r>
      <w:r w:rsidRPr="00E33D9C">
        <w:rPr>
          <w:rStyle w:val="apple-converted-space"/>
          <w:rFonts w:ascii="Arial" w:hAnsi="Arial" w:cs="Arial"/>
          <w:spacing w:val="2"/>
          <w:sz w:val="24"/>
          <w:szCs w:val="24"/>
          <w:shd w:val="clear" w:color="auto" w:fill="FFFFFF"/>
        </w:rPr>
        <w:t> </w:t>
      </w:r>
      <w:hyperlink r:id="rId20" w:history="1">
        <w:r w:rsidRPr="00E33D9C">
          <w:rPr>
            <w:rStyle w:val="a3"/>
            <w:rFonts w:ascii="Arial" w:hAnsi="Arial" w:cs="Arial"/>
            <w:spacing w:val="2"/>
            <w:sz w:val="24"/>
            <w:szCs w:val="24"/>
            <w:shd w:val="clear" w:color="auto" w:fill="FFFFFF"/>
          </w:rPr>
          <w:t>ГОСТ Р 52575</w:t>
        </w:r>
      </w:hyperlink>
      <w:r w:rsidRPr="00E33D9C">
        <w:rPr>
          <w:rStyle w:val="a3"/>
          <w:rFonts w:ascii="Arial" w:hAnsi="Arial" w:cs="Arial"/>
          <w:spacing w:val="2"/>
          <w:sz w:val="24"/>
          <w:szCs w:val="24"/>
          <w:shd w:val="clear" w:color="auto" w:fill="FFFFFF"/>
        </w:rPr>
        <w:t xml:space="preserve"> – 2006</w:t>
      </w:r>
      <w:r w:rsidRPr="00E33D9C">
        <w:rPr>
          <w:rFonts w:ascii="Arial" w:hAnsi="Arial" w:cs="Arial"/>
          <w:sz w:val="24"/>
          <w:szCs w:val="24"/>
          <w:shd w:val="clear" w:color="auto" w:fill="FFFFFF"/>
        </w:rPr>
        <w:t xml:space="preserve"> «Дороги автомобильные общего пользования. Материалы для дорожной разметки. Технические требования».</w:t>
      </w:r>
      <w:r w:rsidRPr="00E33D9C">
        <w:rPr>
          <w:rFonts w:ascii="Arial" w:hAnsi="Arial" w:cs="Arial"/>
          <w:spacing w:val="2"/>
          <w:sz w:val="24"/>
          <w:szCs w:val="24"/>
          <w:shd w:val="clear" w:color="auto" w:fill="FFFFFF"/>
        </w:rPr>
        <w:t xml:space="preserve"> </w:t>
      </w:r>
      <w:r w:rsidRPr="00E33D9C">
        <w:rPr>
          <w:rFonts w:ascii="Arial" w:hAnsi="Arial" w:cs="Arial"/>
          <w:sz w:val="24"/>
          <w:szCs w:val="24"/>
          <w:shd w:val="clear" w:color="auto" w:fill="FFFFFF"/>
        </w:rPr>
        <w:t>Линии разметки должны быть нанесены параллельно оси проезжей части. О</w:t>
      </w:r>
      <w:r w:rsidRPr="00E33D9C">
        <w:rPr>
          <w:rFonts w:ascii="Arial" w:hAnsi="Arial" w:cs="Arial"/>
          <w:spacing w:val="2"/>
          <w:sz w:val="24"/>
          <w:szCs w:val="24"/>
          <w:shd w:val="clear" w:color="auto" w:fill="FFFFFF"/>
        </w:rPr>
        <w:t>тклонение не должно превышать в поперечном направлении (относительно оси проезжей части) - 0,05 м. После нанесения разметки следы старой разметки не должны выступать за границы новой разметки более чем на 0,05 м по длине штрихов и разрывов линий разметки и 0,01 м - по остальным геометрическим параметрам. Раз мер линий разметки указан на рис. 1</w:t>
      </w:r>
    </w:p>
    <w:p w:rsidR="00E33D9C" w:rsidRPr="00E33D9C" w:rsidRDefault="00E33D9C" w:rsidP="00E33D9C">
      <w:pPr>
        <w:spacing w:after="0"/>
        <w:jc w:val="right"/>
        <w:rPr>
          <w:rFonts w:ascii="Arial" w:hAnsi="Arial" w:cs="Arial"/>
          <w:color w:val="2D2D2D"/>
          <w:spacing w:val="2"/>
          <w:sz w:val="24"/>
          <w:szCs w:val="24"/>
        </w:rPr>
      </w:pPr>
      <w:r w:rsidRPr="00E33D9C">
        <w:rPr>
          <w:rFonts w:ascii="Arial" w:hAnsi="Arial" w:cs="Arial"/>
          <w:spacing w:val="2"/>
          <w:sz w:val="24"/>
          <w:szCs w:val="24"/>
          <w:shd w:val="clear" w:color="auto" w:fill="FFFFFF"/>
        </w:rPr>
        <w:t>Рис. 1</w:t>
      </w:r>
    </w:p>
    <w:tbl>
      <w:tblPr>
        <w:tblW w:w="0" w:type="auto"/>
        <w:shd w:val="clear" w:color="auto" w:fill="FFFFFF"/>
        <w:tblCellMar>
          <w:left w:w="0" w:type="dxa"/>
          <w:right w:w="0" w:type="dxa"/>
        </w:tblCellMar>
        <w:tblLook w:val="04A0"/>
      </w:tblPr>
      <w:tblGrid>
        <w:gridCol w:w="828"/>
        <w:gridCol w:w="5082"/>
        <w:gridCol w:w="1789"/>
        <w:gridCol w:w="1651"/>
      </w:tblGrid>
      <w:tr w:rsidR="00E33D9C" w:rsidRPr="00E33D9C" w:rsidTr="00D464DB">
        <w:tc>
          <w:tcPr>
            <w:tcW w:w="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E33D9C" w:rsidRPr="00E33D9C" w:rsidRDefault="00E33D9C" w:rsidP="00E33D9C">
            <w:pPr>
              <w:spacing w:after="0" w:line="315" w:lineRule="atLeast"/>
              <w:jc w:val="center"/>
              <w:textAlignment w:val="baseline"/>
              <w:rPr>
                <w:rFonts w:ascii="Arial" w:hAnsi="Arial" w:cs="Arial"/>
                <w:color w:val="2D2D2D"/>
                <w:spacing w:val="2"/>
                <w:sz w:val="24"/>
                <w:szCs w:val="24"/>
              </w:rPr>
            </w:pPr>
            <w:r w:rsidRPr="00E33D9C">
              <w:rPr>
                <w:rFonts w:ascii="Arial" w:hAnsi="Arial" w:cs="Arial"/>
                <w:color w:val="2D2D2D"/>
                <w:spacing w:val="2"/>
                <w:sz w:val="24"/>
                <w:szCs w:val="24"/>
              </w:rPr>
              <w:t>1.14.1</w:t>
            </w:r>
          </w:p>
        </w:tc>
        <w:tc>
          <w:tcPr>
            <w:tcW w:w="50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E33D9C" w:rsidRPr="00E33D9C" w:rsidRDefault="00E33D9C" w:rsidP="00E33D9C">
            <w:pPr>
              <w:spacing w:after="0" w:line="315" w:lineRule="atLeast"/>
              <w:textAlignment w:val="baseline"/>
              <w:rPr>
                <w:rFonts w:ascii="Arial" w:hAnsi="Arial" w:cs="Arial"/>
                <w:color w:val="2D2D2D"/>
                <w:spacing w:val="2"/>
                <w:sz w:val="24"/>
                <w:szCs w:val="24"/>
              </w:rPr>
            </w:pPr>
            <w:r w:rsidRPr="00E33D9C">
              <w:rPr>
                <w:rFonts w:ascii="Arial" w:hAnsi="Arial" w:cs="Arial"/>
                <w:noProof/>
                <w:color w:val="2D2D2D"/>
                <w:spacing w:val="2"/>
                <w:sz w:val="24"/>
                <w:szCs w:val="24"/>
              </w:rPr>
              <w:drawing>
                <wp:inline distT="0" distB="0" distL="0" distR="0">
                  <wp:extent cx="2600325" cy="1600200"/>
                  <wp:effectExtent l="19050" t="0" r="9525" b="0"/>
                  <wp:docPr id="4" name="Рисунок 5" descr="ГОСТ Р 51256-2011 Технические средства организации дорожного движения. Разметка дорожная. Классификация. Техническ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ОСТ Р 51256-2011 Технические средства организации дорожного движения. Разметка дорожная. Классификация. Технические требования"/>
                          <pic:cNvPicPr>
                            <a:picLocks noChangeAspect="1" noChangeArrowheads="1"/>
                          </pic:cNvPicPr>
                        </pic:nvPicPr>
                        <pic:blipFill>
                          <a:blip r:embed="rId14"/>
                          <a:srcRect/>
                          <a:stretch>
                            <a:fillRect/>
                          </a:stretch>
                        </pic:blipFill>
                        <pic:spPr bwMode="auto">
                          <a:xfrm>
                            <a:off x="0" y="0"/>
                            <a:ext cx="2600325" cy="1600200"/>
                          </a:xfrm>
                          <a:prstGeom prst="rect">
                            <a:avLst/>
                          </a:prstGeom>
                          <a:noFill/>
                          <a:ln w="9525">
                            <a:noFill/>
                            <a:miter lim="800000"/>
                            <a:headEnd/>
                            <a:tailEnd/>
                          </a:ln>
                        </pic:spPr>
                      </pic:pic>
                    </a:graphicData>
                  </a:graphic>
                </wp:inline>
              </w:drawing>
            </w:r>
            <w:r w:rsidRPr="00E33D9C">
              <w:rPr>
                <w:rFonts w:ascii="Arial" w:hAnsi="Arial" w:cs="Arial"/>
                <w:color w:val="2D2D2D"/>
                <w:spacing w:val="2"/>
                <w:sz w:val="24"/>
                <w:szCs w:val="24"/>
              </w:rPr>
              <w:br/>
              <w:t>     </w:t>
            </w:r>
          </w:p>
        </w:tc>
        <w:tc>
          <w:tcPr>
            <w:tcW w:w="17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E33D9C" w:rsidRPr="00E33D9C" w:rsidRDefault="00E33D9C" w:rsidP="00E33D9C">
            <w:pPr>
              <w:spacing w:after="0" w:line="315" w:lineRule="atLeast"/>
              <w:textAlignment w:val="baseline"/>
              <w:rPr>
                <w:rFonts w:ascii="Arial" w:hAnsi="Arial" w:cs="Arial"/>
                <w:color w:val="2D2D2D"/>
                <w:spacing w:val="2"/>
                <w:sz w:val="24"/>
                <w:szCs w:val="24"/>
              </w:rPr>
            </w:pPr>
            <w:r w:rsidRPr="00E33D9C">
              <w:rPr>
                <w:rFonts w:ascii="Arial" w:hAnsi="Arial" w:cs="Arial"/>
                <w:color w:val="2D2D2D"/>
                <w:spacing w:val="2"/>
                <w:sz w:val="24"/>
                <w:szCs w:val="24"/>
              </w:rPr>
              <w:t xml:space="preserve"> Р = 4 м.</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Pr>
          <w:p w:rsidR="00E33D9C" w:rsidRPr="00E33D9C" w:rsidRDefault="00E33D9C" w:rsidP="00E33D9C">
            <w:pPr>
              <w:spacing w:after="0" w:line="315" w:lineRule="atLeast"/>
              <w:textAlignment w:val="baseline"/>
              <w:rPr>
                <w:rFonts w:ascii="Arial" w:hAnsi="Arial" w:cs="Arial"/>
                <w:color w:val="2D2D2D"/>
                <w:spacing w:val="2"/>
                <w:sz w:val="24"/>
                <w:szCs w:val="24"/>
              </w:rPr>
            </w:pPr>
          </w:p>
        </w:tc>
      </w:tr>
    </w:tbl>
    <w:p w:rsidR="00E33D9C" w:rsidRPr="00E33D9C" w:rsidRDefault="00E33D9C" w:rsidP="00E33D9C">
      <w:pPr>
        <w:spacing w:after="0"/>
        <w:rPr>
          <w:rFonts w:ascii="Arial" w:hAnsi="Arial" w:cs="Arial"/>
          <w:b/>
          <w:bCs/>
          <w:color w:val="2D2D2D"/>
          <w:spacing w:val="2"/>
          <w:sz w:val="24"/>
          <w:szCs w:val="24"/>
        </w:rPr>
      </w:pPr>
    </w:p>
    <w:p w:rsidR="00E33D9C" w:rsidRPr="00E33D9C" w:rsidRDefault="00E33D9C" w:rsidP="00E33D9C">
      <w:pPr>
        <w:spacing w:after="0"/>
        <w:rPr>
          <w:rFonts w:ascii="Arial" w:hAnsi="Arial" w:cs="Arial"/>
          <w:sz w:val="24"/>
          <w:szCs w:val="24"/>
        </w:rPr>
      </w:pPr>
      <w:r w:rsidRPr="00E33D9C">
        <w:rPr>
          <w:rFonts w:ascii="Arial" w:hAnsi="Arial" w:cs="Arial"/>
          <w:bCs/>
          <w:spacing w:val="2"/>
          <w:sz w:val="24"/>
          <w:szCs w:val="24"/>
        </w:rPr>
        <w:t>Функциональная долговечность дорожной разметки (п</w:t>
      </w:r>
      <w:r w:rsidRPr="00E33D9C">
        <w:rPr>
          <w:rFonts w:ascii="Arial" w:hAnsi="Arial" w:cs="Arial"/>
          <w:spacing w:val="2"/>
          <w:sz w:val="24"/>
          <w:szCs w:val="24"/>
        </w:rPr>
        <w:t>ериод, в течение которого разметка отвечает нормативным требованиям) – 3 месяца.</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Работы должны быть выполнены в соответствии с требованиями муниципального контракта, с соблюдением техники безопасности, противопожарных, санитарно-гигиенических и экологических норм и правил. </w:t>
      </w:r>
    </w:p>
    <w:p w:rsidR="00E33D9C" w:rsidRPr="00E33D9C" w:rsidRDefault="00E33D9C" w:rsidP="00E33D9C">
      <w:pPr>
        <w:spacing w:after="0"/>
        <w:jc w:val="both"/>
        <w:rPr>
          <w:rFonts w:ascii="Arial" w:hAnsi="Arial" w:cs="Arial"/>
          <w:sz w:val="24"/>
          <w:szCs w:val="24"/>
          <w:shd w:val="clear" w:color="auto" w:fill="FFFFFF"/>
        </w:rPr>
      </w:pPr>
      <w:r w:rsidRPr="00E33D9C">
        <w:rPr>
          <w:rStyle w:val="FontStyle15"/>
          <w:sz w:val="24"/>
          <w:szCs w:val="24"/>
        </w:rPr>
        <w:t xml:space="preserve">Общая площадь наносимых линий горизонтальной дорожной разметки 1.14.1 «Зебра» - </w:t>
      </w:r>
      <w:r w:rsidRPr="00E33D9C">
        <w:rPr>
          <w:rStyle w:val="FontStyle15"/>
          <w:color w:val="FF0000"/>
          <w:sz w:val="24"/>
          <w:szCs w:val="24"/>
        </w:rPr>
        <w:t>249,6</w:t>
      </w:r>
      <w:r w:rsidRPr="00E33D9C">
        <w:rPr>
          <w:rStyle w:val="FontStyle15"/>
          <w:sz w:val="24"/>
          <w:szCs w:val="24"/>
        </w:rPr>
        <w:t xml:space="preserve"> кв. м.</w:t>
      </w:r>
    </w:p>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Работы выполняются в два этапа:</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1 этап - с 20.05.2014г. по 25.05.2014г. Место выполнения, объем работ по нанесению дорожной разметки по 1 этапу указаны в таблице № 1.</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2 этап - с 20.08.2014г. по 25.08.2014г. Место выполнения, объем работ по нанесению дорожной разметки по 2 этапу указаны в таблице № 1.</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Подрядчик своими силами и средствами (допускается привлечение субподрядчиков) обеспечивает:</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 ограждение места производства работ и установку необходимых временных дорожных знаков, обеспечение безопасности в соответствии с ВСН 37-84 «Инструкция по организации движения и ограждению мест производства дорожных работ»;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очистку дорожного покрытия от пыли и грязи механизированным или ручным способом и его подготовку к нанесению разметки;</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нанесение дорожной разметки;</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обеспечение мероприятий по недопущению наезда транспортных средств на невысохшую дорожную разметочную краску;</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снятие ограждения места производства работ и временных дорожных знаков.</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Подрядчик должен представить копии паспортов и сертификаты соответствия на используемые материалы для дорожной разметки.</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Гарантийный срок эксплуатации нанесённой разметки: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 выполненной по 1 этапу - 3 месяца с момента подписания Акта приёмки выполненных работ; </w:t>
      </w:r>
    </w:p>
    <w:p w:rsidR="00E33D9C" w:rsidRPr="00E33D9C" w:rsidRDefault="00E33D9C" w:rsidP="00E33D9C">
      <w:pPr>
        <w:spacing w:after="0"/>
        <w:jc w:val="both"/>
        <w:rPr>
          <w:rFonts w:ascii="Arial" w:hAnsi="Arial" w:cs="Arial"/>
          <w:sz w:val="24"/>
          <w:szCs w:val="24"/>
          <w:shd w:val="clear" w:color="auto" w:fill="FFFFFF"/>
        </w:rPr>
      </w:pPr>
      <w:r w:rsidRPr="00E33D9C">
        <w:rPr>
          <w:rFonts w:ascii="Arial" w:hAnsi="Arial" w:cs="Arial"/>
          <w:sz w:val="24"/>
          <w:szCs w:val="24"/>
          <w:shd w:val="clear" w:color="auto" w:fill="FFFFFF"/>
        </w:rPr>
        <w:t xml:space="preserve">- выполненной по 2 этапу - 1 месяц с момента подписания Акта приёмки выполненных работ В течение гарантийного срока подрядчик, за свой счет, обеспечивает наличие дорожной разметки. </w:t>
      </w:r>
    </w:p>
    <w:p w:rsidR="00E33D9C" w:rsidRPr="00E33D9C" w:rsidRDefault="00E33D9C" w:rsidP="00E33D9C">
      <w:pPr>
        <w:spacing w:after="0"/>
        <w:jc w:val="right"/>
        <w:rPr>
          <w:rFonts w:ascii="Arial" w:hAnsi="Arial" w:cs="Arial"/>
          <w:sz w:val="24"/>
          <w:szCs w:val="24"/>
          <w:shd w:val="clear" w:color="auto" w:fill="FFFFFF"/>
        </w:rPr>
      </w:pPr>
      <w:r w:rsidRPr="00E33D9C">
        <w:rPr>
          <w:rFonts w:ascii="Arial" w:hAnsi="Arial" w:cs="Arial"/>
          <w:sz w:val="24"/>
          <w:szCs w:val="24"/>
          <w:shd w:val="clear" w:color="auto" w:fill="FFFFFF"/>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3564"/>
        <w:gridCol w:w="3531"/>
      </w:tblGrid>
      <w:tr w:rsidR="00E33D9C" w:rsidRPr="00E33D9C" w:rsidTr="00D464DB">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 xml:space="preserve">Наименование улицы </w:t>
            </w:r>
          </w:p>
        </w:tc>
        <w:tc>
          <w:tcPr>
            <w:tcW w:w="0" w:type="auto"/>
            <w:shd w:val="clear" w:color="auto" w:fill="auto"/>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Количество пешеходных переходов, шт.</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vertAlign w:val="superscript"/>
              </w:rPr>
            </w:pPr>
            <w:r w:rsidRPr="00E33D9C">
              <w:rPr>
                <w:rFonts w:ascii="Arial" w:hAnsi="Arial" w:cs="Arial"/>
                <w:sz w:val="24"/>
                <w:szCs w:val="24"/>
                <w:shd w:val="clear" w:color="auto" w:fill="FFFFFF"/>
              </w:rPr>
              <w:t>Площадь наносимых линий разметки, м</w:t>
            </w:r>
            <w:r w:rsidRPr="00E33D9C">
              <w:rPr>
                <w:rFonts w:ascii="Arial" w:hAnsi="Arial" w:cs="Arial"/>
                <w:sz w:val="24"/>
                <w:szCs w:val="24"/>
                <w:shd w:val="clear" w:color="auto" w:fill="FFFFFF"/>
                <w:vertAlign w:val="superscript"/>
              </w:rPr>
              <w:t>2</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Пр. Ленина</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6</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57,6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Ул. 22 Партсъезда</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3</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28,8</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Пл. Революции</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9,6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Улю Югова</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9,6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Пр. Конституции</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9,6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Ул. Строителей</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9,6</w:t>
            </w:r>
          </w:p>
        </w:tc>
      </w:tr>
      <w:tr w:rsidR="00E33D9C" w:rsidRPr="00E33D9C" w:rsidTr="00D464DB">
        <w:tc>
          <w:tcPr>
            <w:tcW w:w="0" w:type="auto"/>
            <w:shd w:val="clear" w:color="auto" w:fill="auto"/>
          </w:tcPr>
          <w:p w:rsidR="00E33D9C" w:rsidRPr="00E33D9C" w:rsidRDefault="00E33D9C" w:rsidP="00E33D9C">
            <w:pPr>
              <w:spacing w:after="0"/>
              <w:rPr>
                <w:rFonts w:ascii="Arial" w:hAnsi="Arial" w:cs="Arial"/>
                <w:sz w:val="24"/>
                <w:szCs w:val="24"/>
                <w:shd w:val="clear" w:color="auto" w:fill="FFFFFF"/>
              </w:rPr>
            </w:pPr>
            <w:r w:rsidRPr="00E33D9C">
              <w:rPr>
                <w:rFonts w:ascii="Arial" w:hAnsi="Arial" w:cs="Arial"/>
                <w:sz w:val="24"/>
                <w:szCs w:val="24"/>
                <w:shd w:val="clear" w:color="auto" w:fill="FFFFFF"/>
              </w:rPr>
              <w:t>Итого</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13</w:t>
            </w:r>
          </w:p>
        </w:tc>
        <w:tc>
          <w:tcPr>
            <w:tcW w:w="0" w:type="auto"/>
            <w:shd w:val="clear" w:color="auto" w:fill="auto"/>
            <w:vAlign w:val="center"/>
          </w:tcPr>
          <w:p w:rsidR="00E33D9C" w:rsidRPr="00E33D9C" w:rsidRDefault="00E33D9C" w:rsidP="00E33D9C">
            <w:pPr>
              <w:spacing w:after="0"/>
              <w:jc w:val="center"/>
              <w:rPr>
                <w:rFonts w:ascii="Arial" w:hAnsi="Arial" w:cs="Arial"/>
                <w:sz w:val="24"/>
                <w:szCs w:val="24"/>
                <w:shd w:val="clear" w:color="auto" w:fill="FFFFFF"/>
              </w:rPr>
            </w:pPr>
            <w:r w:rsidRPr="00E33D9C">
              <w:rPr>
                <w:rFonts w:ascii="Arial" w:hAnsi="Arial" w:cs="Arial"/>
                <w:sz w:val="24"/>
                <w:szCs w:val="24"/>
                <w:shd w:val="clear" w:color="auto" w:fill="FFFFFF"/>
              </w:rPr>
              <w:t>124,8</w:t>
            </w:r>
          </w:p>
        </w:tc>
      </w:tr>
    </w:tbl>
    <w:p w:rsidR="00E33D9C" w:rsidRPr="00E33D9C" w:rsidRDefault="00E33D9C" w:rsidP="00E33D9C">
      <w:pPr>
        <w:spacing w:after="0"/>
        <w:jc w:val="right"/>
        <w:rPr>
          <w:rFonts w:ascii="Arial" w:hAnsi="Arial" w:cs="Arial"/>
          <w:sz w:val="24"/>
          <w:szCs w:val="24"/>
          <w:shd w:val="clear" w:color="auto" w:fill="FFFFFF"/>
        </w:rPr>
      </w:pPr>
    </w:p>
    <w:p w:rsidR="00E33D9C" w:rsidRPr="00E33D9C" w:rsidRDefault="00E33D9C" w:rsidP="00E33D9C">
      <w:pPr>
        <w:autoSpaceDE w:val="0"/>
        <w:autoSpaceDN w:val="0"/>
        <w:adjustRightInd w:val="0"/>
        <w:spacing w:after="0"/>
        <w:jc w:val="center"/>
        <w:rPr>
          <w:rFonts w:ascii="Arial" w:hAnsi="Arial" w:cs="Arial"/>
          <w:b/>
          <w:bCs/>
          <w:sz w:val="24"/>
          <w:szCs w:val="24"/>
        </w:rPr>
      </w:pPr>
      <w:r w:rsidRPr="00E33D9C">
        <w:rPr>
          <w:rFonts w:ascii="Arial" w:hAnsi="Arial" w:cs="Arial"/>
          <w:b/>
          <w:bCs/>
          <w:sz w:val="24"/>
          <w:szCs w:val="24"/>
        </w:rPr>
        <w:t>Заказчик:</w:t>
      </w:r>
    </w:p>
    <w:p w:rsidR="00E33D9C" w:rsidRPr="00E33D9C" w:rsidRDefault="00E33D9C" w:rsidP="00E33D9C">
      <w:pPr>
        <w:autoSpaceDE w:val="0"/>
        <w:autoSpaceDN w:val="0"/>
        <w:adjustRightInd w:val="0"/>
        <w:spacing w:after="0"/>
        <w:jc w:val="center"/>
        <w:rPr>
          <w:rFonts w:ascii="Arial" w:hAnsi="Arial" w:cs="Arial"/>
          <w:sz w:val="24"/>
          <w:szCs w:val="24"/>
        </w:rPr>
      </w:pPr>
      <w:r w:rsidRPr="00E33D9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D9C" w:rsidRPr="00E33D9C" w:rsidRDefault="00E33D9C" w:rsidP="00E33D9C">
      <w:pPr>
        <w:autoSpaceDE w:val="0"/>
        <w:autoSpaceDN w:val="0"/>
        <w:adjustRightInd w:val="0"/>
        <w:spacing w:after="0"/>
        <w:jc w:val="center"/>
        <w:rPr>
          <w:rFonts w:ascii="Arial" w:hAnsi="Arial" w:cs="Arial"/>
          <w:b/>
          <w:bCs/>
          <w:sz w:val="24"/>
          <w:szCs w:val="24"/>
        </w:rPr>
      </w:pPr>
    </w:p>
    <w:p w:rsidR="00E33D9C" w:rsidRPr="00E33D9C" w:rsidRDefault="00E33D9C" w:rsidP="00E33D9C">
      <w:pPr>
        <w:autoSpaceDE w:val="0"/>
        <w:autoSpaceDN w:val="0"/>
        <w:adjustRightInd w:val="0"/>
        <w:spacing w:after="0"/>
        <w:jc w:val="center"/>
        <w:rPr>
          <w:rFonts w:ascii="Arial" w:hAnsi="Arial" w:cs="Arial"/>
          <w:b/>
          <w:bCs/>
          <w:sz w:val="24"/>
          <w:szCs w:val="24"/>
        </w:rPr>
      </w:pPr>
      <w:r w:rsidRPr="00E33D9C">
        <w:rPr>
          <w:rFonts w:ascii="Arial" w:hAnsi="Arial" w:cs="Arial"/>
          <w:b/>
          <w:bCs/>
          <w:sz w:val="24"/>
          <w:szCs w:val="24"/>
        </w:rPr>
        <w:t>Подрядчик:</w:t>
      </w:r>
    </w:p>
    <w:p w:rsidR="00E33D9C" w:rsidRDefault="00E33D9C" w:rsidP="00E33D9C">
      <w:pPr>
        <w:autoSpaceDE w:val="0"/>
        <w:autoSpaceDN w:val="0"/>
        <w:adjustRightInd w:val="0"/>
        <w:spacing w:after="0"/>
        <w:rPr>
          <w:rFonts w:ascii="Arial" w:hAnsi="Arial" w:cs="Arial"/>
          <w:bCs/>
          <w:color w:val="000000"/>
          <w:sz w:val="24"/>
          <w:szCs w:val="24"/>
        </w:rPr>
      </w:pPr>
      <w:r w:rsidRPr="00E33D9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D9C" w:rsidRDefault="00E33D9C" w:rsidP="00DE0148">
      <w:pPr>
        <w:spacing w:after="0"/>
        <w:jc w:val="both"/>
        <w:rPr>
          <w:rFonts w:ascii="Arial" w:hAnsi="Arial" w:cs="Arial"/>
          <w:bCs/>
          <w:color w:val="000000"/>
          <w:sz w:val="24"/>
          <w:szCs w:val="24"/>
        </w:rPr>
      </w:pPr>
    </w:p>
    <w:p w:rsidR="00DE0148" w:rsidRPr="00DE0148" w:rsidRDefault="00DE0148" w:rsidP="00DE0148">
      <w:pPr>
        <w:spacing w:after="0"/>
        <w:jc w:val="both"/>
        <w:rPr>
          <w:rFonts w:ascii="Arial" w:hAnsi="Arial" w:cs="Arial"/>
          <w:bCs/>
          <w:color w:val="000000"/>
          <w:sz w:val="24"/>
          <w:szCs w:val="24"/>
        </w:rPr>
      </w:pPr>
      <w:r w:rsidRPr="00DE0148">
        <w:rPr>
          <w:rFonts w:ascii="Arial" w:hAnsi="Arial" w:cs="Arial"/>
          <w:bCs/>
          <w:color w:val="000000"/>
          <w:sz w:val="24"/>
          <w:szCs w:val="24"/>
        </w:rPr>
        <w:t xml:space="preserve">Управляющий делами </w:t>
      </w:r>
    </w:p>
    <w:p w:rsidR="000477F6" w:rsidRDefault="00DE0148" w:rsidP="00E33D9C">
      <w:pPr>
        <w:spacing w:after="0"/>
        <w:jc w:val="both"/>
        <w:rPr>
          <w:rFonts w:ascii="Arial" w:hAnsi="Arial" w:cs="Arial"/>
          <w:b/>
          <w:bCs/>
          <w:color w:val="000000"/>
        </w:rPr>
      </w:pPr>
      <w:r w:rsidRPr="00DE0148">
        <w:rPr>
          <w:rFonts w:ascii="Arial" w:hAnsi="Arial" w:cs="Arial"/>
          <w:bCs/>
          <w:color w:val="000000"/>
          <w:sz w:val="24"/>
          <w:szCs w:val="24"/>
        </w:rPr>
        <w:t xml:space="preserve">Администрации города Куртамыша                           </w:t>
      </w:r>
      <w:r>
        <w:rPr>
          <w:rFonts w:ascii="Arial" w:hAnsi="Arial" w:cs="Arial"/>
          <w:bCs/>
          <w:color w:val="000000"/>
          <w:sz w:val="24"/>
          <w:szCs w:val="24"/>
        </w:rPr>
        <w:t xml:space="preserve">      </w:t>
      </w:r>
      <w:r w:rsidRPr="00DE0148">
        <w:rPr>
          <w:rFonts w:ascii="Arial" w:hAnsi="Arial" w:cs="Arial"/>
          <w:bCs/>
          <w:color w:val="000000"/>
          <w:sz w:val="24"/>
          <w:szCs w:val="24"/>
        </w:rPr>
        <w:t xml:space="preserve">                        Г.А. Губарева</w:t>
      </w:r>
    </w:p>
    <w:sectPr w:rsidR="000477F6" w:rsidSect="00E33D9C">
      <w:footerReference w:type="even" r:id="rId21"/>
      <w:footerReference w:type="default" r:id="rId22"/>
      <w:pgSz w:w="11906" w:h="16838"/>
      <w:pgMar w:top="567" w:right="851" w:bottom="709"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3B0" w:rsidRDefault="008513B0" w:rsidP="000477F6">
      <w:pPr>
        <w:spacing w:after="0" w:line="240" w:lineRule="auto"/>
      </w:pPr>
      <w:r>
        <w:separator/>
      </w:r>
    </w:p>
  </w:endnote>
  <w:endnote w:type="continuationSeparator" w:id="1">
    <w:p w:rsidR="008513B0" w:rsidRDefault="008513B0"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D9C" w:rsidRDefault="00E54294" w:rsidP="00E7443E">
    <w:pPr>
      <w:pStyle w:val="a9"/>
      <w:framePr w:wrap="around" w:vAnchor="text" w:hAnchor="margin" w:xAlign="center" w:y="1"/>
      <w:rPr>
        <w:rStyle w:val="ab"/>
      </w:rPr>
    </w:pPr>
    <w:r>
      <w:rPr>
        <w:rStyle w:val="ab"/>
      </w:rPr>
      <w:fldChar w:fldCharType="begin"/>
    </w:r>
    <w:r w:rsidR="00E33D9C">
      <w:rPr>
        <w:rStyle w:val="ab"/>
      </w:rPr>
      <w:instrText xml:space="preserve">PAGE  </w:instrText>
    </w:r>
    <w:r>
      <w:rPr>
        <w:rStyle w:val="ab"/>
      </w:rPr>
      <w:fldChar w:fldCharType="end"/>
    </w:r>
  </w:p>
  <w:p w:rsidR="00E33D9C" w:rsidRDefault="00E33D9C"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D9C" w:rsidRDefault="00E54294" w:rsidP="00E7443E">
    <w:pPr>
      <w:pStyle w:val="a9"/>
      <w:framePr w:wrap="around" w:vAnchor="text" w:hAnchor="margin" w:xAlign="center" w:y="1"/>
      <w:rPr>
        <w:rStyle w:val="ab"/>
      </w:rPr>
    </w:pPr>
    <w:r>
      <w:rPr>
        <w:rStyle w:val="ab"/>
      </w:rPr>
      <w:fldChar w:fldCharType="begin"/>
    </w:r>
    <w:r w:rsidR="00E33D9C">
      <w:rPr>
        <w:rStyle w:val="ab"/>
      </w:rPr>
      <w:instrText xml:space="preserve">PAGE  </w:instrText>
    </w:r>
    <w:r>
      <w:rPr>
        <w:rStyle w:val="ab"/>
      </w:rPr>
      <w:fldChar w:fldCharType="separate"/>
    </w:r>
    <w:r w:rsidR="008C0860">
      <w:rPr>
        <w:rStyle w:val="ab"/>
        <w:noProof/>
      </w:rPr>
      <w:t>3</w:t>
    </w:r>
    <w:r>
      <w:rPr>
        <w:rStyle w:val="ab"/>
      </w:rPr>
      <w:fldChar w:fldCharType="end"/>
    </w:r>
  </w:p>
  <w:p w:rsidR="00E33D9C" w:rsidRDefault="00E33D9C"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BF" w:rsidRDefault="00E54294" w:rsidP="00E7443E">
    <w:pPr>
      <w:pStyle w:val="a9"/>
      <w:framePr w:wrap="around" w:vAnchor="text" w:hAnchor="margin" w:xAlign="center" w:y="1"/>
      <w:rPr>
        <w:rStyle w:val="ab"/>
      </w:rPr>
    </w:pPr>
    <w:r>
      <w:rPr>
        <w:rStyle w:val="ab"/>
      </w:rPr>
      <w:fldChar w:fldCharType="begin"/>
    </w:r>
    <w:r w:rsidR="007132BF">
      <w:rPr>
        <w:rStyle w:val="ab"/>
      </w:rPr>
      <w:instrText xml:space="preserve">PAGE  </w:instrText>
    </w:r>
    <w:r>
      <w:rPr>
        <w:rStyle w:val="ab"/>
      </w:rPr>
      <w:fldChar w:fldCharType="end"/>
    </w:r>
  </w:p>
  <w:p w:rsidR="007132BF" w:rsidRDefault="007132BF"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BF" w:rsidRDefault="00E54294" w:rsidP="00E7443E">
    <w:pPr>
      <w:pStyle w:val="a9"/>
      <w:framePr w:wrap="around" w:vAnchor="text" w:hAnchor="margin" w:xAlign="center" w:y="1"/>
      <w:rPr>
        <w:rStyle w:val="ab"/>
      </w:rPr>
    </w:pPr>
    <w:r>
      <w:rPr>
        <w:rStyle w:val="ab"/>
      </w:rPr>
      <w:fldChar w:fldCharType="begin"/>
    </w:r>
    <w:r w:rsidR="007132BF">
      <w:rPr>
        <w:rStyle w:val="ab"/>
      </w:rPr>
      <w:instrText xml:space="preserve">PAGE  </w:instrText>
    </w:r>
    <w:r>
      <w:rPr>
        <w:rStyle w:val="ab"/>
      </w:rPr>
      <w:fldChar w:fldCharType="separate"/>
    </w:r>
    <w:r w:rsidR="0019565D">
      <w:rPr>
        <w:rStyle w:val="ab"/>
        <w:noProof/>
      </w:rPr>
      <w:t>9</w:t>
    </w:r>
    <w:r>
      <w:rPr>
        <w:rStyle w:val="ab"/>
      </w:rPr>
      <w:fldChar w:fldCharType="end"/>
    </w:r>
  </w:p>
  <w:p w:rsidR="007132BF" w:rsidRDefault="007132BF" w:rsidP="002150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3B0" w:rsidRDefault="008513B0" w:rsidP="000477F6">
      <w:pPr>
        <w:spacing w:after="0" w:line="240" w:lineRule="auto"/>
      </w:pPr>
      <w:r>
        <w:separator/>
      </w:r>
    </w:p>
  </w:footnote>
  <w:footnote w:type="continuationSeparator" w:id="1">
    <w:p w:rsidR="008513B0" w:rsidRDefault="008513B0"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3B1C"/>
    <w:rsid w:val="0000579E"/>
    <w:rsid w:val="00015A9B"/>
    <w:rsid w:val="00016AC2"/>
    <w:rsid w:val="000477F6"/>
    <w:rsid w:val="00136FF0"/>
    <w:rsid w:val="0019565D"/>
    <w:rsid w:val="00334511"/>
    <w:rsid w:val="003F11AD"/>
    <w:rsid w:val="00471F7A"/>
    <w:rsid w:val="004C2053"/>
    <w:rsid w:val="00505FBA"/>
    <w:rsid w:val="005B2FB2"/>
    <w:rsid w:val="005F2836"/>
    <w:rsid w:val="00601A09"/>
    <w:rsid w:val="006044FE"/>
    <w:rsid w:val="006E5AD0"/>
    <w:rsid w:val="007132BF"/>
    <w:rsid w:val="007442B7"/>
    <w:rsid w:val="007629DA"/>
    <w:rsid w:val="008513B0"/>
    <w:rsid w:val="00866A94"/>
    <w:rsid w:val="008C0860"/>
    <w:rsid w:val="008E462D"/>
    <w:rsid w:val="00904019"/>
    <w:rsid w:val="00975FFA"/>
    <w:rsid w:val="00A1252B"/>
    <w:rsid w:val="00A25472"/>
    <w:rsid w:val="00A535CF"/>
    <w:rsid w:val="00AD3A08"/>
    <w:rsid w:val="00B52304"/>
    <w:rsid w:val="00C36C7F"/>
    <w:rsid w:val="00C65375"/>
    <w:rsid w:val="00C71A29"/>
    <w:rsid w:val="00CA6808"/>
    <w:rsid w:val="00CF006C"/>
    <w:rsid w:val="00DE0148"/>
    <w:rsid w:val="00E06DCA"/>
    <w:rsid w:val="00E33D9C"/>
    <w:rsid w:val="00E54294"/>
    <w:rsid w:val="00E93B1C"/>
    <w:rsid w:val="00F3353A"/>
    <w:rsid w:val="00F3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uiPriority w:val="39"/>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iPriority w:val="99"/>
    <w:semiHidden/>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77F6"/>
    <w:rPr>
      <w:rFonts w:ascii="Tahoma" w:hAnsi="Tahoma" w:cs="Tahoma"/>
      <w:sz w:val="16"/>
      <w:szCs w:val="16"/>
    </w:rPr>
  </w:style>
  <w:style w:type="character" w:customStyle="1" w:styleId="apple-converted-space">
    <w:name w:val="apple-converted-space"/>
    <w:rsid w:val="00DE0148"/>
  </w:style>
  <w:style w:type="paragraph" w:customStyle="1" w:styleId="formattext">
    <w:name w:val="formattext"/>
    <w:basedOn w:val="a"/>
    <w:rsid w:val="00DE0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E014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DE0148"/>
    <w:rPr>
      <w:b/>
      <w:bCs/>
    </w:rPr>
  </w:style>
</w:styles>
</file>

<file path=word/webSettings.xml><?xml version="1.0" encoding="utf-8"?>
<w:webSettings xmlns:r="http://schemas.openxmlformats.org/officeDocument/2006/relationships" xmlns:w="http://schemas.openxmlformats.org/wordprocessingml/2006/main">
  <w:divs>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docs.cntd.ru/document/1200046906"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berbank-ast.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file:///E:\44_&#1060;&#1047;\&#1050;&#1086;&#1085;&#1090;&#1088;&#1072;&#1082;&#1090;\&#1050;&#1086;&#1085;&#1090;&#1088;&#1072;&#1082;&#1090;.doc" TargetMode="External"/><Relationship Id="rId20" Type="http://schemas.openxmlformats.org/officeDocument/2006/relationships/hyperlink" Target="http://docs.cntd.ru/document/12000469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4690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1200046906"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49FE-357E-493A-A07F-B2F542E6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10</Pages>
  <Words>10229</Words>
  <Characters>58308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15</cp:revision>
  <cp:lastPrinted>2014-04-23T04:32:00Z</cp:lastPrinted>
  <dcterms:created xsi:type="dcterms:W3CDTF">2013-06-03T04:08:00Z</dcterms:created>
  <dcterms:modified xsi:type="dcterms:W3CDTF">2014-04-23T04:34:00Z</dcterms:modified>
</cp:coreProperties>
</file>