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КУРГАНСКАЯ ОБЛАСТЬ</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КУРТАМЫШСКИЙ РАЙОН</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ГОРОД КУРТАМЫШ</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АДМИНИСТРАЦИЯ ГОРОДА КУРТАМЫША</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40"/>
          <w:szCs w:val="40"/>
          <w:lang w:eastAsia="ru-RU"/>
        </w:rPr>
        <w:t>ПОСТАНОВЛЕНИЕ</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от    29 сентября 2017 года  № 151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г. Куртамыш</w:t>
      </w:r>
    </w:p>
    <w:p w:rsidR="00633C14" w:rsidRPr="00633C14" w:rsidRDefault="00633C14" w:rsidP="00633C14">
      <w:pPr>
        <w:spacing w:before="100" w:beforeAutospacing="1" w:after="100" w:afterAutospacing="1" w:line="240" w:lineRule="auto"/>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bl>
      <w:tblPr>
        <w:tblW w:w="5095" w:type="pct"/>
        <w:tblCellSpacing w:w="0" w:type="dxa"/>
        <w:tblCellMar>
          <w:left w:w="0" w:type="dxa"/>
          <w:right w:w="0" w:type="dxa"/>
        </w:tblCellMar>
        <w:tblLook w:val="04A0" w:firstRow="1" w:lastRow="0" w:firstColumn="1" w:lastColumn="0" w:noHBand="0" w:noVBand="1"/>
      </w:tblPr>
      <w:tblGrid>
        <w:gridCol w:w="9753"/>
      </w:tblGrid>
      <w:tr w:rsidR="00633C14" w:rsidRPr="00633C14" w:rsidTr="00633C14">
        <w:trPr>
          <w:tblCellSpacing w:w="0" w:type="dxa"/>
        </w:trPr>
        <w:tc>
          <w:tcPr>
            <w:tcW w:w="5000" w:type="pct"/>
            <w:tcMar>
              <w:top w:w="0" w:type="dxa"/>
              <w:left w:w="108" w:type="dxa"/>
              <w:bottom w:w="0" w:type="dxa"/>
              <w:right w:w="108" w:type="dxa"/>
            </w:tcMar>
            <w:vAlign w:val="center"/>
            <w:hideMark/>
          </w:tcPr>
          <w:p w:rsidR="00633C14" w:rsidRPr="00633C14" w:rsidRDefault="00633C14" w:rsidP="00633C14">
            <w:pPr>
              <w:spacing w:before="100" w:beforeAutospacing="1" w:after="100" w:afterAutospacing="1" w:line="240" w:lineRule="auto"/>
              <w:ind w:right="-1"/>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Об утверждении Административного регламента предоставления Администрацией города Куртамыша муниципальной услуги «</w:t>
            </w:r>
            <w:r w:rsidRPr="00633C14">
              <w:rPr>
                <w:rFonts w:ascii="Times New Roman" w:eastAsia="Times New Roman" w:hAnsi="Times New Roman" w:cs="Times New Roman"/>
                <w:b/>
                <w:bCs/>
                <w:color w:val="000000"/>
                <w:sz w:val="24"/>
                <w:szCs w:val="24"/>
                <w:lang w:eastAsia="ru-RU"/>
              </w:rPr>
              <w:t>Изменение (установление) вида разрешенного использования земельного участка</w:t>
            </w:r>
            <w:r w:rsidRPr="00633C14">
              <w:rPr>
                <w:rFonts w:ascii="Times New Roman" w:eastAsia="Times New Roman" w:hAnsi="Times New Roman" w:cs="Times New Roman"/>
                <w:b/>
                <w:bCs/>
                <w:sz w:val="24"/>
                <w:szCs w:val="24"/>
                <w:lang w:eastAsia="ru-RU"/>
              </w:rPr>
              <w:t>»</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tc>
      </w:tr>
    </w:tbl>
    <w:p w:rsidR="00633C14" w:rsidRPr="00633C14" w:rsidRDefault="00633C14" w:rsidP="00633C14">
      <w:pPr>
        <w:spacing w:before="100" w:beforeAutospacing="1" w:after="0"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0"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0"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Уставом муниципального образования города Куртамыша, Администрация города Куртамыша</w:t>
      </w:r>
      <w:r w:rsidRPr="00633C14">
        <w:rPr>
          <w:rFonts w:ascii="Times New Roman" w:eastAsia="Times New Roman" w:hAnsi="Times New Roman" w:cs="Times New Roman"/>
          <w:b/>
          <w:bCs/>
          <w:spacing w:val="20"/>
          <w:sz w:val="24"/>
          <w:szCs w:val="24"/>
          <w:lang w:eastAsia="ru-RU"/>
        </w:rPr>
        <w:t xml:space="preserve"> </w:t>
      </w:r>
    </w:p>
    <w:p w:rsidR="00633C14" w:rsidRPr="00633C14" w:rsidRDefault="00633C14" w:rsidP="00633C14">
      <w:pPr>
        <w:spacing w:before="100" w:beforeAutospacing="1" w:after="0"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ПОСТАНОВЛЯЕТ:</w:t>
      </w:r>
    </w:p>
    <w:p w:rsidR="00633C14" w:rsidRPr="00633C14" w:rsidRDefault="00633C14" w:rsidP="00633C14">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1. Утвердить административный регламент предоставления Администрацией города Куртамыша муниципальной услуги «</w:t>
      </w:r>
      <w:r w:rsidRPr="00633C14">
        <w:rPr>
          <w:rFonts w:ascii="Times New Roman" w:eastAsia="Times New Roman" w:hAnsi="Times New Roman" w:cs="Times New Roman"/>
          <w:color w:val="000000"/>
          <w:sz w:val="24"/>
          <w:szCs w:val="24"/>
          <w:lang w:eastAsia="ru-RU"/>
        </w:rPr>
        <w:t>Изменение (установление) вида разрешенного использования земельного участка</w:t>
      </w:r>
      <w:r w:rsidRPr="00633C14">
        <w:rPr>
          <w:rFonts w:ascii="Times New Roman" w:eastAsia="Times New Roman" w:hAnsi="Times New Roman" w:cs="Times New Roman"/>
          <w:sz w:val="24"/>
          <w:szCs w:val="24"/>
          <w:lang w:eastAsia="ru-RU"/>
        </w:rPr>
        <w:t>»  согласно приложению к настоящему постановлению.</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2. Опубликовать настоящее постановление в информационном бюллетене «город Куртамыш: Официально» и разместить на официальном сайте Администрации города Куртамыша в сети интернет.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3. </w:t>
      </w:r>
      <w:proofErr w:type="gramStart"/>
      <w:r w:rsidRPr="00633C14">
        <w:rPr>
          <w:rFonts w:ascii="Times New Roman" w:eastAsia="Times New Roman" w:hAnsi="Times New Roman" w:cs="Times New Roman"/>
          <w:sz w:val="24"/>
          <w:szCs w:val="24"/>
          <w:lang w:eastAsia="ru-RU"/>
        </w:rPr>
        <w:t>Контроль за</w:t>
      </w:r>
      <w:proofErr w:type="gramEnd"/>
      <w:r w:rsidRPr="00633C14">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города Куртамыша Глебова С.Ю.</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w:t>
      </w:r>
    </w:p>
    <w:p w:rsidR="00633C14" w:rsidRPr="00633C14" w:rsidRDefault="00633C14" w:rsidP="00633C14">
      <w:pPr>
        <w:spacing w:before="100" w:beforeAutospacing="1" w:after="0" w:line="240" w:lineRule="auto"/>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33C14">
        <w:rPr>
          <w:rFonts w:ascii="Times New Roman" w:eastAsia="Times New Roman" w:hAnsi="Times New Roman" w:cs="Times New Roman"/>
          <w:sz w:val="24"/>
          <w:szCs w:val="24"/>
          <w:lang w:eastAsia="ru-RU"/>
        </w:rPr>
        <w:t>И.о</w:t>
      </w:r>
      <w:proofErr w:type="spellEnd"/>
      <w:r w:rsidRPr="00633C14">
        <w:rPr>
          <w:rFonts w:ascii="Times New Roman" w:eastAsia="Times New Roman" w:hAnsi="Times New Roman" w:cs="Times New Roman"/>
          <w:sz w:val="24"/>
          <w:szCs w:val="24"/>
          <w:lang w:eastAsia="ru-RU"/>
        </w:rPr>
        <w:t>. Главы</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города Куртамыша                                                                               </w:t>
      </w:r>
      <w:proofErr w:type="spellStart"/>
      <w:r w:rsidRPr="00633C14">
        <w:rPr>
          <w:rFonts w:ascii="Times New Roman" w:eastAsia="Times New Roman" w:hAnsi="Times New Roman" w:cs="Times New Roman"/>
          <w:sz w:val="24"/>
          <w:szCs w:val="24"/>
          <w:lang w:eastAsia="ru-RU"/>
        </w:rPr>
        <w:t>С.Ю.Глебов</w:t>
      </w:r>
      <w:proofErr w:type="spellEnd"/>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33C14">
        <w:rPr>
          <w:rFonts w:ascii="Times New Roman" w:eastAsia="Times New Roman" w:hAnsi="Times New Roman" w:cs="Times New Roman"/>
          <w:sz w:val="24"/>
          <w:szCs w:val="24"/>
          <w:lang w:eastAsia="ru-RU"/>
        </w:rPr>
        <w:t>Кунцевич</w:t>
      </w:r>
      <w:proofErr w:type="spellEnd"/>
      <w:r w:rsidRPr="00633C14">
        <w:rPr>
          <w:rFonts w:ascii="Times New Roman" w:eastAsia="Times New Roman" w:hAnsi="Times New Roman" w:cs="Times New Roman"/>
          <w:sz w:val="24"/>
          <w:szCs w:val="24"/>
          <w:lang w:eastAsia="ru-RU"/>
        </w:rPr>
        <w:t xml:space="preserve"> Т.Б.</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20663</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Разослано по списку ( </w:t>
      </w:r>
      <w:proofErr w:type="spellStart"/>
      <w:r w:rsidRPr="00633C14">
        <w:rPr>
          <w:rFonts w:ascii="Times New Roman" w:eastAsia="Times New Roman" w:hAnsi="Times New Roman" w:cs="Times New Roman"/>
          <w:sz w:val="24"/>
          <w:szCs w:val="24"/>
          <w:lang w:eastAsia="ru-RU"/>
        </w:rPr>
        <w:t>см</w:t>
      </w:r>
      <w:proofErr w:type="gramStart"/>
      <w:r w:rsidRPr="00633C14">
        <w:rPr>
          <w:rFonts w:ascii="Times New Roman" w:eastAsia="Times New Roman" w:hAnsi="Times New Roman" w:cs="Times New Roman"/>
          <w:sz w:val="24"/>
          <w:szCs w:val="24"/>
          <w:lang w:eastAsia="ru-RU"/>
        </w:rPr>
        <w:t>.о</w:t>
      </w:r>
      <w:proofErr w:type="gramEnd"/>
      <w:r w:rsidRPr="00633C14">
        <w:rPr>
          <w:rFonts w:ascii="Times New Roman" w:eastAsia="Times New Roman" w:hAnsi="Times New Roman" w:cs="Times New Roman"/>
          <w:sz w:val="24"/>
          <w:szCs w:val="24"/>
          <w:lang w:eastAsia="ru-RU"/>
        </w:rPr>
        <w:t>борот</w:t>
      </w:r>
      <w:proofErr w:type="spellEnd"/>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148"/>
        <w:gridCol w:w="4140"/>
      </w:tblGrid>
      <w:tr w:rsidR="00633C14" w:rsidRPr="00633C14" w:rsidTr="00633C14">
        <w:trPr>
          <w:tblCellSpacing w:w="0" w:type="dxa"/>
        </w:trPr>
        <w:tc>
          <w:tcPr>
            <w:tcW w:w="5148" w:type="dxa"/>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w:t>
            </w:r>
          </w:p>
        </w:tc>
        <w:tc>
          <w:tcPr>
            <w:tcW w:w="4140" w:type="dxa"/>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Приложение</w:t>
            </w:r>
          </w:p>
          <w:p w:rsidR="00633C14" w:rsidRPr="00633C14" w:rsidRDefault="00633C14" w:rsidP="00633C1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к постановлению </w:t>
            </w:r>
          </w:p>
          <w:p w:rsidR="00633C14" w:rsidRPr="00633C14" w:rsidRDefault="00633C14" w:rsidP="00633C14">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Администрации города </w:t>
            </w:r>
            <w:r w:rsidRPr="00633C14">
              <w:rPr>
                <w:rFonts w:ascii="Times New Roman" w:eastAsia="Times New Roman" w:hAnsi="Times New Roman" w:cs="Times New Roman"/>
                <w:sz w:val="24"/>
                <w:szCs w:val="24"/>
                <w:lang w:eastAsia="ru-RU"/>
              </w:rPr>
              <w:t>Куртамыша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от    29  сентября 2017 года  № 151                    </w:t>
            </w:r>
          </w:p>
          <w:p w:rsidR="00633C14" w:rsidRPr="00633C14" w:rsidRDefault="00633C14" w:rsidP="00633C14">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w:t>
            </w:r>
            <w:r w:rsidRPr="00633C14">
              <w:rPr>
                <w:rFonts w:ascii="Times New Roman" w:eastAsia="Times New Roman" w:hAnsi="Times New Roman" w:cs="Times New Roman"/>
                <w:sz w:val="24"/>
                <w:szCs w:val="24"/>
                <w:lang w:eastAsia="ru-RU"/>
              </w:rPr>
              <w:t xml:space="preserve">Об утверждении </w:t>
            </w:r>
            <w:r w:rsidRPr="00633C14">
              <w:rPr>
                <w:rFonts w:ascii="Times New Roman" w:eastAsia="Times New Roman" w:hAnsi="Times New Roman" w:cs="Times New Roman"/>
                <w:sz w:val="24"/>
                <w:szCs w:val="24"/>
                <w:lang w:eastAsia="ru-RU"/>
              </w:rPr>
              <w:lastRenderedPageBreak/>
              <w:t>Административного регламента</w:t>
            </w:r>
            <w:r w:rsidRPr="00633C14">
              <w:rPr>
                <w:rFonts w:ascii="Times New Roman" w:eastAsia="Times New Roman" w:hAnsi="Times New Roman" w:cs="Times New Roman"/>
                <w:b/>
                <w:bCs/>
                <w:sz w:val="24"/>
                <w:szCs w:val="24"/>
                <w:lang w:eastAsia="ru-RU"/>
              </w:rPr>
              <w:t xml:space="preserve"> </w:t>
            </w:r>
            <w:r w:rsidRPr="00633C14">
              <w:rPr>
                <w:rFonts w:ascii="Times New Roman" w:eastAsia="Times New Roman" w:hAnsi="Times New Roman" w:cs="Times New Roman"/>
                <w:sz w:val="24"/>
                <w:szCs w:val="24"/>
                <w:lang w:eastAsia="ru-RU"/>
              </w:rPr>
              <w:t>предоставления Администрацией города Куртамыша муниципальной услуги «</w:t>
            </w:r>
            <w:r w:rsidRPr="00633C14">
              <w:rPr>
                <w:rFonts w:ascii="Times New Roman" w:eastAsia="Times New Roman" w:hAnsi="Times New Roman" w:cs="Times New Roman"/>
                <w:color w:val="000000"/>
                <w:sz w:val="24"/>
                <w:szCs w:val="24"/>
                <w:lang w:eastAsia="ru-RU"/>
              </w:rPr>
              <w:t>Изменение (установление) вида разрешенного использования земельного участка</w:t>
            </w:r>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w:t>
            </w:r>
          </w:p>
        </w:tc>
      </w:tr>
    </w:tbl>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lastRenderedPageBreak/>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АДМИНИСТРАТИВНЫЙ РЕГЛАМЕНТ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ПРЕДОСТАВЛЕНИЯ МУНИЦИПАЛЬНОЙ УСЛУГИ ПО ИЗМЕНЕНИЮ (УСТАНОВЛЕНИЮ) ВИДА РАЗРЕШЕННОГО ИСПОЛЬЗОВАНИЯ ЗЕМЕЛЬНОГО УЧАСТКА</w:t>
      </w:r>
      <w:r w:rsidRPr="00633C14">
        <w:rPr>
          <w:rFonts w:ascii="Times New Roman" w:eastAsia="Times New Roman" w:hAnsi="Times New Roman" w:cs="Times New Roman"/>
          <w:sz w:val="24"/>
          <w:szCs w:val="24"/>
          <w:lang w:eastAsia="ru-RU"/>
        </w:rPr>
        <w:t xml:space="preserve">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РАЗДЕЛ </w:t>
      </w:r>
      <w:r w:rsidRPr="00633C14">
        <w:rPr>
          <w:rFonts w:ascii="Times New Roman" w:eastAsia="Times New Roman" w:hAnsi="Times New Roman" w:cs="Times New Roman"/>
          <w:b/>
          <w:bCs/>
          <w:sz w:val="24"/>
          <w:szCs w:val="24"/>
          <w:lang w:val="en-US" w:eastAsia="ru-RU"/>
        </w:rPr>
        <w:t>I</w:t>
      </w:r>
      <w:r w:rsidRPr="00633C14">
        <w:rPr>
          <w:rFonts w:ascii="Times New Roman" w:eastAsia="Times New Roman" w:hAnsi="Times New Roman" w:cs="Times New Roman"/>
          <w:b/>
          <w:bCs/>
          <w:sz w:val="24"/>
          <w:szCs w:val="24"/>
          <w:lang w:eastAsia="ru-RU"/>
        </w:rPr>
        <w:t>. ОБЩИЕ ПОЛОЖЕНИЯ</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Глава 1. Предмет регулирования административного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регламента и круг заявителей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w:t>
      </w:r>
      <w:r w:rsidRPr="00633C14">
        <w:rPr>
          <w:rFonts w:ascii="Times New Roman" w:eastAsia="Times New Roman" w:hAnsi="Times New Roman" w:cs="Times New Roman"/>
          <w:b/>
          <w:bCs/>
          <w:sz w:val="24"/>
          <w:szCs w:val="24"/>
          <w:lang w:eastAsia="ru-RU"/>
        </w:rPr>
        <w:t xml:space="preserve"> </w:t>
      </w:r>
      <w:proofErr w:type="gramStart"/>
      <w:r w:rsidRPr="00633C1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изменению (установлению) вида разрешенного использования земельного участка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r w:rsidRPr="00633C14">
        <w:rPr>
          <w:rFonts w:ascii="Times New Roman" w:eastAsia="Times New Roman" w:hAnsi="Times New Roman" w:cs="Times New Roman"/>
          <w:sz w:val="24"/>
          <w:szCs w:val="24"/>
          <w:lang w:eastAsia="ru-RU"/>
        </w:rPr>
        <w:t xml:space="preserve">, а также состав, последовательность и сроки выполнения административных процедур, требования к порядку их выполнения, формы и порядок </w:t>
      </w:r>
      <w:proofErr w:type="gramStart"/>
      <w:r w:rsidRPr="00633C14">
        <w:rPr>
          <w:rFonts w:ascii="Times New Roman" w:eastAsia="Times New Roman" w:hAnsi="Times New Roman" w:cs="Times New Roman"/>
          <w:sz w:val="24"/>
          <w:szCs w:val="24"/>
          <w:lang w:eastAsia="ru-RU"/>
        </w:rPr>
        <w:t>контроля за</w:t>
      </w:r>
      <w:proofErr w:type="gramEnd"/>
      <w:r w:rsidRPr="00633C14">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города Куртамыша (далее – Администрация), должностного лица Администрации либо муниципального служащего при предоставлении муниципальной услуги.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2. Муниципальная услуга предоставляется физическим и юридическим лицам, либо их уполномоченным представителям (далее - заявитель). </w:t>
      </w:r>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lastRenderedPageBreak/>
        <w:t xml:space="preserve">Глава 2. Требования к порядку информирования  о порядке предоставления муниципальной услуги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 Информация о порядке предоставления муниципальной услуги предоставляется:</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 непосредственно в Администрации города Куртамыша по адресу: 641430, г. Куртамыша, ул. 22 Партсъезда, д. 44, кабинет № 14.</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Часы работы: понедельник – пятница с 8-00 ч. до 17-00 ч., за исключением выходных и праздничных дней, обеденный перерыв - с 12-00 ч. до 13-00 ч.</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Прием граждан: </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кабинет № 14 главный специалист Администрации города Куртамыша по адресу: г. Куртамыша, ул. 22 Партсъезда, д. 44,</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Часы приема:</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понедельник с 9-00 ч. до 16-00 ч.;</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вторник с 9-00 ч. до 16-00 ч.;</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Также записаться на прием можно путем предварительной электронной записи на официальном сайте </w:t>
      </w:r>
      <w:r w:rsidRPr="00633C14">
        <w:rPr>
          <w:rFonts w:ascii="Times New Roman" w:eastAsia="Times New Roman" w:hAnsi="Times New Roman" w:cs="Times New Roman"/>
          <w:color w:val="000000"/>
          <w:sz w:val="24"/>
          <w:szCs w:val="24"/>
          <w:lang w:eastAsia="ru-RU"/>
        </w:rPr>
        <w:t>муниципального образования</w:t>
      </w:r>
      <w:r w:rsidRPr="00633C14">
        <w:rPr>
          <w:rFonts w:ascii="Times New Roman" w:eastAsia="Times New Roman" w:hAnsi="Times New Roman" w:cs="Times New Roman"/>
          <w:sz w:val="24"/>
          <w:szCs w:val="24"/>
          <w:lang w:eastAsia="ru-RU"/>
        </w:rPr>
        <w:t xml:space="preserve"> города Куртамыша: </w:t>
      </w:r>
      <w:proofErr w:type="spellStart"/>
      <w:r w:rsidRPr="00633C14">
        <w:rPr>
          <w:rFonts w:ascii="Times New Roman" w:eastAsia="Times New Roman" w:hAnsi="Times New Roman" w:cs="Times New Roman"/>
          <w:sz w:val="24"/>
          <w:szCs w:val="24"/>
          <w:u w:val="single"/>
          <w:lang w:eastAsia="ru-RU"/>
        </w:rPr>
        <w:t>www</w:t>
      </w:r>
      <w:proofErr w:type="spellEnd"/>
      <w:r w:rsidRPr="00633C14">
        <w:rPr>
          <w:rFonts w:ascii="Times New Roman" w:eastAsia="Times New Roman" w:hAnsi="Times New Roman" w:cs="Times New Roman"/>
          <w:sz w:val="24"/>
          <w:szCs w:val="24"/>
          <w:u w:val="single"/>
          <w:lang w:eastAsia="ru-RU"/>
        </w:rPr>
        <w:t xml:space="preserve">. </w:t>
      </w:r>
      <w:hyperlink r:id="rId5" w:history="1">
        <w:r w:rsidRPr="00633C14">
          <w:rPr>
            <w:rFonts w:ascii="Times New Roman" w:eastAsia="Times New Roman" w:hAnsi="Times New Roman" w:cs="Times New Roman"/>
            <w:sz w:val="24"/>
            <w:szCs w:val="24"/>
            <w:u w:val="single"/>
            <w:lang w:eastAsia="ru-RU"/>
          </w:rPr>
          <w:t>kurtadm.ru</w:t>
        </w:r>
      </w:hyperlink>
      <w:r w:rsidRPr="00633C14">
        <w:rPr>
          <w:rFonts w:ascii="Times New Roman" w:eastAsia="Times New Roman" w:hAnsi="Times New Roman" w:cs="Times New Roman"/>
          <w:sz w:val="24"/>
          <w:szCs w:val="24"/>
          <w:lang w:eastAsia="ru-RU"/>
        </w:rPr>
        <w:t xml:space="preserve">, </w:t>
      </w:r>
      <w:r w:rsidRPr="00633C14">
        <w:rPr>
          <w:rFonts w:ascii="Times New Roman" w:eastAsia="Times New Roman" w:hAnsi="Times New Roman" w:cs="Times New Roman"/>
          <w:color w:val="000000"/>
          <w:sz w:val="24"/>
          <w:szCs w:val="24"/>
          <w:lang w:eastAsia="ru-RU"/>
        </w:rPr>
        <w:t>в разделе «Услуги» подраздел «Предварительная запись».</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с использованием средств телефонной связи по номерам:</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- 2-15-16 (приемная Администрации города Куртамыша), с понедельника по пятницу с 8-00 ч. до 17-00 ч., </w:t>
      </w:r>
      <w:r w:rsidRPr="00633C14">
        <w:rPr>
          <w:rFonts w:ascii="Times New Roman" w:eastAsia="Times New Roman" w:hAnsi="Times New Roman" w:cs="Times New Roman"/>
          <w:color w:val="000000"/>
          <w:sz w:val="24"/>
          <w:szCs w:val="24"/>
          <w:lang w:eastAsia="ru-RU"/>
        </w:rPr>
        <w:t xml:space="preserve">за исключением выходных и праздничных дней, </w:t>
      </w:r>
      <w:r w:rsidRPr="00633C14">
        <w:rPr>
          <w:rFonts w:ascii="Times New Roman" w:eastAsia="Times New Roman" w:hAnsi="Times New Roman" w:cs="Times New Roman"/>
          <w:sz w:val="24"/>
          <w:szCs w:val="24"/>
          <w:lang w:eastAsia="ru-RU"/>
        </w:rPr>
        <w:t>обеденный перерыв с 12-00 ч.  до 13-00 ч.;</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- 2-15-70 (главный специалист Администрации города Куртамыша), с понедельника по пятницу с 8-00 ч. до 17-00 ч., </w:t>
      </w:r>
      <w:r w:rsidRPr="00633C14">
        <w:rPr>
          <w:rFonts w:ascii="Times New Roman" w:eastAsia="Times New Roman" w:hAnsi="Times New Roman" w:cs="Times New Roman"/>
          <w:color w:val="000000"/>
          <w:sz w:val="24"/>
          <w:szCs w:val="24"/>
          <w:lang w:eastAsia="ru-RU"/>
        </w:rPr>
        <w:t xml:space="preserve">за исключением выходных и праздничных дней, </w:t>
      </w:r>
      <w:r w:rsidRPr="00633C14">
        <w:rPr>
          <w:rFonts w:ascii="Times New Roman" w:eastAsia="Times New Roman" w:hAnsi="Times New Roman" w:cs="Times New Roman"/>
          <w:sz w:val="24"/>
          <w:szCs w:val="24"/>
          <w:lang w:eastAsia="ru-RU"/>
        </w:rPr>
        <w:t>обеденный перерыв с 12-00 ч.  до 13-00 ч.;</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 ответе на телефонные звонки и устные обращения заявителя специалисты подробно и в вежливой форме предоставляют исчерпывающую информацию;</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3) посредством публичного размещения информационных материалов на официальном сайте </w:t>
      </w:r>
      <w:r w:rsidRPr="00633C14">
        <w:rPr>
          <w:rFonts w:ascii="Times New Roman" w:eastAsia="Times New Roman" w:hAnsi="Times New Roman" w:cs="Times New Roman"/>
          <w:color w:val="000000"/>
          <w:sz w:val="24"/>
          <w:szCs w:val="24"/>
          <w:lang w:eastAsia="ru-RU"/>
        </w:rPr>
        <w:t>муниципального образования</w:t>
      </w:r>
      <w:r w:rsidRPr="00633C14">
        <w:rPr>
          <w:rFonts w:ascii="Times New Roman" w:eastAsia="Times New Roman" w:hAnsi="Times New Roman" w:cs="Times New Roman"/>
          <w:sz w:val="24"/>
          <w:szCs w:val="24"/>
          <w:lang w:eastAsia="ru-RU"/>
        </w:rPr>
        <w:t xml:space="preserve"> города Куртамыша </w:t>
      </w:r>
      <w:proofErr w:type="spellStart"/>
      <w:r w:rsidRPr="00633C14">
        <w:rPr>
          <w:rFonts w:ascii="Times New Roman" w:eastAsia="Times New Roman" w:hAnsi="Times New Roman" w:cs="Times New Roman"/>
          <w:sz w:val="24"/>
          <w:szCs w:val="24"/>
          <w:u w:val="single"/>
          <w:lang w:eastAsia="ru-RU"/>
        </w:rPr>
        <w:t>www</w:t>
      </w:r>
      <w:proofErr w:type="spellEnd"/>
      <w:r w:rsidRPr="00633C14">
        <w:rPr>
          <w:rFonts w:ascii="Times New Roman" w:eastAsia="Times New Roman" w:hAnsi="Times New Roman" w:cs="Times New Roman"/>
          <w:sz w:val="24"/>
          <w:szCs w:val="24"/>
          <w:u w:val="single"/>
          <w:lang w:eastAsia="ru-RU"/>
        </w:rPr>
        <w:t xml:space="preserve">. </w:t>
      </w:r>
      <w:hyperlink r:id="rId6" w:history="1">
        <w:r w:rsidRPr="00633C14">
          <w:rPr>
            <w:rFonts w:ascii="Times New Roman" w:eastAsia="Times New Roman" w:hAnsi="Times New Roman" w:cs="Times New Roman"/>
            <w:sz w:val="24"/>
            <w:szCs w:val="24"/>
            <w:u w:val="single"/>
            <w:lang w:eastAsia="ru-RU"/>
          </w:rPr>
          <w:t>kurtadm.ru</w:t>
        </w:r>
      </w:hyperlink>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4) посредством ответов на письменные обращения;</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 посредством подготовки ответов по электронной почте;</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6) </w:t>
      </w:r>
      <w:r w:rsidRPr="00633C14">
        <w:rPr>
          <w:rFonts w:ascii="Times New Roman" w:eastAsia="Times New Roman" w:hAnsi="Times New Roman" w:cs="Times New Roman"/>
          <w:color w:val="000000"/>
          <w:sz w:val="24"/>
          <w:szCs w:val="24"/>
          <w:lang w:eastAsia="ru-RU"/>
        </w:rPr>
        <w:t xml:space="preserve">на информационных стендах, установленных в помещениях Администрации города </w:t>
      </w:r>
      <w:r w:rsidRPr="00633C14">
        <w:rPr>
          <w:rFonts w:ascii="Times New Roman" w:eastAsia="Times New Roman" w:hAnsi="Times New Roman" w:cs="Times New Roman"/>
          <w:sz w:val="24"/>
          <w:szCs w:val="24"/>
          <w:lang w:eastAsia="ru-RU"/>
        </w:rPr>
        <w:t>Куртамыша</w:t>
      </w:r>
      <w:r w:rsidRPr="00633C14">
        <w:rPr>
          <w:rFonts w:ascii="Times New Roman" w:eastAsia="Times New Roman" w:hAnsi="Times New Roman" w:cs="Times New Roman"/>
          <w:color w:val="000000"/>
          <w:sz w:val="24"/>
          <w:szCs w:val="24"/>
          <w:lang w:eastAsia="ru-RU"/>
        </w:rPr>
        <w:t>,</w:t>
      </w:r>
      <w:r w:rsidRPr="00633C14">
        <w:rPr>
          <w:rFonts w:ascii="Times New Roman" w:eastAsia="Times New Roman" w:hAnsi="Times New Roman" w:cs="Times New Roman"/>
          <w:sz w:val="24"/>
          <w:szCs w:val="24"/>
          <w:lang w:eastAsia="ru-RU"/>
        </w:rPr>
        <w:t xml:space="preserve"> </w:t>
      </w:r>
      <w:r w:rsidRPr="00633C14">
        <w:rPr>
          <w:rFonts w:ascii="Times New Roman" w:eastAsia="Times New Roman" w:hAnsi="Times New Roman" w:cs="Times New Roman"/>
          <w:color w:val="000000"/>
          <w:sz w:val="24"/>
          <w:szCs w:val="24"/>
          <w:lang w:eastAsia="ru-RU"/>
        </w:rPr>
        <w:t>предназначенных для приема граждан;</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xml:space="preserve">7) посредством размещения информации о муниципальной услуге на Едином портале государственных и муниципальных услуг на сайте </w:t>
      </w:r>
      <w:hyperlink r:id="rId7" w:history="1">
        <w:r w:rsidRPr="00633C14">
          <w:rPr>
            <w:rFonts w:ascii="Times New Roman" w:eastAsia="Times New Roman" w:hAnsi="Times New Roman" w:cs="Times New Roman"/>
            <w:color w:val="0000FF"/>
            <w:sz w:val="24"/>
            <w:szCs w:val="24"/>
            <w:u w:val="single"/>
            <w:lang w:eastAsia="ru-RU"/>
          </w:rPr>
          <w:t>www.gosuslugi.ru</w:t>
        </w:r>
      </w:hyperlink>
      <w:r w:rsidRPr="00633C14">
        <w:rPr>
          <w:rFonts w:ascii="Times New Roman" w:eastAsia="Times New Roman" w:hAnsi="Times New Roman" w:cs="Times New Roman"/>
          <w:sz w:val="24"/>
          <w:szCs w:val="24"/>
          <w:lang w:eastAsia="ru-RU"/>
        </w:rPr>
        <w:t>.</w:t>
      </w:r>
      <w:r w:rsidRPr="00633C14">
        <w:rPr>
          <w:rFonts w:ascii="Times New Roman" w:eastAsia="Times New Roman" w:hAnsi="Times New Roman" w:cs="Times New Roman"/>
          <w:color w:val="000000"/>
          <w:sz w:val="24"/>
          <w:szCs w:val="24"/>
          <w:lang w:eastAsia="ru-RU"/>
        </w:rPr>
        <w:t xml:space="preserve">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pacing w:val="-9"/>
          <w:sz w:val="24"/>
          <w:szCs w:val="24"/>
          <w:lang w:eastAsia="ru-RU"/>
        </w:rPr>
        <w:t xml:space="preserve">4. Информация о порядке предоставления муниципальной услуги может быть получена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 по телефону </w:t>
      </w:r>
      <w:r w:rsidRPr="00633C14">
        <w:rPr>
          <w:rFonts w:ascii="Times New Roman" w:eastAsia="Times New Roman" w:hAnsi="Times New Roman" w:cs="Times New Roman"/>
          <w:spacing w:val="-9"/>
          <w:sz w:val="24"/>
          <w:szCs w:val="24"/>
          <w:lang w:eastAsia="ru-RU"/>
        </w:rPr>
        <w:t xml:space="preserve">2-16-19 или при обращении лично по адресу: г. </w:t>
      </w:r>
      <w:r w:rsidRPr="00633C14">
        <w:rPr>
          <w:rFonts w:ascii="Times New Roman" w:eastAsia="Times New Roman" w:hAnsi="Times New Roman" w:cs="Times New Roman"/>
          <w:sz w:val="24"/>
          <w:szCs w:val="24"/>
          <w:lang w:eastAsia="ru-RU"/>
        </w:rPr>
        <w:t>Куртамыша</w:t>
      </w:r>
      <w:r w:rsidRPr="00633C14">
        <w:rPr>
          <w:rFonts w:ascii="Times New Roman" w:eastAsia="Times New Roman" w:hAnsi="Times New Roman" w:cs="Times New Roman"/>
          <w:spacing w:val="-9"/>
          <w:sz w:val="24"/>
          <w:szCs w:val="24"/>
          <w:lang w:eastAsia="ru-RU"/>
        </w:rPr>
        <w:t>, пр. Ленина, д. 4.</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5. На информационном стенде, расположенном в </w:t>
      </w:r>
      <w:r w:rsidRPr="00633C14">
        <w:rPr>
          <w:rFonts w:ascii="Times New Roman" w:eastAsia="Times New Roman" w:hAnsi="Times New Roman" w:cs="Times New Roman"/>
          <w:sz w:val="24"/>
          <w:szCs w:val="24"/>
          <w:lang w:eastAsia="ru-RU"/>
        </w:rPr>
        <w:t>Администрации города Куртамыша</w:t>
      </w:r>
      <w:r w:rsidRPr="00633C14">
        <w:rPr>
          <w:rFonts w:ascii="Times New Roman" w:eastAsia="Times New Roman" w:hAnsi="Times New Roman" w:cs="Times New Roman"/>
          <w:color w:val="000000"/>
          <w:sz w:val="24"/>
          <w:szCs w:val="24"/>
          <w:lang w:eastAsia="ru-RU"/>
        </w:rPr>
        <w:t>, в МФЦ, на официальном сайте муниципального образования</w:t>
      </w:r>
      <w:r w:rsidRPr="00633C14">
        <w:rPr>
          <w:rFonts w:ascii="Times New Roman" w:eastAsia="Times New Roman" w:hAnsi="Times New Roman" w:cs="Times New Roman"/>
          <w:sz w:val="24"/>
          <w:szCs w:val="24"/>
          <w:lang w:eastAsia="ru-RU"/>
        </w:rPr>
        <w:t xml:space="preserve"> </w:t>
      </w:r>
      <w:r w:rsidRPr="00633C14">
        <w:rPr>
          <w:rFonts w:ascii="Times New Roman" w:eastAsia="Times New Roman" w:hAnsi="Times New Roman" w:cs="Times New Roman"/>
          <w:color w:val="000000"/>
          <w:sz w:val="24"/>
          <w:szCs w:val="24"/>
          <w:lang w:eastAsia="ru-RU"/>
        </w:rPr>
        <w:t xml:space="preserve">города </w:t>
      </w:r>
      <w:r w:rsidRPr="00633C14">
        <w:rPr>
          <w:rFonts w:ascii="Times New Roman" w:eastAsia="Times New Roman" w:hAnsi="Times New Roman" w:cs="Times New Roman"/>
          <w:sz w:val="24"/>
          <w:szCs w:val="24"/>
          <w:lang w:eastAsia="ru-RU"/>
        </w:rPr>
        <w:t>Куртамыша</w:t>
      </w:r>
      <w:r w:rsidRPr="00633C14">
        <w:rPr>
          <w:rFonts w:ascii="Times New Roman" w:eastAsia="Times New Roman" w:hAnsi="Times New Roman" w:cs="Times New Roman"/>
          <w:color w:val="000000"/>
          <w:sz w:val="24"/>
          <w:szCs w:val="24"/>
          <w:lang w:eastAsia="ru-RU"/>
        </w:rPr>
        <w:t xml:space="preserve"> </w:t>
      </w:r>
      <w:hyperlink r:id="rId8" w:history="1">
        <w:r w:rsidRPr="00633C14">
          <w:rPr>
            <w:rFonts w:ascii="Times New Roman" w:eastAsia="Times New Roman" w:hAnsi="Times New Roman" w:cs="Times New Roman"/>
            <w:color w:val="0000FF"/>
            <w:sz w:val="24"/>
            <w:szCs w:val="24"/>
            <w:u w:val="single"/>
            <w:lang w:eastAsia="ru-RU"/>
          </w:rPr>
          <w:t>http://www.kurtadm.ru/</w:t>
        </w:r>
      </w:hyperlink>
      <w:r w:rsidRPr="00633C14">
        <w:rPr>
          <w:rFonts w:ascii="Times New Roman" w:eastAsia="Times New Roman" w:hAnsi="Times New Roman" w:cs="Times New Roman"/>
          <w:color w:val="000000"/>
          <w:sz w:val="24"/>
          <w:szCs w:val="24"/>
          <w:lang w:eastAsia="ru-RU"/>
        </w:rPr>
        <w:t xml:space="preserve"> в разделе «Услуги» размещаются следующие информационные материалы о порядке предоставления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1) извлечения из текста настоящего Административного регламента (полная версия размешается на официальном сайте муниципального образования</w:t>
      </w:r>
      <w:r w:rsidRPr="00633C14">
        <w:rPr>
          <w:rFonts w:ascii="Times New Roman" w:eastAsia="Times New Roman" w:hAnsi="Times New Roman" w:cs="Times New Roman"/>
          <w:sz w:val="24"/>
          <w:szCs w:val="24"/>
          <w:lang w:eastAsia="ru-RU"/>
        </w:rPr>
        <w:t xml:space="preserve"> </w:t>
      </w:r>
      <w:r w:rsidRPr="00633C14">
        <w:rPr>
          <w:rFonts w:ascii="Times New Roman" w:eastAsia="Times New Roman" w:hAnsi="Times New Roman" w:cs="Times New Roman"/>
          <w:color w:val="000000"/>
          <w:sz w:val="24"/>
          <w:szCs w:val="24"/>
          <w:lang w:eastAsia="ru-RU"/>
        </w:rPr>
        <w:t xml:space="preserve">города </w:t>
      </w:r>
      <w:r w:rsidRPr="00633C14">
        <w:rPr>
          <w:rFonts w:ascii="Times New Roman" w:eastAsia="Times New Roman" w:hAnsi="Times New Roman" w:cs="Times New Roman"/>
          <w:sz w:val="24"/>
          <w:szCs w:val="24"/>
          <w:lang w:eastAsia="ru-RU"/>
        </w:rPr>
        <w:t>Куртамыша</w:t>
      </w:r>
      <w:r w:rsidRPr="00633C14">
        <w:rPr>
          <w:rFonts w:ascii="Times New Roman" w:eastAsia="Times New Roman" w:hAnsi="Times New Roman" w:cs="Times New Roman"/>
          <w:color w:val="000000"/>
          <w:sz w:val="24"/>
          <w:szCs w:val="24"/>
          <w:lang w:eastAsia="ru-RU"/>
        </w:rPr>
        <w:t xml:space="preserve"> </w:t>
      </w:r>
      <w:hyperlink r:id="rId9" w:history="1">
        <w:r w:rsidRPr="00633C14">
          <w:rPr>
            <w:rFonts w:ascii="Times New Roman" w:eastAsia="Times New Roman" w:hAnsi="Times New Roman" w:cs="Times New Roman"/>
            <w:color w:val="0000FF"/>
            <w:sz w:val="24"/>
            <w:szCs w:val="24"/>
            <w:u w:val="single"/>
            <w:lang w:eastAsia="ru-RU"/>
          </w:rPr>
          <w:t>http://www.kurtadm.ru/</w:t>
        </w:r>
      </w:hyperlink>
      <w:r w:rsidRPr="00633C14">
        <w:rPr>
          <w:rFonts w:ascii="Times New Roman" w:eastAsia="Times New Roman" w:hAnsi="Times New Roman" w:cs="Times New Roman"/>
          <w:sz w:val="24"/>
          <w:szCs w:val="24"/>
          <w:lang w:eastAsia="ru-RU"/>
        </w:rPr>
        <w:t xml:space="preserve"> в разделе «Документы», подраздел «Административные регламенты»);</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форма и образец заявления для заполнения;</w:t>
      </w:r>
    </w:p>
    <w:p w:rsidR="00633C14" w:rsidRPr="00633C14" w:rsidRDefault="00633C14" w:rsidP="00633C14">
      <w:pPr>
        <w:spacing w:before="100" w:beforeAutospacing="1" w:after="100" w:afterAutospacing="1" w:line="232"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3) перечень документов, необходимых для предоставления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4) блок-схема предоставления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 извлечения из нормативных правовых актов, регулирующих отношения, возникающие в связи с предоставлением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6) схема размещения специалистов и график приема.</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РАЗДЕЛ </w:t>
      </w:r>
      <w:r w:rsidRPr="00633C14">
        <w:rPr>
          <w:rFonts w:ascii="Times New Roman" w:eastAsia="Times New Roman" w:hAnsi="Times New Roman" w:cs="Times New Roman"/>
          <w:b/>
          <w:bCs/>
          <w:sz w:val="24"/>
          <w:szCs w:val="24"/>
          <w:lang w:val="en-US" w:eastAsia="ru-RU"/>
        </w:rPr>
        <w:t>II</w:t>
      </w:r>
      <w:r w:rsidRPr="00633C14">
        <w:rPr>
          <w:rFonts w:ascii="Times New Roman" w:eastAsia="Times New Roman" w:hAnsi="Times New Roman" w:cs="Times New Roman"/>
          <w:b/>
          <w:bCs/>
          <w:sz w:val="24"/>
          <w:szCs w:val="24"/>
          <w:lang w:eastAsia="ru-RU"/>
        </w:rPr>
        <w:t>. СТАНДАРТ ПРЕДОСТАВЛЕНИЯ МУНИЦИПАЛЬНОЙ УСЛУГИ</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6. Наименование муниципальной услуги: </w:t>
      </w:r>
      <w:r w:rsidRPr="00633C14">
        <w:rPr>
          <w:rFonts w:ascii="Times New Roman" w:eastAsia="Times New Roman" w:hAnsi="Times New Roman" w:cs="Times New Roman"/>
          <w:color w:val="000000"/>
          <w:sz w:val="24"/>
          <w:szCs w:val="24"/>
          <w:lang w:eastAsia="ru-RU"/>
        </w:rPr>
        <w:t>«</w:t>
      </w:r>
      <w:r w:rsidRPr="00633C14">
        <w:rPr>
          <w:rFonts w:ascii="Times New Roman" w:eastAsia="Times New Roman" w:hAnsi="Times New Roman" w:cs="Times New Roman"/>
          <w:sz w:val="24"/>
          <w:szCs w:val="24"/>
          <w:lang w:eastAsia="ru-RU"/>
        </w:rPr>
        <w:t>Изменение (установление) вида разрешенного использования земельного участка»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7. Муниципальная услуга предоставляется: </w:t>
      </w:r>
      <w:r w:rsidRPr="00633C14">
        <w:rPr>
          <w:rFonts w:ascii="Times New Roman" w:eastAsia="Times New Roman" w:hAnsi="Times New Roman" w:cs="Times New Roman"/>
          <w:color w:val="000000"/>
          <w:sz w:val="24"/>
          <w:szCs w:val="24"/>
          <w:lang w:eastAsia="ru-RU"/>
        </w:rPr>
        <w:t xml:space="preserve">Администрацией города </w:t>
      </w:r>
      <w:r w:rsidRPr="00633C14">
        <w:rPr>
          <w:rFonts w:ascii="Times New Roman" w:eastAsia="Times New Roman" w:hAnsi="Times New Roman" w:cs="Times New Roman"/>
          <w:sz w:val="24"/>
          <w:szCs w:val="24"/>
          <w:lang w:eastAsia="ru-RU"/>
        </w:rPr>
        <w:t>Куртамыша (далее – Администрация).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Муниципальная услуга также может быть предоставлена через МФЦ в соответствии с соглашением о взаимодействии между МФЦ и Администрацией города Куртамыша.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9. Результатом предоставления муниципальной услуги является: вынесение распоряжения об изменении (установлении) вида разрешенного использования земельного участка или мотивированного отказа в изменении (установлении) вида разрешенного использования земельного участка.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10. Срок предоставления муниципальной услуги:</w:t>
      </w:r>
    </w:p>
    <w:p w:rsidR="00633C14" w:rsidRPr="00633C14" w:rsidRDefault="00633C14" w:rsidP="00633C14">
      <w:pPr>
        <w:spacing w:before="100" w:beforeAutospacing="1" w:after="100" w:afterAutospacing="1" w:line="240" w:lineRule="auto"/>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не более чем 30 дней со дня поступления заявления об изменении (установлении) вида разрешенного использования земельного участка.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Срок направления (выдачи) мотивированного отказа в изменении (установлении) вида разрешенного использования земельного участка производится по </w:t>
      </w:r>
      <w:proofErr w:type="gramStart"/>
      <w:r w:rsidRPr="00633C14">
        <w:rPr>
          <w:rFonts w:ascii="Times New Roman" w:eastAsia="Times New Roman" w:hAnsi="Times New Roman" w:cs="Times New Roman"/>
          <w:sz w:val="24"/>
          <w:szCs w:val="24"/>
          <w:shd w:val="clear" w:color="auto" w:fill="FFFFFF"/>
          <w:lang w:eastAsia="ru-RU"/>
        </w:rPr>
        <w:t>указанному</w:t>
      </w:r>
      <w:proofErr w:type="gramEnd"/>
      <w:r w:rsidRPr="00633C14">
        <w:rPr>
          <w:rFonts w:ascii="Times New Roman" w:eastAsia="Times New Roman" w:hAnsi="Times New Roman" w:cs="Times New Roman"/>
          <w:sz w:val="24"/>
          <w:szCs w:val="24"/>
          <w:shd w:val="clear" w:color="auto" w:fill="FFFFFF"/>
          <w:lang w:eastAsia="ru-RU"/>
        </w:rPr>
        <w:t xml:space="preserve">  в заявлении об  </w:t>
      </w:r>
      <w:r w:rsidRPr="00633C14">
        <w:rPr>
          <w:rFonts w:ascii="Times New Roman" w:eastAsia="Times New Roman" w:hAnsi="Times New Roman" w:cs="Times New Roman"/>
          <w:sz w:val="24"/>
          <w:szCs w:val="24"/>
          <w:lang w:eastAsia="ru-RU"/>
        </w:rPr>
        <w:t>изменении (установлении) вида разрешенного использования земельного участка</w:t>
      </w:r>
      <w:r w:rsidRPr="00633C14">
        <w:rPr>
          <w:rFonts w:ascii="Times New Roman" w:eastAsia="Times New Roman" w:hAnsi="Times New Roman" w:cs="Times New Roman"/>
          <w:sz w:val="24"/>
          <w:szCs w:val="24"/>
          <w:shd w:val="clear" w:color="auto" w:fill="FFFFFF"/>
          <w:lang w:eastAsia="ru-RU"/>
        </w:rPr>
        <w:t>, не позднее чем через три рабочих дня со дня принятия  постановления</w:t>
      </w:r>
      <w:r w:rsidRPr="00633C14">
        <w:rPr>
          <w:rFonts w:ascii="Times New Roman" w:eastAsia="Times New Roman" w:hAnsi="Times New Roman" w:cs="Times New Roman"/>
          <w:sz w:val="24"/>
          <w:szCs w:val="24"/>
          <w:lang w:eastAsia="ru-RU"/>
        </w:rPr>
        <w:t xml:space="preserve">.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Выдача оригинала  распоряжения  производится по месту нахождения Администрации.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11. Срок приостановления предоставления муниципальной услуги не предусмотрен.</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12. Муниципальная услуга оказывается в соответствии со следующими нормативными правовыми актами, непосредственно регулирующими ее предоставление:</w:t>
      </w:r>
      <w:r w:rsidRPr="00633C14">
        <w:rPr>
          <w:rFonts w:ascii="Times New Roman" w:eastAsia="Times New Roman" w:hAnsi="Times New Roman" w:cs="Times New Roman"/>
          <w:color w:val="000000"/>
          <w:sz w:val="24"/>
          <w:szCs w:val="24"/>
          <w:lang w:eastAsia="ru-RU"/>
        </w:rPr>
        <w:t xml:space="preserve">           </w:t>
      </w:r>
    </w:p>
    <w:p w:rsidR="00633C14" w:rsidRPr="00633C14" w:rsidRDefault="00633C14" w:rsidP="00633C14">
      <w:pPr>
        <w:spacing w:before="100" w:beforeAutospacing="1" w:after="100" w:afterAutospacing="1" w:line="240" w:lineRule="auto"/>
        <w:ind w:left="-426"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 Конституция Российской Федерации;</w:t>
      </w:r>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Градостроительный кодекс Российской Федерации;</w:t>
      </w:r>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Земельный кодекс</w:t>
      </w:r>
      <w:proofErr w:type="gramStart"/>
      <w:r w:rsidRPr="00633C14">
        <w:rPr>
          <w:rFonts w:ascii="Times New Roman" w:eastAsia="Times New Roman" w:hAnsi="Times New Roman" w:cs="Times New Roman"/>
          <w:sz w:val="24"/>
          <w:szCs w:val="24"/>
          <w:lang w:eastAsia="ru-RU"/>
        </w:rPr>
        <w:t>;.</w:t>
      </w:r>
      <w:proofErr w:type="gramEnd"/>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Гражданский кодекс Российской Федерации;</w:t>
      </w:r>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w:t>
      </w:r>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Федеральный закон от 06.10.2003 №131-ФЗ «Об общих принципах организации местного самоуправления в Российской Федерации»;</w:t>
      </w:r>
    </w:p>
    <w:p w:rsidR="00633C14" w:rsidRPr="00633C14" w:rsidRDefault="00633C14" w:rsidP="00633C14">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 Решение </w:t>
      </w:r>
      <w:proofErr w:type="spellStart"/>
      <w:r w:rsidRPr="00633C14">
        <w:rPr>
          <w:rFonts w:ascii="Times New Roman" w:eastAsia="Times New Roman" w:hAnsi="Times New Roman" w:cs="Times New Roman"/>
          <w:sz w:val="24"/>
          <w:szCs w:val="24"/>
          <w:lang w:eastAsia="ru-RU"/>
        </w:rPr>
        <w:t>Куртамышской</w:t>
      </w:r>
      <w:proofErr w:type="spellEnd"/>
      <w:r w:rsidRPr="00633C14">
        <w:rPr>
          <w:rFonts w:ascii="Times New Roman" w:eastAsia="Times New Roman" w:hAnsi="Times New Roman" w:cs="Times New Roman"/>
          <w:sz w:val="24"/>
          <w:szCs w:val="24"/>
          <w:lang w:eastAsia="ru-RU"/>
        </w:rPr>
        <w:t xml:space="preserve"> городской Думы от 24.09.2009г. № 57 «Об утверждении Правил землепользования и </w:t>
      </w:r>
      <w:proofErr w:type="gramStart"/>
      <w:r w:rsidRPr="00633C14">
        <w:rPr>
          <w:rFonts w:ascii="Times New Roman" w:eastAsia="Times New Roman" w:hAnsi="Times New Roman" w:cs="Times New Roman"/>
          <w:sz w:val="24"/>
          <w:szCs w:val="24"/>
          <w:lang w:eastAsia="ru-RU"/>
        </w:rPr>
        <w:t>застройки города</w:t>
      </w:r>
      <w:proofErr w:type="gramEnd"/>
      <w:r w:rsidRPr="00633C14">
        <w:rPr>
          <w:rFonts w:ascii="Times New Roman" w:eastAsia="Times New Roman" w:hAnsi="Times New Roman" w:cs="Times New Roman"/>
          <w:sz w:val="24"/>
          <w:szCs w:val="24"/>
          <w:lang w:eastAsia="ru-RU"/>
        </w:rPr>
        <w:t xml:space="preserve"> Куртамыша»;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 Решение </w:t>
      </w:r>
      <w:proofErr w:type="spellStart"/>
      <w:r w:rsidRPr="00633C14">
        <w:rPr>
          <w:rFonts w:ascii="Times New Roman" w:eastAsia="Times New Roman" w:hAnsi="Times New Roman" w:cs="Times New Roman"/>
          <w:sz w:val="24"/>
          <w:szCs w:val="24"/>
          <w:lang w:eastAsia="ru-RU"/>
        </w:rPr>
        <w:t>Куртамышской</w:t>
      </w:r>
      <w:proofErr w:type="spellEnd"/>
      <w:r w:rsidRPr="00633C14">
        <w:rPr>
          <w:rFonts w:ascii="Times New Roman" w:eastAsia="Times New Roman" w:hAnsi="Times New Roman" w:cs="Times New Roman"/>
          <w:sz w:val="24"/>
          <w:szCs w:val="24"/>
          <w:lang w:eastAsia="ru-RU"/>
        </w:rPr>
        <w:t xml:space="preserve"> городской Думы от 24.09.2009г. № 54 «Об утверждении Генерального плана города Куртамыша»;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xml:space="preserve">       - Решение </w:t>
      </w:r>
      <w:proofErr w:type="spellStart"/>
      <w:r w:rsidRPr="00633C14">
        <w:rPr>
          <w:rFonts w:ascii="Times New Roman" w:eastAsia="Times New Roman" w:hAnsi="Times New Roman" w:cs="Times New Roman"/>
          <w:sz w:val="24"/>
          <w:szCs w:val="24"/>
          <w:lang w:eastAsia="ru-RU"/>
        </w:rPr>
        <w:t>Куртамышской</w:t>
      </w:r>
      <w:proofErr w:type="spellEnd"/>
      <w:r w:rsidRPr="00633C14">
        <w:rPr>
          <w:rFonts w:ascii="Times New Roman" w:eastAsia="Times New Roman" w:hAnsi="Times New Roman" w:cs="Times New Roman"/>
          <w:sz w:val="24"/>
          <w:szCs w:val="24"/>
          <w:lang w:eastAsia="ru-RU"/>
        </w:rPr>
        <w:t xml:space="preserve"> городской Думы от 25.08.2016г. № 49 «Об утверждении Положения об управлении и распоряжении земельными участками, находящимися в собственности муниципального образования города Куртамыша, и  предоставлении земельных участков, государственная собственность на которые не разграничена».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          13. </w:t>
      </w:r>
      <w:r w:rsidRPr="00633C1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 заявление об изменении (установлении) вида разрешенного использования земельного участка  (далее - заявление) по форме согласно приложению 1 к настоящему Административному регламенту, в котором указываются: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2) документ, подтверждающий личность заявителя – предъявляется при подаче заявления лично (копия заверяется должностным лицом Администрации, принимающим заявление, и приобщается к поданному заявлению).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В случае направления заявления посредством почтовой связи на бумажном носителе - копия документа, подтверждающего личность заявителя.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 подаче заявления в электронной форме -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p>
    <w:p w:rsidR="00633C14" w:rsidRPr="00633C14" w:rsidRDefault="00633C14" w:rsidP="00633C14">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3) копии правоустанавливающих документов на земельный участок (при наличии);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4) копии правоустанавливающих документов на здание (строение) или сооружение, расположенное на данном земельном участке при его наличии.</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14. Документы, указанные в  </w:t>
      </w:r>
      <w:proofErr w:type="spellStart"/>
      <w:r w:rsidRPr="00633C14">
        <w:rPr>
          <w:rFonts w:ascii="Times New Roman" w:eastAsia="Times New Roman" w:hAnsi="Times New Roman" w:cs="Times New Roman"/>
          <w:sz w:val="24"/>
          <w:szCs w:val="24"/>
          <w:lang w:eastAsia="ru-RU"/>
        </w:rPr>
        <w:t>п.п</w:t>
      </w:r>
      <w:proofErr w:type="spellEnd"/>
      <w:r w:rsidRPr="00633C14">
        <w:rPr>
          <w:rFonts w:ascii="Times New Roman" w:eastAsia="Times New Roman" w:hAnsi="Times New Roman" w:cs="Times New Roman"/>
          <w:sz w:val="24"/>
          <w:szCs w:val="24"/>
          <w:lang w:eastAsia="ru-RU"/>
        </w:rPr>
        <w:t xml:space="preserve">. 3-4 п.12,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33C14">
        <w:rPr>
          <w:rFonts w:ascii="Times New Roman" w:eastAsia="Times New Roman" w:hAnsi="Times New Roman" w:cs="Times New Roman"/>
          <w:sz w:val="24"/>
          <w:szCs w:val="24"/>
          <w:lang w:eastAsia="ru-RU"/>
        </w:rPr>
        <w:t xml:space="preserve">Если документы, указанные в </w:t>
      </w:r>
      <w:proofErr w:type="spellStart"/>
      <w:r w:rsidRPr="00633C14">
        <w:rPr>
          <w:rFonts w:ascii="Times New Roman" w:eastAsia="Times New Roman" w:hAnsi="Times New Roman" w:cs="Times New Roman"/>
          <w:sz w:val="24"/>
          <w:szCs w:val="24"/>
          <w:lang w:eastAsia="ru-RU"/>
        </w:rPr>
        <w:t>п.п</w:t>
      </w:r>
      <w:proofErr w:type="spellEnd"/>
      <w:r w:rsidRPr="00633C14">
        <w:rPr>
          <w:rFonts w:ascii="Times New Roman" w:eastAsia="Times New Roman" w:hAnsi="Times New Roman" w:cs="Times New Roman"/>
          <w:sz w:val="24"/>
          <w:szCs w:val="24"/>
          <w:lang w:eastAsia="ru-RU"/>
        </w:rPr>
        <w:t>. 3-4 п.12,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xml:space="preserve">    15. </w:t>
      </w:r>
      <w:proofErr w:type="gramStart"/>
      <w:r w:rsidRPr="00633C14">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33C14">
        <w:rPr>
          <w:rFonts w:ascii="Times New Roman" w:eastAsia="Times New Roman" w:hAnsi="Times New Roman" w:cs="Times New Roman"/>
          <w:sz w:val="24"/>
          <w:szCs w:val="24"/>
          <w:lang w:eastAsia="ru-RU"/>
        </w:rPr>
        <w:t xml:space="preserve"> Документы, подтверждающие получение согласия, могут быть представлены в форме электронного документа.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16. Все документы подаются на русском языке либо должны иметь заверенный в установленном законом порядке перевод на русский язык.</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17. Формы заявлений, описей в электронном виде заявитель может получить в Администрации на свой электронный носитель либо самостоятельно на официальном интернет-сайте Администрации города Куртамыша или на Едином портале и региональном портале государственных услуг.</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         18. </w:t>
      </w:r>
      <w:r w:rsidRPr="00633C1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633C14" w:rsidRPr="00633C14" w:rsidRDefault="00633C14" w:rsidP="00633C14">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выписка из Единого государственного реестра юридических лиц (далее - ЕГРЮЛ), в случае если заявитель юридическое лицо;</w:t>
      </w:r>
    </w:p>
    <w:p w:rsidR="00633C14" w:rsidRPr="00633C14" w:rsidRDefault="00633C14" w:rsidP="00633C14">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в случае если заявитель индивидуальный предприниматель;</w:t>
      </w:r>
    </w:p>
    <w:p w:rsidR="00633C14" w:rsidRPr="00633C14" w:rsidRDefault="00633C14" w:rsidP="00633C14">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(далее - ЕГРП) на здание (строение) или сооружение, расположенное на данном земельном участке, при его наличии;</w:t>
      </w:r>
    </w:p>
    <w:p w:rsidR="00633C14" w:rsidRPr="00633C14" w:rsidRDefault="00633C14" w:rsidP="00633C14">
      <w:pPr>
        <w:shd w:val="clear" w:color="auto" w:fill="F7F7F7"/>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кадастровый паспорт земельного участка.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w:t>
      </w:r>
      <w:r w:rsidRPr="00633C14">
        <w:rPr>
          <w:rFonts w:ascii="Times New Roman" w:eastAsia="Times New Roman" w:hAnsi="Times New Roman" w:cs="Times New Roman"/>
          <w:sz w:val="24"/>
          <w:szCs w:val="24"/>
          <w:lang w:eastAsia="ru-RU"/>
        </w:rPr>
        <w:t>Документы в форме электронных документов подаются с соблюдением требований, предусмотренных подпунктом 5 пункта 19 настоящего Административного регламента.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 непредставлении указанных в настоящем пункте документов заявителем Администрация запрашивает недостающие документы (информацию), необходимы</w:t>
      </w:r>
      <w:proofErr w:type="gramStart"/>
      <w:r w:rsidRPr="00633C14">
        <w:rPr>
          <w:rFonts w:ascii="Times New Roman" w:eastAsia="Times New Roman" w:hAnsi="Times New Roman" w:cs="Times New Roman"/>
          <w:sz w:val="24"/>
          <w:szCs w:val="24"/>
          <w:lang w:eastAsia="ru-RU"/>
        </w:rPr>
        <w:t>е(</w:t>
      </w:r>
      <w:proofErr w:type="spellStart"/>
      <w:proofErr w:type="gramEnd"/>
      <w:r w:rsidRPr="00633C14">
        <w:rPr>
          <w:rFonts w:ascii="Times New Roman" w:eastAsia="Times New Roman" w:hAnsi="Times New Roman" w:cs="Times New Roman"/>
          <w:sz w:val="24"/>
          <w:szCs w:val="24"/>
          <w:lang w:eastAsia="ru-RU"/>
        </w:rPr>
        <w:t>ую</w:t>
      </w:r>
      <w:proofErr w:type="spellEnd"/>
      <w:r w:rsidRPr="00633C14">
        <w:rPr>
          <w:rFonts w:ascii="Times New Roman" w:eastAsia="Times New Roman" w:hAnsi="Times New Roman" w:cs="Times New Roman"/>
          <w:sz w:val="24"/>
          <w:szCs w:val="24"/>
          <w:lang w:eastAsia="ru-RU"/>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w:t>
      </w:r>
      <w:proofErr w:type="spellStart"/>
      <w:r w:rsidRPr="00633C14">
        <w:rPr>
          <w:rFonts w:ascii="Times New Roman" w:eastAsia="Times New Roman" w:hAnsi="Times New Roman" w:cs="Times New Roman"/>
          <w:sz w:val="24"/>
          <w:szCs w:val="24"/>
          <w:lang w:eastAsia="ru-RU"/>
        </w:rPr>
        <w:t>т.ч</w:t>
      </w:r>
      <w:proofErr w:type="spellEnd"/>
      <w:r w:rsidRPr="00633C14">
        <w:rPr>
          <w:rFonts w:ascii="Times New Roman" w:eastAsia="Times New Roman" w:hAnsi="Times New Roman" w:cs="Times New Roman"/>
          <w:sz w:val="24"/>
          <w:szCs w:val="24"/>
          <w:lang w:eastAsia="ru-RU"/>
        </w:rPr>
        <w:t>.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19. Документы, предоставляемые</w:t>
      </w:r>
      <w:r w:rsidRPr="00633C14">
        <w:rPr>
          <w:rFonts w:ascii="Times New Roman" w:eastAsia="Times New Roman" w:hAnsi="Times New Roman" w:cs="Times New Roman"/>
          <w:color w:val="000000"/>
          <w:sz w:val="24"/>
          <w:szCs w:val="24"/>
          <w:lang w:eastAsia="ru-RU"/>
        </w:rPr>
        <w:t xml:space="preserve"> заявителем, в целях предоставления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lastRenderedPageBreak/>
        <w:t xml:space="preserve">2) тексты документов должны быть написаны разборчиво, фамилия, имя и отчество, место жительства – для граждан, </w:t>
      </w:r>
      <w:r w:rsidRPr="00633C14">
        <w:rPr>
          <w:rFonts w:ascii="Times New Roman" w:eastAsia="Times New Roman" w:hAnsi="Times New Roman" w:cs="Times New Roman"/>
          <w:sz w:val="24"/>
          <w:szCs w:val="24"/>
          <w:lang w:eastAsia="ru-RU"/>
        </w:rPr>
        <w:t xml:space="preserve">наименование, место нахождения – для юридических лиц, адрес, телефон </w:t>
      </w:r>
      <w:r w:rsidRPr="00633C14">
        <w:rPr>
          <w:rFonts w:ascii="Times New Roman" w:eastAsia="Times New Roman" w:hAnsi="Times New Roman" w:cs="Times New Roman"/>
          <w:color w:val="000000"/>
          <w:sz w:val="24"/>
          <w:szCs w:val="24"/>
          <w:lang w:eastAsia="ru-RU"/>
        </w:rPr>
        <w:t xml:space="preserve">должны быть написаны полностью;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позволяющих неоднозначно истолковывать их содержание;</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5) заявление, представляемое в Администрацию в форме электронного документа, подписывается по выбору заявителя (если заявителем является физическое лицо):</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электронной подписью заявителя (представителя заявителя);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Заявления представляются в уполномоченный орган в виде файлов в формате </w:t>
      </w:r>
      <w:proofErr w:type="spellStart"/>
      <w:r w:rsidRPr="00633C14">
        <w:rPr>
          <w:rFonts w:ascii="Times New Roman" w:eastAsia="Times New Roman" w:hAnsi="Times New Roman" w:cs="Times New Roman"/>
          <w:sz w:val="24"/>
          <w:szCs w:val="24"/>
          <w:lang w:eastAsia="ru-RU"/>
        </w:rPr>
        <w:t>doc</w:t>
      </w:r>
      <w:proofErr w:type="spellEnd"/>
      <w:r w:rsidRPr="00633C14">
        <w:rPr>
          <w:rFonts w:ascii="Times New Roman" w:eastAsia="Times New Roman" w:hAnsi="Times New Roman" w:cs="Times New Roman"/>
          <w:sz w:val="24"/>
          <w:szCs w:val="24"/>
          <w:lang w:eastAsia="ru-RU"/>
        </w:rPr>
        <w:t xml:space="preserve">, </w:t>
      </w:r>
      <w:proofErr w:type="spellStart"/>
      <w:r w:rsidRPr="00633C14">
        <w:rPr>
          <w:rFonts w:ascii="Times New Roman" w:eastAsia="Times New Roman" w:hAnsi="Times New Roman" w:cs="Times New Roman"/>
          <w:sz w:val="24"/>
          <w:szCs w:val="24"/>
          <w:lang w:eastAsia="ru-RU"/>
        </w:rPr>
        <w:t>docx</w:t>
      </w:r>
      <w:proofErr w:type="spellEnd"/>
      <w:r w:rsidRPr="00633C14">
        <w:rPr>
          <w:rFonts w:ascii="Times New Roman" w:eastAsia="Times New Roman" w:hAnsi="Times New Roman" w:cs="Times New Roman"/>
          <w:sz w:val="24"/>
          <w:szCs w:val="24"/>
          <w:lang w:eastAsia="ru-RU"/>
        </w:rPr>
        <w:t xml:space="preserve">, </w:t>
      </w:r>
      <w:proofErr w:type="spellStart"/>
      <w:r w:rsidRPr="00633C14">
        <w:rPr>
          <w:rFonts w:ascii="Times New Roman" w:eastAsia="Times New Roman" w:hAnsi="Times New Roman" w:cs="Times New Roman"/>
          <w:sz w:val="24"/>
          <w:szCs w:val="24"/>
          <w:lang w:eastAsia="ru-RU"/>
        </w:rPr>
        <w:t>txt</w:t>
      </w:r>
      <w:proofErr w:type="spellEnd"/>
      <w:r w:rsidRPr="00633C14">
        <w:rPr>
          <w:rFonts w:ascii="Times New Roman" w:eastAsia="Times New Roman" w:hAnsi="Times New Roman" w:cs="Times New Roman"/>
          <w:sz w:val="24"/>
          <w:szCs w:val="24"/>
          <w:lang w:eastAsia="ru-RU"/>
        </w:rPr>
        <w:t xml:space="preserve">, </w:t>
      </w:r>
      <w:proofErr w:type="spellStart"/>
      <w:r w:rsidRPr="00633C14">
        <w:rPr>
          <w:rFonts w:ascii="Times New Roman" w:eastAsia="Times New Roman" w:hAnsi="Times New Roman" w:cs="Times New Roman"/>
          <w:sz w:val="24"/>
          <w:szCs w:val="24"/>
          <w:lang w:eastAsia="ru-RU"/>
        </w:rPr>
        <w:t>xls</w:t>
      </w:r>
      <w:proofErr w:type="spellEnd"/>
      <w:r w:rsidRPr="00633C14">
        <w:rPr>
          <w:rFonts w:ascii="Times New Roman" w:eastAsia="Times New Roman" w:hAnsi="Times New Roman" w:cs="Times New Roman"/>
          <w:sz w:val="24"/>
          <w:szCs w:val="24"/>
          <w:lang w:eastAsia="ru-RU"/>
        </w:rPr>
        <w:t xml:space="preserve">, </w:t>
      </w:r>
      <w:proofErr w:type="spellStart"/>
      <w:r w:rsidRPr="00633C14">
        <w:rPr>
          <w:rFonts w:ascii="Times New Roman" w:eastAsia="Times New Roman" w:hAnsi="Times New Roman" w:cs="Times New Roman"/>
          <w:sz w:val="24"/>
          <w:szCs w:val="24"/>
          <w:lang w:eastAsia="ru-RU"/>
        </w:rPr>
        <w:t>xlsx</w:t>
      </w:r>
      <w:proofErr w:type="spellEnd"/>
      <w:r w:rsidRPr="00633C14">
        <w:rPr>
          <w:rFonts w:ascii="Times New Roman" w:eastAsia="Times New Roman" w:hAnsi="Times New Roman" w:cs="Times New Roman"/>
          <w:sz w:val="24"/>
          <w:szCs w:val="24"/>
          <w:lang w:eastAsia="ru-RU"/>
        </w:rPr>
        <w:t xml:space="preserve">, </w:t>
      </w:r>
      <w:proofErr w:type="spellStart"/>
      <w:r w:rsidRPr="00633C14">
        <w:rPr>
          <w:rFonts w:ascii="Times New Roman" w:eastAsia="Times New Roman" w:hAnsi="Times New Roman" w:cs="Times New Roman"/>
          <w:sz w:val="24"/>
          <w:szCs w:val="24"/>
          <w:lang w:eastAsia="ru-RU"/>
        </w:rPr>
        <w:t>rtf</w:t>
      </w:r>
      <w:proofErr w:type="spellEnd"/>
      <w:r w:rsidRPr="00633C14">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       20. </w:t>
      </w:r>
      <w:r w:rsidRPr="00633C14">
        <w:rPr>
          <w:rFonts w:ascii="Times New Roman" w:eastAsia="Times New Roman" w:hAnsi="Times New Roman" w:cs="Times New Roman"/>
          <w:sz w:val="24"/>
          <w:szCs w:val="24"/>
          <w:lang w:eastAsia="ru-RU"/>
        </w:rPr>
        <w:t>Администрация</w:t>
      </w:r>
      <w:r w:rsidRPr="00633C14">
        <w:rPr>
          <w:rFonts w:ascii="Times New Roman" w:eastAsia="Times New Roman" w:hAnsi="Times New Roman" w:cs="Times New Roman"/>
          <w:color w:val="000000"/>
          <w:sz w:val="24"/>
          <w:szCs w:val="24"/>
          <w:lang w:eastAsia="ru-RU"/>
        </w:rPr>
        <w:t xml:space="preserve"> и МФЦ, в случае обращения заявителя через МФЦ, </w:t>
      </w:r>
      <w:r w:rsidRPr="00633C14">
        <w:rPr>
          <w:rFonts w:ascii="Times New Roman" w:eastAsia="Times New Roman" w:hAnsi="Times New Roman" w:cs="Times New Roman"/>
          <w:sz w:val="24"/>
          <w:szCs w:val="24"/>
          <w:lang w:eastAsia="ru-RU"/>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21. Исчерпывающий перечень оснований для отказа в приеме документов, необходимых для предоставления муниципальной услуги является:</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1) документы представлены лицом, не имеющим полномочий на их представление в соответствии с действующим законодательством;</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невозможность установления содержания представленных документов;</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 представленные документы исполнены карандашом.</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633C14">
        <w:rPr>
          <w:rFonts w:ascii="Times New Roman" w:eastAsia="Times New Roman" w:hAnsi="Times New Roman" w:cs="Times New Roman"/>
          <w:sz w:val="24"/>
          <w:szCs w:val="24"/>
          <w:lang w:eastAsia="ru-RU"/>
        </w:rPr>
        <w:t>4) отсутствие одного или нескольких документов из перечисленных в пункте 12  настоящего регламента, обязанность по предоставлению которых возложена на заявителя.</w:t>
      </w:r>
      <w:proofErr w:type="gramEnd"/>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22. Муниципальная услуга предоставляется на бесплатной основе.</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23.Максимальный срок ожидания в очереди при подаче заявления о  предоставлении муниципальной услуги </w:t>
      </w:r>
      <w:r w:rsidRPr="00633C14">
        <w:rPr>
          <w:rFonts w:ascii="Times New Roman" w:eastAsia="Times New Roman" w:hAnsi="Times New Roman" w:cs="Times New Roman"/>
          <w:color w:val="000000"/>
          <w:sz w:val="24"/>
          <w:szCs w:val="24"/>
          <w:lang w:eastAsia="ru-RU"/>
        </w:rPr>
        <w:t>и при получении конечного результата муниципальной услуги не должен превышать 15</w:t>
      </w:r>
      <w:r w:rsidRPr="00633C14">
        <w:rPr>
          <w:rFonts w:ascii="Times New Roman" w:eastAsia="Times New Roman" w:hAnsi="Times New Roman" w:cs="Times New Roman"/>
          <w:sz w:val="24"/>
          <w:szCs w:val="24"/>
          <w:lang w:eastAsia="ru-RU"/>
        </w:rPr>
        <w:t xml:space="preserve"> минут.</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24. Регистрация заявления о предоставлении муниципальной услуги осуществляется в течение 1 дня со дня поступления заявления в Администрацию.</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При обращении заявителя через МФЦ, срок регистрации заявления в Администрацию исчисляется со дня передачи заявления от МФЦ.</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25.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кабинеты приема заявителей оборудуются столами, стульями для посетителей и информационными табличками (вывесками) с указанием:</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номера кабинета;</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w:t>
      </w:r>
      <w:r w:rsidRPr="00633C14">
        <w:rPr>
          <w:rFonts w:ascii="Times New Roman" w:eastAsia="Times New Roman" w:hAnsi="Times New Roman" w:cs="Times New Roman"/>
          <w:color w:val="000000"/>
          <w:sz w:val="24"/>
          <w:szCs w:val="24"/>
          <w:lang w:eastAsia="ru-RU"/>
        </w:rPr>
        <w:t xml:space="preserve">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26. Показателями доступности муниципальной услуги являются:</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1) размещение актуальной информации о порядке предоставления муниципальной услуги на официальном сайте </w:t>
      </w:r>
      <w:r w:rsidRPr="00633C14">
        <w:rPr>
          <w:rFonts w:ascii="Times New Roman" w:eastAsia="Times New Roman" w:hAnsi="Times New Roman" w:cs="Times New Roman"/>
          <w:color w:val="000000"/>
          <w:sz w:val="24"/>
          <w:szCs w:val="24"/>
          <w:lang w:eastAsia="ru-RU"/>
        </w:rPr>
        <w:t>муниципального образования</w:t>
      </w:r>
      <w:r w:rsidRPr="00633C14">
        <w:rPr>
          <w:rFonts w:ascii="Times New Roman" w:eastAsia="Times New Roman" w:hAnsi="Times New Roman" w:cs="Times New Roman"/>
          <w:sz w:val="24"/>
          <w:szCs w:val="24"/>
          <w:lang w:eastAsia="ru-RU"/>
        </w:rPr>
        <w:t xml:space="preserve"> города Куртамыша в сети Интернет;</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наличие информационных стендов и консультаций для заявителей;</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 возможность заявителя обратиться за получением муниципальной услуги путем представления заявления и документов в Администрацию лично или направления заявления и документов в Администрацию посредством почтовой связи на бумажном носителе;</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4) возможность заявителя обратиться за получением муниципальной услуги в Администрацию в электронной форме по адресу электронной почты: </w:t>
      </w:r>
      <w:proofErr w:type="spellStart"/>
      <w:r w:rsidRPr="00633C14">
        <w:rPr>
          <w:rFonts w:ascii="Times New Roman" w:eastAsia="Times New Roman" w:hAnsi="Times New Roman" w:cs="Times New Roman"/>
          <w:sz w:val="24"/>
          <w:szCs w:val="24"/>
          <w:u w:val="single"/>
          <w:lang w:eastAsia="ru-RU"/>
        </w:rPr>
        <w:t>www</w:t>
      </w:r>
      <w:proofErr w:type="spellEnd"/>
      <w:r w:rsidRPr="00633C14">
        <w:rPr>
          <w:rFonts w:ascii="Times New Roman" w:eastAsia="Times New Roman" w:hAnsi="Times New Roman" w:cs="Times New Roman"/>
          <w:sz w:val="24"/>
          <w:szCs w:val="24"/>
          <w:u w:val="single"/>
          <w:lang w:eastAsia="ru-RU"/>
        </w:rPr>
        <w:t xml:space="preserve">. </w:t>
      </w:r>
      <w:hyperlink r:id="rId10" w:history="1">
        <w:r w:rsidRPr="00633C14">
          <w:rPr>
            <w:rFonts w:ascii="Times New Roman" w:eastAsia="Times New Roman" w:hAnsi="Times New Roman" w:cs="Times New Roman"/>
            <w:sz w:val="24"/>
            <w:szCs w:val="24"/>
            <w:u w:val="single"/>
            <w:lang w:eastAsia="ru-RU"/>
          </w:rPr>
          <w:t>kurtadm.ru</w:t>
        </w:r>
      </w:hyperlink>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 возможность заявителя обратиться за получением муниципальной услуги в МФЦ.</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27. Показателями качества муниципальной услуги являются:</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 прием заявления в день обращения;</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достоверность информации о предоставлении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 соблюдение сроков и порядка предоставления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4) своевременное, достоверное и полное информирование заявителя о ходе рассмотрения его заявления и прилагаемых к нему документов;</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6) индивидуальный подход и всесторонность рассмотрения заявления и прилагаемых к нему документов;</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7) </w:t>
      </w:r>
      <w:r w:rsidRPr="00633C14">
        <w:rPr>
          <w:rFonts w:ascii="Times New Roman" w:eastAsia="Times New Roman" w:hAnsi="Times New Roman" w:cs="Times New Roman"/>
          <w:color w:val="000000"/>
          <w:sz w:val="24"/>
          <w:szCs w:val="24"/>
          <w:lang w:eastAsia="ru-RU"/>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633C14">
        <w:rPr>
          <w:rFonts w:ascii="Times New Roman" w:eastAsia="Times New Roman" w:hAnsi="Times New Roman" w:cs="Times New Roman"/>
          <w:sz w:val="24"/>
          <w:szCs w:val="24"/>
          <w:lang w:eastAsia="ru-RU"/>
        </w:rPr>
        <w:t xml:space="preserve">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28. В случае обращения заявителя за предоставлением муниципальной услуги через МФЦ специалист МФЦ выдает заявителю расписку о приеме заявления и документов у заявителя. Результат муниципальной услуги направляется заявителю Администрацией.</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Муниципальная услуга предоставляется, в том числе в электронной форме путем подачи заявления, необходимого для предоставления муниципальной услуги, в Администрации в электронной форме по адресу электронной почты: </w:t>
      </w:r>
      <w:proofErr w:type="spellStart"/>
      <w:r w:rsidRPr="00633C14">
        <w:rPr>
          <w:rFonts w:ascii="Times New Roman" w:eastAsia="Times New Roman" w:hAnsi="Times New Roman" w:cs="Times New Roman"/>
          <w:sz w:val="24"/>
          <w:szCs w:val="24"/>
          <w:lang w:eastAsia="ru-RU"/>
        </w:rPr>
        <w:t>www</w:t>
      </w:r>
      <w:proofErr w:type="spellEnd"/>
      <w:r w:rsidRPr="00633C14">
        <w:rPr>
          <w:rFonts w:ascii="Times New Roman" w:eastAsia="Times New Roman" w:hAnsi="Times New Roman" w:cs="Times New Roman"/>
          <w:sz w:val="24"/>
          <w:szCs w:val="24"/>
          <w:lang w:eastAsia="ru-RU"/>
        </w:rPr>
        <w:t xml:space="preserve">. </w:t>
      </w:r>
      <w:hyperlink r:id="rId11" w:history="1">
        <w:r w:rsidRPr="00633C14">
          <w:rPr>
            <w:rFonts w:ascii="Times New Roman" w:eastAsia="Times New Roman" w:hAnsi="Times New Roman" w:cs="Times New Roman"/>
            <w:sz w:val="24"/>
            <w:szCs w:val="24"/>
            <w:lang w:eastAsia="ru-RU"/>
          </w:rPr>
          <w:t>kurtadm.ru</w:t>
        </w:r>
      </w:hyperlink>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lastRenderedPageBreak/>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РАЗДЕЛ </w:t>
      </w:r>
      <w:r w:rsidRPr="00633C14">
        <w:rPr>
          <w:rFonts w:ascii="Times New Roman" w:eastAsia="Times New Roman" w:hAnsi="Times New Roman" w:cs="Times New Roman"/>
          <w:b/>
          <w:bCs/>
          <w:sz w:val="24"/>
          <w:szCs w:val="24"/>
          <w:lang w:val="en-US" w:eastAsia="ru-RU"/>
        </w:rPr>
        <w:t>III</w:t>
      </w:r>
      <w:r w:rsidRPr="00633C1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Глава 3. Перечень административных процедур </w:t>
      </w:r>
    </w:p>
    <w:p w:rsidR="00633C14" w:rsidRPr="00633C14" w:rsidRDefault="00633C14" w:rsidP="00633C14">
      <w:pPr>
        <w:spacing w:before="100" w:beforeAutospacing="1" w:after="100" w:afterAutospacing="1"/>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1) прием и регистрация заявления и прилагаемых к нему документов;</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2) рассмотрение заявления и принятие решения об изменении (установлении) вида разрешенного использования земельного участка либо отказ в предоставлении муниципальной услуги;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 направление заявителю решения об изменении (установлении) вида разрешенного использования земельного участка либо отказа в предоставлении муниципальной услуги.</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30. Блок – схема предоставления муниципальной услуги приводится в приложении 3 к настоящему Административному регламенту.</w:t>
      </w:r>
    </w:p>
    <w:p w:rsidR="00633C14" w:rsidRPr="00633C14" w:rsidRDefault="00633C14" w:rsidP="00633C14">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Глава 4. Прием и регистрация заявления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и прилагаемых к нему документов</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31. Основанием для начала административной процедуры является поступление заявления и прилагаемых к нему документов в Администрацию, в </w:t>
      </w:r>
      <w:proofErr w:type="spellStart"/>
      <w:r w:rsidRPr="00633C14">
        <w:rPr>
          <w:rFonts w:ascii="Times New Roman" w:eastAsia="Times New Roman" w:hAnsi="Times New Roman" w:cs="Times New Roman"/>
          <w:sz w:val="24"/>
          <w:szCs w:val="24"/>
          <w:lang w:eastAsia="ru-RU"/>
        </w:rPr>
        <w:t>т.ч</w:t>
      </w:r>
      <w:proofErr w:type="spellEnd"/>
      <w:r w:rsidRPr="00633C14">
        <w:rPr>
          <w:rFonts w:ascii="Times New Roman" w:eastAsia="Times New Roman" w:hAnsi="Times New Roman" w:cs="Times New Roman"/>
          <w:sz w:val="24"/>
          <w:szCs w:val="24"/>
          <w:lang w:eastAsia="ru-RU"/>
        </w:rPr>
        <w:t xml:space="preserve">. по почте, в электронной форме по адресу электронной почты: </w:t>
      </w:r>
      <w:proofErr w:type="spellStart"/>
      <w:r w:rsidRPr="00633C14">
        <w:rPr>
          <w:rFonts w:ascii="Times New Roman" w:eastAsia="Times New Roman" w:hAnsi="Times New Roman" w:cs="Times New Roman"/>
          <w:sz w:val="24"/>
          <w:szCs w:val="24"/>
          <w:u w:val="single"/>
          <w:lang w:eastAsia="ru-RU"/>
        </w:rPr>
        <w:t>www</w:t>
      </w:r>
      <w:proofErr w:type="spellEnd"/>
      <w:r w:rsidRPr="00633C14">
        <w:rPr>
          <w:rFonts w:ascii="Times New Roman" w:eastAsia="Times New Roman" w:hAnsi="Times New Roman" w:cs="Times New Roman"/>
          <w:sz w:val="24"/>
          <w:szCs w:val="24"/>
          <w:u w:val="single"/>
          <w:lang w:eastAsia="ru-RU"/>
        </w:rPr>
        <w:t xml:space="preserve">. </w:t>
      </w:r>
      <w:hyperlink r:id="rId12" w:history="1">
        <w:r w:rsidRPr="00633C14">
          <w:rPr>
            <w:rFonts w:ascii="Times New Roman" w:eastAsia="Times New Roman" w:hAnsi="Times New Roman" w:cs="Times New Roman"/>
            <w:sz w:val="24"/>
            <w:szCs w:val="24"/>
            <w:u w:val="single"/>
            <w:lang w:eastAsia="ru-RU"/>
          </w:rPr>
          <w:t>kurtadm.ru</w:t>
        </w:r>
      </w:hyperlink>
      <w:r w:rsidRPr="00633C14">
        <w:rPr>
          <w:rFonts w:ascii="Times New Roman" w:eastAsia="Times New Roman" w:hAnsi="Times New Roman" w:cs="Times New Roman"/>
          <w:sz w:val="24"/>
          <w:szCs w:val="24"/>
          <w:lang w:eastAsia="ru-RU"/>
        </w:rPr>
        <w:t>, а также через МФЦ.</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32. Специалист по делопроизводству Администрации принимает заявление об изменении (установлении) вида разрешенного использования земельного участка и прилагаемые к нему документы, регистрирует заявление в информационной системе «Обращения граждан»/«Служебная корреспонденция» с присвоением порядкового номера и указанием даты поступления заявления.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xml:space="preserve">В случае подачи заявления и документов в электронной форме специалист по делопроизводству Администрации  направляет заявителю уведомление, содержащее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Максимальный срок исполнения административной процедуры - 1 день.</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 этом</w:t>
      </w:r>
      <w:proofErr w:type="gramStart"/>
      <w:r w:rsidRPr="00633C14">
        <w:rPr>
          <w:rFonts w:ascii="Times New Roman" w:eastAsia="Times New Roman" w:hAnsi="Times New Roman" w:cs="Times New Roman"/>
          <w:sz w:val="24"/>
          <w:szCs w:val="24"/>
          <w:lang w:eastAsia="ru-RU"/>
        </w:rPr>
        <w:t>,</w:t>
      </w:r>
      <w:proofErr w:type="gramEnd"/>
      <w:r w:rsidRPr="00633C14">
        <w:rPr>
          <w:rFonts w:ascii="Times New Roman" w:eastAsia="Times New Roman" w:hAnsi="Times New Roman" w:cs="Times New Roman"/>
          <w:sz w:val="24"/>
          <w:szCs w:val="24"/>
          <w:lang w:eastAsia="ru-RU"/>
        </w:rPr>
        <w:t xml:space="preserve"> при обращении заявителя через МФЦ, срок регистрации заявления в Администрацию исчисляется со дня передачи заявления от МФЦ.</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33.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34. Результатом административной процедуры является прием и регистрация заявления и прилагаемых к нему документов.</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35. Способ фиксации результата выполнения административной процедуры: </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w:t>
      </w:r>
      <w:r w:rsidRPr="00633C14">
        <w:rPr>
          <w:rFonts w:ascii="Times New Roman" w:eastAsia="Times New Roman" w:hAnsi="Times New Roman" w:cs="Times New Roman"/>
          <w:color w:val="000000"/>
          <w:sz w:val="24"/>
          <w:szCs w:val="24"/>
          <w:lang w:eastAsia="ru-RU"/>
        </w:rPr>
        <w:t>регистрация поступившего</w:t>
      </w:r>
      <w:r w:rsidRPr="00633C14">
        <w:rPr>
          <w:rFonts w:ascii="Times New Roman" w:eastAsia="Times New Roman" w:hAnsi="Times New Roman" w:cs="Times New Roman"/>
          <w:sz w:val="24"/>
          <w:szCs w:val="24"/>
          <w:lang w:eastAsia="ru-RU"/>
        </w:rPr>
        <w:t xml:space="preserve"> заявления</w:t>
      </w:r>
      <w:r w:rsidRPr="00633C14">
        <w:rPr>
          <w:rFonts w:ascii="Times New Roman" w:eastAsia="Times New Roman" w:hAnsi="Times New Roman" w:cs="Times New Roman"/>
          <w:color w:val="000000"/>
          <w:sz w:val="24"/>
          <w:szCs w:val="24"/>
          <w:lang w:eastAsia="ru-RU"/>
        </w:rPr>
        <w:t xml:space="preserve"> </w:t>
      </w:r>
      <w:r w:rsidRPr="00633C14">
        <w:rPr>
          <w:rFonts w:ascii="Times New Roman" w:eastAsia="Times New Roman" w:hAnsi="Times New Roman" w:cs="Times New Roman"/>
          <w:sz w:val="24"/>
          <w:szCs w:val="24"/>
          <w:lang w:eastAsia="ru-RU"/>
        </w:rPr>
        <w:t>в информационной системе «Обращения граждан»/«Служебная корреспонденция»;</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pacing w:val="-9"/>
          <w:sz w:val="24"/>
          <w:szCs w:val="24"/>
          <w:lang w:eastAsia="ru-RU"/>
        </w:rPr>
        <w:t xml:space="preserve">В случае </w:t>
      </w:r>
      <w:r w:rsidRPr="00633C14">
        <w:rPr>
          <w:rFonts w:ascii="Times New Roman" w:eastAsia="Times New Roman" w:hAnsi="Times New Roman" w:cs="Times New Roman"/>
          <w:sz w:val="24"/>
          <w:szCs w:val="24"/>
          <w:lang w:eastAsia="ru-RU"/>
        </w:rPr>
        <w:t xml:space="preserve">подачи заявления в электронной форме </w:t>
      </w:r>
      <w:r w:rsidRPr="00633C14">
        <w:rPr>
          <w:rFonts w:ascii="Times New Roman" w:eastAsia="Times New Roman" w:hAnsi="Times New Roman" w:cs="Times New Roman"/>
          <w:color w:val="000000"/>
          <w:spacing w:val="-9"/>
          <w:sz w:val="24"/>
          <w:szCs w:val="24"/>
          <w:lang w:eastAsia="ru-RU"/>
        </w:rPr>
        <w:t xml:space="preserve">– направление уведомления </w:t>
      </w:r>
      <w:r w:rsidRPr="00633C14">
        <w:rPr>
          <w:rFonts w:ascii="Times New Roman" w:eastAsia="Times New Roman" w:hAnsi="Times New Roman" w:cs="Times New Roman"/>
          <w:sz w:val="24"/>
          <w:szCs w:val="24"/>
          <w:lang w:eastAsia="ru-RU"/>
        </w:rPr>
        <w:t>указанным заявителем в заявлении способом</w:t>
      </w:r>
      <w:r w:rsidRPr="00633C14">
        <w:rPr>
          <w:rFonts w:ascii="Times New Roman" w:eastAsia="Times New Roman" w:hAnsi="Times New Roman" w:cs="Times New Roman"/>
          <w:color w:val="000000"/>
          <w:spacing w:val="-9"/>
          <w:sz w:val="24"/>
          <w:szCs w:val="24"/>
          <w:lang w:eastAsia="ru-RU"/>
        </w:rPr>
        <w:t>.</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Глава 5.Рассмотрение заявления и документов, установление</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наличия (отсутствия) права на получение муниципальной услуги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36. Основанием для начала административной процедуры по рассмотрению заявления и документов, установлению наличия (отсутствия) права на получение муниципальной услуги является поступление заявления и приложенных к нему документов специалисту Администрации, ответственному за предоставление муниципальной услуги (далее – специалист).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Специалист при рассмотрении заявления осуществляет проверку представленных заявителем документов в соответствии с пунктом 12.</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В течение одного дня специалист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пункте 12, если документы не представлены заявителем по собственной инициативе.</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37. 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специалистом проекта распоряжения по изменению (установлению) вида разрешенного использования земельного участка или мотивированного отказа в получении муниципальной услуги.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38. Срок выполнения административной процедуры по рассмотрению заявления и документов, установлению права на получение муниципальной услуги составляет 30 (тридцать) дней.</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Глава 6. Направление заявителю решения об изменении (установлении) вида разрешенного использования земельного участка либо отказа в предоставлении муниципальной услуги</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39. Основанием для начала выполнения административной процедуры являются прием и регистрация заявления и прилагаемых к нему документов.</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Заявления по изменению (установлению) вида разрешенного использования земельного участка, рассматриваются главным специалистом Администрации города Куртамыша (далее – специалист Администрация).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Специалист Администрации рассматривает и проверяет поступившее заявление с прилагаемыми к нему документами.</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Специалист Администрации подготавливает проект распоряжения по изменению (установлению) вида разрешенного использования земельного участка, или мотивированного отказа в изменении (установлении) вида разрешенного использования земельного участка в соответствии с требованиями, установленными Земельным Кодексом РФ.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Подготовленный проект распоряжения Администрации города Куртамыша по изменению (установлению) вида разрешенного использования земельного участка, или мотивированного отказа в изменении (установлении) вида разрешенного использования земельного участка, с заявлением и прилагаемыми к нему документами направляются Главе города Куртамыша для подписания распоряжения.</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Подписанное Главой города Куртамыша распоряжение,  в тот же день направляется специалистом делопроизводителем Администрации заявителю.</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Максимальный срок исполнения административной процедуры - 30 дней.</w:t>
      </w:r>
    </w:p>
    <w:p w:rsidR="00633C14" w:rsidRPr="00633C14" w:rsidRDefault="00633C14" w:rsidP="00633C1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40. Результатом административной процедуры является направление заявителю решения об изменение (установление) вида разрешенного использования земельного участка или мотивированного отказа в муниципальной услуге.</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41. Способ фиксации результата выполнения административной процедуры: </w:t>
      </w:r>
    </w:p>
    <w:p w:rsidR="00633C14" w:rsidRPr="00633C14" w:rsidRDefault="00633C14" w:rsidP="00633C1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подпись заявителя или его представителя о получении документов на экземпляре заявления, который остается в Администрации - при выдаче решения об изменение (установление) вида разрешенного использования земельного участка или мотивированного отказа в муниципальной услуге или его представителю лично;</w:t>
      </w:r>
    </w:p>
    <w:p w:rsidR="00633C14" w:rsidRPr="00633C14" w:rsidRDefault="00633C14" w:rsidP="00633C1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proofErr w:type="gramStart"/>
      <w:r w:rsidRPr="00633C14">
        <w:rPr>
          <w:rFonts w:ascii="Times New Roman" w:eastAsia="Times New Roman" w:hAnsi="Times New Roman" w:cs="Times New Roman"/>
          <w:sz w:val="24"/>
          <w:szCs w:val="24"/>
          <w:lang w:eastAsia="ru-RU"/>
        </w:rPr>
        <w:t>- регистрация в информационной системе «Обращения граждан»/«Служебная корреспонденция» - при направлении решения об изменение (установление) вида разрешенного использования земельного участка или мотивированного отказа в муниципальной услуге заявителю посредством почтового отправления;</w:t>
      </w:r>
      <w:proofErr w:type="gramEnd"/>
    </w:p>
    <w:p w:rsidR="00633C14" w:rsidRPr="00633C14" w:rsidRDefault="00633C14" w:rsidP="00633C1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электронное письмо - при направлении решения об изменение (установление) вида разрешенного использования земельного участка или мотивированного отказа в муниципальной услуге заявителю посредством электронной почты.</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РАЗДЕЛ </w:t>
      </w:r>
      <w:r w:rsidRPr="00633C14">
        <w:rPr>
          <w:rFonts w:ascii="Times New Roman" w:eastAsia="Times New Roman" w:hAnsi="Times New Roman" w:cs="Times New Roman"/>
          <w:b/>
          <w:bCs/>
          <w:sz w:val="24"/>
          <w:szCs w:val="24"/>
          <w:lang w:val="en-US" w:eastAsia="ru-RU"/>
        </w:rPr>
        <w:t>IV</w:t>
      </w:r>
      <w:r w:rsidRPr="00633C14">
        <w:rPr>
          <w:rFonts w:ascii="Times New Roman" w:eastAsia="Times New Roman" w:hAnsi="Times New Roman" w:cs="Times New Roman"/>
          <w:b/>
          <w:bCs/>
          <w:sz w:val="24"/>
          <w:szCs w:val="24"/>
          <w:lang w:eastAsia="ru-RU"/>
        </w:rPr>
        <w:t xml:space="preserve">. ФОРМЫ </w:t>
      </w:r>
      <w:proofErr w:type="gramStart"/>
      <w:r w:rsidRPr="00633C14">
        <w:rPr>
          <w:rFonts w:ascii="Times New Roman" w:eastAsia="Times New Roman" w:hAnsi="Times New Roman" w:cs="Times New Roman"/>
          <w:b/>
          <w:bCs/>
          <w:sz w:val="24"/>
          <w:szCs w:val="24"/>
          <w:lang w:eastAsia="ru-RU"/>
        </w:rPr>
        <w:t>КОНТРОЛЯ ЗА</w:t>
      </w:r>
      <w:proofErr w:type="gramEnd"/>
      <w:r w:rsidRPr="00633C14">
        <w:rPr>
          <w:rFonts w:ascii="Times New Roman" w:eastAsia="Times New Roman" w:hAnsi="Times New Roman" w:cs="Times New Roman"/>
          <w:b/>
          <w:bCs/>
          <w:sz w:val="24"/>
          <w:szCs w:val="24"/>
          <w:lang w:eastAsia="ru-RU"/>
        </w:rPr>
        <w:t xml:space="preserve"> ИСПОЛНЕНИЕМ</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АДМИНИСТРАТИВНОГО РЕГЛАМЕНТА</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42. Текущий </w:t>
      </w:r>
      <w:proofErr w:type="gramStart"/>
      <w:r w:rsidRPr="00633C14">
        <w:rPr>
          <w:rFonts w:ascii="Times New Roman" w:eastAsia="Times New Roman" w:hAnsi="Times New Roman" w:cs="Times New Roman"/>
          <w:sz w:val="24"/>
          <w:szCs w:val="24"/>
          <w:lang w:eastAsia="ru-RU"/>
        </w:rPr>
        <w:t>контроль за</w:t>
      </w:r>
      <w:proofErr w:type="gramEnd"/>
      <w:r w:rsidRPr="00633C1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w:t>
      </w:r>
      <w:r w:rsidRPr="00633C14">
        <w:rPr>
          <w:rFonts w:ascii="Times New Roman" w:eastAsia="Times New Roman" w:hAnsi="Times New Roman" w:cs="Times New Roman"/>
          <w:color w:val="000000"/>
          <w:sz w:val="24"/>
          <w:szCs w:val="24"/>
          <w:lang w:eastAsia="ru-RU"/>
        </w:rPr>
        <w:t xml:space="preserve">, </w:t>
      </w:r>
      <w:r w:rsidRPr="00633C14">
        <w:rPr>
          <w:rFonts w:ascii="Times New Roman" w:eastAsia="Times New Roman" w:hAnsi="Times New Roman" w:cs="Times New Roman"/>
          <w:sz w:val="24"/>
          <w:szCs w:val="24"/>
          <w:lang w:eastAsia="ru-RU"/>
        </w:rPr>
        <w:t>осуществляется Главой города Куртамыша.</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43.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44. Плановые проверки осуществляются на основании </w:t>
      </w:r>
      <w:proofErr w:type="gramStart"/>
      <w:r w:rsidRPr="00633C14">
        <w:rPr>
          <w:rFonts w:ascii="Times New Roman" w:eastAsia="Times New Roman" w:hAnsi="Times New Roman" w:cs="Times New Roman"/>
          <w:sz w:val="24"/>
          <w:szCs w:val="24"/>
          <w:lang w:eastAsia="ru-RU"/>
        </w:rPr>
        <w:t xml:space="preserve">планов работы </w:t>
      </w:r>
      <w:r w:rsidRPr="00633C14">
        <w:rPr>
          <w:rFonts w:ascii="Times New Roman" w:eastAsia="Times New Roman" w:hAnsi="Times New Roman" w:cs="Times New Roman"/>
          <w:color w:val="000000"/>
          <w:sz w:val="24"/>
          <w:szCs w:val="24"/>
          <w:lang w:eastAsia="ru-RU"/>
        </w:rPr>
        <w:t>Администрации города Куртамыша</w:t>
      </w:r>
      <w:proofErr w:type="gramEnd"/>
      <w:r w:rsidRPr="00633C14">
        <w:rPr>
          <w:rFonts w:ascii="Times New Roman" w:eastAsia="Times New Roman" w:hAnsi="Times New Roman" w:cs="Times New Roman"/>
          <w:color w:val="000000"/>
          <w:sz w:val="24"/>
          <w:szCs w:val="24"/>
          <w:lang w:eastAsia="ru-RU"/>
        </w:rPr>
        <w:t>.</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Внеплановые проверки проводятся по конкретному </w:t>
      </w:r>
      <w:r w:rsidRPr="00633C14">
        <w:rPr>
          <w:rFonts w:ascii="Times New Roman" w:eastAsia="Times New Roman" w:hAnsi="Times New Roman" w:cs="Times New Roman"/>
          <w:color w:val="000000"/>
          <w:sz w:val="24"/>
          <w:szCs w:val="24"/>
          <w:lang w:eastAsia="ru-RU"/>
        </w:rPr>
        <w:t xml:space="preserve">обращению заявителя. </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 xml:space="preserve">45. Администрация города Куртамыша осуществляет </w:t>
      </w:r>
      <w:proofErr w:type="gramStart"/>
      <w:r w:rsidRPr="00633C14">
        <w:rPr>
          <w:rFonts w:ascii="Times New Roman" w:eastAsia="Times New Roman" w:hAnsi="Times New Roman" w:cs="Times New Roman"/>
          <w:color w:val="000000"/>
          <w:sz w:val="24"/>
          <w:szCs w:val="24"/>
          <w:lang w:eastAsia="ru-RU"/>
        </w:rPr>
        <w:t>контроль за</w:t>
      </w:r>
      <w:proofErr w:type="gramEnd"/>
      <w:r w:rsidRPr="00633C14">
        <w:rPr>
          <w:rFonts w:ascii="Times New Roman" w:eastAsia="Times New Roman" w:hAnsi="Times New Roman" w:cs="Times New Roman"/>
          <w:color w:val="000000"/>
          <w:sz w:val="24"/>
          <w:szCs w:val="24"/>
          <w:lang w:eastAsia="ru-RU"/>
        </w:rPr>
        <w:t xml:space="preserve"> предоставлением муниципальной услуги специалистами Администрации</w:t>
      </w:r>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46. </w:t>
      </w:r>
      <w:proofErr w:type="gramStart"/>
      <w:r w:rsidRPr="00633C14">
        <w:rPr>
          <w:rFonts w:ascii="Times New Roman" w:eastAsia="Times New Roman" w:hAnsi="Times New Roman" w:cs="Times New Roman"/>
          <w:sz w:val="24"/>
          <w:szCs w:val="24"/>
          <w:lang w:eastAsia="ru-RU"/>
        </w:rPr>
        <w:t>Контроль за</w:t>
      </w:r>
      <w:proofErr w:type="gramEnd"/>
      <w:r w:rsidRPr="00633C1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 </w:t>
      </w:r>
      <w:r w:rsidRPr="00633C14">
        <w:rPr>
          <w:rFonts w:ascii="Times New Roman" w:eastAsia="Times New Roman" w:hAnsi="Times New Roman" w:cs="Times New Roman"/>
          <w:color w:val="000000"/>
          <w:sz w:val="24"/>
          <w:szCs w:val="24"/>
          <w:lang w:eastAsia="ru-RU"/>
        </w:rPr>
        <w:t>Администрации города Куртамыша</w:t>
      </w:r>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47.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xml:space="preserve">РАЗДЕЛ </w:t>
      </w:r>
      <w:r w:rsidRPr="00633C14">
        <w:rPr>
          <w:rFonts w:ascii="Times New Roman" w:eastAsia="Times New Roman" w:hAnsi="Times New Roman" w:cs="Times New Roman"/>
          <w:b/>
          <w:bCs/>
          <w:sz w:val="24"/>
          <w:szCs w:val="24"/>
          <w:lang w:val="en-US" w:eastAsia="ru-RU"/>
        </w:rPr>
        <w:t>V</w:t>
      </w:r>
      <w:r w:rsidRPr="00633C14">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20"/>
          <w:szCs w:val="20"/>
          <w:lang w:eastAsia="ru-RU"/>
        </w:rPr>
      </w:pPr>
      <w:r w:rsidRPr="00633C14">
        <w:rPr>
          <w:rFonts w:ascii="Courier New" w:eastAsia="Times New Roman" w:hAnsi="Courier New" w:cs="Courier New"/>
          <w:sz w:val="20"/>
          <w:szCs w:val="20"/>
          <w:lang w:eastAsia="ru-RU"/>
        </w:rPr>
        <w:t xml:space="preserve">     </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48. Заявитель</w:t>
      </w:r>
      <w:r w:rsidRPr="00633C14">
        <w:rPr>
          <w:rFonts w:ascii="Times New Roman" w:eastAsia="Times New Roman" w:hAnsi="Times New Roman" w:cs="Times New Roman"/>
          <w:color w:val="000000"/>
          <w:sz w:val="24"/>
          <w:szCs w:val="24"/>
          <w:lang w:eastAsia="ru-RU"/>
        </w:rPr>
        <w:t xml:space="preserve"> вправе обжаловать решения и действия (бездействие) </w:t>
      </w:r>
      <w:r w:rsidRPr="00633C14">
        <w:rPr>
          <w:rFonts w:ascii="Times New Roman" w:eastAsia="Times New Roman" w:hAnsi="Times New Roman" w:cs="Times New Roman"/>
          <w:sz w:val="24"/>
          <w:szCs w:val="24"/>
          <w:lang w:eastAsia="ru-RU"/>
        </w:rPr>
        <w:t xml:space="preserve">Администрации города Куртамыша, </w:t>
      </w:r>
      <w:r w:rsidRPr="00633C14">
        <w:rPr>
          <w:rFonts w:ascii="Times New Roman" w:eastAsia="Times New Roman" w:hAnsi="Times New Roman" w:cs="Times New Roman"/>
          <w:color w:val="000000"/>
          <w:sz w:val="24"/>
          <w:szCs w:val="24"/>
          <w:lang w:eastAsia="ru-RU"/>
        </w:rPr>
        <w:t>уполномоченных должностных лиц Администрации, либо муниципального служащего в ходе предоставления ими муниципальной услуги в досудебном (внесудебном) и судебном порядке.</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color w:val="000000"/>
          <w:sz w:val="24"/>
          <w:szCs w:val="24"/>
          <w:lang w:eastAsia="ru-RU"/>
        </w:rPr>
        <w:t>49. П</w:t>
      </w:r>
      <w:r w:rsidRPr="00633C14">
        <w:rPr>
          <w:rFonts w:ascii="Times New Roman" w:eastAsia="Times New Roman" w:hAnsi="Times New Roman" w:cs="Times New Roman"/>
          <w:sz w:val="24"/>
          <w:szCs w:val="24"/>
          <w:lang w:eastAsia="ru-RU"/>
        </w:rPr>
        <w:t>редметом досудебного (внесудебного) обжалования являются решения и действия (бездействие) Администрации города Куртамыша, должностных лиц Администрации либо муниципальных служащих при исполнении Административного регламента, в том числе в следующих случаях:</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2) нарушение срока предоставления муниципальной услуги;</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4) отказ в предоставлении муниципальной услуги, если основания отказа не предусмотрены настоящим Административным регламентом;</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5) затребование с заявителя при предоставлении муниципальной услуги платы;</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6) отказ в  исправлении допущенных опечаток и ошибок в выданных в результате предоставления муниципальной услуги документах.</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50. Заявители вправе обратиться с жалобой в письменной форме на бумажном носителе, в электронной форме в Администрацию города Куртамыша.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 Куртамыша </w:t>
      </w:r>
      <w:hyperlink r:id="rId13" w:history="1">
        <w:r w:rsidRPr="00633C14">
          <w:rPr>
            <w:rFonts w:ascii="Times New Roman" w:eastAsia="Times New Roman" w:hAnsi="Times New Roman" w:cs="Times New Roman"/>
            <w:color w:val="0000FF"/>
            <w:sz w:val="24"/>
            <w:szCs w:val="24"/>
            <w:u w:val="single"/>
            <w:lang w:eastAsia="ru-RU"/>
          </w:rPr>
          <w:t>http://www.kurtadm.ru/</w:t>
        </w:r>
      </w:hyperlink>
      <w:r w:rsidRPr="00633C14">
        <w:rPr>
          <w:rFonts w:ascii="Times New Roman" w:eastAsia="Times New Roman" w:hAnsi="Times New Roman" w:cs="Times New Roman"/>
          <w:sz w:val="24"/>
          <w:szCs w:val="24"/>
          <w:lang w:eastAsia="ru-RU"/>
        </w:rPr>
        <w:t>, Единого портала государственных и муниципальных услуг, через МФЦ, а также может быть принята при личном приеме заявителя.</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51. Жалоба должна соответствовать требованиям, предусмотренным Федеральным </w:t>
      </w:r>
      <w:hyperlink r:id="rId14" w:history="1">
        <w:r w:rsidRPr="00633C14">
          <w:rPr>
            <w:rFonts w:ascii="Times New Roman" w:eastAsia="Times New Roman" w:hAnsi="Times New Roman" w:cs="Times New Roman"/>
            <w:color w:val="000000"/>
            <w:sz w:val="24"/>
            <w:szCs w:val="24"/>
            <w:u w:val="single"/>
            <w:lang w:eastAsia="ru-RU"/>
          </w:rPr>
          <w:t>законом</w:t>
        </w:r>
      </w:hyperlink>
      <w:r w:rsidRPr="00633C14">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52. Жалоба на действия должностных лиц  Администрации города Куртамыша рассматривается Главой города Куртамыша. </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поступление жалобы от заявителя в  Администрацию города Куртамыша.</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54. Жалоба должна содержать:</w:t>
      </w:r>
    </w:p>
    <w:p w:rsidR="00633C14" w:rsidRPr="00633C14" w:rsidRDefault="00633C14" w:rsidP="00633C1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1) наименование органа, предоставляющего  муниципальную услугу, должностного лица Администрации либо муниципального служащего, решения и действия (бездействие) которых обжалуются;</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roofErr w:type="gramStart"/>
      <w:r w:rsidRPr="00633C14">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гражданина,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3) сведения об обжалуемых решениях и действиях (бездействии) Администрации города Куртамыша, должностного лица Администрации либо муниципального служащего;</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Администрации города Куртамыша</w:t>
      </w:r>
      <w:r w:rsidRPr="00633C14">
        <w:rPr>
          <w:rFonts w:ascii="Times New Roman" w:eastAsia="Times New Roman" w:hAnsi="Times New Roman" w:cs="Times New Roman"/>
          <w:color w:val="000000"/>
          <w:sz w:val="20"/>
          <w:szCs w:val="20"/>
          <w:lang w:eastAsia="ru-RU"/>
        </w:rPr>
        <w:t>,</w:t>
      </w:r>
      <w:r w:rsidRPr="00633C14">
        <w:rPr>
          <w:rFonts w:ascii="Times New Roman" w:eastAsia="Times New Roman" w:hAnsi="Times New Roman" w:cs="Times New Roman"/>
          <w:sz w:val="20"/>
          <w:szCs w:val="20"/>
          <w:lang w:eastAsia="ru-RU"/>
        </w:rPr>
        <w:t xml:space="preserve"> должностного лица Администрации либо муниципального служащего.</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Заявителем могут быть представлены документы (при наличии), подтверждающие доводы заявителя, либо их копии.</w:t>
      </w:r>
    </w:p>
    <w:p w:rsidR="00633C14" w:rsidRPr="00633C14" w:rsidRDefault="00633C14" w:rsidP="00633C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56. По результатам рассмотрения жалобы принимается одно из следующих решений:</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proofErr w:type="gramStart"/>
      <w:r w:rsidRPr="00633C14">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2) в удовлетворении жалобы отказывается.</w:t>
      </w:r>
    </w:p>
    <w:p w:rsidR="00633C14" w:rsidRPr="00633C14" w:rsidRDefault="00633C14" w:rsidP="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3C14">
        <w:rPr>
          <w:rFonts w:ascii="Times New Roman" w:eastAsia="Times New Roman" w:hAnsi="Times New Roman" w:cs="Times New Roman"/>
          <w:sz w:val="20"/>
          <w:szCs w:val="20"/>
          <w:lang w:eastAsia="ru-RU"/>
        </w:rPr>
        <w:t xml:space="preserve">57. Не позднее дня, следующего за днем принятия решения, указанного в пункте 56 раздела </w:t>
      </w:r>
      <w:r w:rsidRPr="00633C14">
        <w:rPr>
          <w:rFonts w:ascii="Times New Roman" w:eastAsia="Times New Roman" w:hAnsi="Times New Roman" w:cs="Times New Roman"/>
          <w:sz w:val="20"/>
          <w:szCs w:val="20"/>
          <w:lang w:val="en-US" w:eastAsia="ru-RU"/>
        </w:rPr>
        <w:t>V</w:t>
      </w:r>
      <w:r w:rsidRPr="00633C14">
        <w:rPr>
          <w:rFonts w:ascii="Times New Roman" w:eastAsia="Times New Roman" w:hAnsi="Times New Roman" w:cs="Times New Roman"/>
          <w:sz w:val="20"/>
          <w:szCs w:val="20"/>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58. </w:t>
      </w:r>
      <w:proofErr w:type="gramStart"/>
      <w:r w:rsidRPr="00633C14">
        <w:rPr>
          <w:rFonts w:ascii="Times New Roman" w:eastAsia="Times New Roman" w:hAnsi="Times New Roman" w:cs="Times New Roman"/>
          <w:sz w:val="24"/>
          <w:szCs w:val="24"/>
          <w:lang w:eastAsia="ru-RU"/>
        </w:rPr>
        <w:t>Жалоба на решения и (или) действия (бездействие) Администрации города Куртамыша, должностных лиц Администрации, либо муниципальных служащих при осуществлении процедур, включенных в исчерпывающий перечень процедур в сферах строительства, утвержденный постановлением Правительства Российской Федерации от 30.04.2014г. № 403,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настоящим разделом, либо в порядке, установленном антимонопольным законодательством Российской</w:t>
      </w:r>
      <w:proofErr w:type="gramEnd"/>
      <w:r w:rsidRPr="00633C14">
        <w:rPr>
          <w:rFonts w:ascii="Times New Roman" w:eastAsia="Times New Roman" w:hAnsi="Times New Roman" w:cs="Times New Roman"/>
          <w:sz w:val="24"/>
          <w:szCs w:val="24"/>
          <w:lang w:eastAsia="ru-RU"/>
        </w:rPr>
        <w:t xml:space="preserve"> Федерации, в антимонопольный орган.</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Управляющий делами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Администрации города Куртамыша                                                                 Г.А. Губарева</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ПРИЛОЖЕНИЕ № 1</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к административному регламенту</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предоставления муниципальной услуги</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по изменению (установлению) вида разрешенного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использования земельного участка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Главе ___________________________________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________________________________________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(Ф.И.О. главы местной администрации)</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адрес: ______________________________,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телефон: __________, факс: 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адрес электронной почты: _____________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от _________________________________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xml:space="preserve">             </w:t>
      </w:r>
      <w:proofErr w:type="gramStart"/>
      <w:r w:rsidRPr="00633C14">
        <w:rPr>
          <w:rFonts w:ascii="Times New Roman" w:eastAsia="Times New Roman" w:hAnsi="Times New Roman" w:cs="Times New Roman"/>
          <w:sz w:val="24"/>
          <w:szCs w:val="24"/>
          <w:lang w:eastAsia="ru-RU"/>
        </w:rPr>
        <w:t>(наименование или Ф.И.О. собственника</w:t>
      </w:r>
      <w:proofErr w:type="gramEnd"/>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земельного участка)</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адрес: __________________________________,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телефон: ______________, факс: ___________,</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адрес электронной почты: _______________</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Заявление</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об изменении вида разрешенного использования земельного участка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_________________________________________________________________________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(наименование или Ф.И.О. собственника  земельного участка)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является собственником земельного участка, кадастровый номер ______________________, расположенного на землях________________________________________________ </w:t>
      </w:r>
      <w:proofErr w:type="gramStart"/>
      <w:r w:rsidRPr="00633C14">
        <w:rPr>
          <w:rFonts w:ascii="Times New Roman" w:eastAsia="Times New Roman" w:hAnsi="Times New Roman" w:cs="Times New Roman"/>
          <w:sz w:val="24"/>
          <w:szCs w:val="24"/>
          <w:lang w:eastAsia="ru-RU"/>
        </w:rPr>
        <w:t>в</w:t>
      </w:r>
      <w:proofErr w:type="gramEnd"/>
      <w:r w:rsidRPr="00633C14">
        <w:rPr>
          <w:rFonts w:ascii="Times New Roman" w:eastAsia="Times New Roman" w:hAnsi="Times New Roman" w:cs="Times New Roman"/>
          <w:sz w:val="24"/>
          <w:szCs w:val="24"/>
          <w:lang w:eastAsia="ru-RU"/>
        </w:rPr>
        <w:t xml:space="preserve"> _______________________________, </w:t>
      </w:r>
      <w:proofErr w:type="gramStart"/>
      <w:r w:rsidRPr="00633C14">
        <w:rPr>
          <w:rFonts w:ascii="Times New Roman" w:eastAsia="Times New Roman" w:hAnsi="Times New Roman" w:cs="Times New Roman"/>
          <w:sz w:val="24"/>
          <w:szCs w:val="24"/>
          <w:lang w:eastAsia="ru-RU"/>
        </w:rPr>
        <w:t>площадью</w:t>
      </w:r>
      <w:proofErr w:type="gramEnd"/>
      <w:r w:rsidRPr="00633C14">
        <w:rPr>
          <w:rFonts w:ascii="Times New Roman" w:eastAsia="Times New Roman" w:hAnsi="Times New Roman" w:cs="Times New Roman"/>
          <w:sz w:val="24"/>
          <w:szCs w:val="24"/>
          <w:lang w:eastAsia="ru-RU"/>
        </w:rPr>
        <w:t>_____________  кв. м,  вид  разрешенного  использования земельного  участка____________________________________________.</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В  связи  </w:t>
      </w:r>
      <w:proofErr w:type="gramStart"/>
      <w:r w:rsidRPr="00633C14">
        <w:rPr>
          <w:rFonts w:ascii="Times New Roman" w:eastAsia="Times New Roman" w:hAnsi="Times New Roman" w:cs="Times New Roman"/>
          <w:sz w:val="24"/>
          <w:szCs w:val="24"/>
          <w:lang w:eastAsia="ru-RU"/>
        </w:rPr>
        <w:t>с</w:t>
      </w:r>
      <w:proofErr w:type="gramEnd"/>
      <w:r w:rsidRPr="00633C14">
        <w:rPr>
          <w:rFonts w:ascii="Times New Roman" w:eastAsia="Times New Roman" w:hAnsi="Times New Roman" w:cs="Times New Roman"/>
          <w:sz w:val="24"/>
          <w:szCs w:val="24"/>
          <w:lang w:eastAsia="ru-RU"/>
        </w:rPr>
        <w:t xml:space="preserve"> _____________________________________________ </w:t>
      </w:r>
      <w:proofErr w:type="gramStart"/>
      <w:r w:rsidRPr="00633C14">
        <w:rPr>
          <w:rFonts w:ascii="Times New Roman" w:eastAsia="Times New Roman" w:hAnsi="Times New Roman" w:cs="Times New Roman"/>
          <w:sz w:val="24"/>
          <w:szCs w:val="24"/>
          <w:lang w:eastAsia="ru-RU"/>
        </w:rPr>
        <w:t>просьба</w:t>
      </w:r>
      <w:proofErr w:type="gramEnd"/>
      <w:r w:rsidRPr="00633C14">
        <w:rPr>
          <w:rFonts w:ascii="Times New Roman" w:eastAsia="Times New Roman" w:hAnsi="Times New Roman" w:cs="Times New Roman"/>
          <w:sz w:val="24"/>
          <w:szCs w:val="24"/>
          <w:lang w:eastAsia="ru-RU"/>
        </w:rPr>
        <w:t xml:space="preserve"> изменить вид</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разрешенного использования </w:t>
      </w:r>
      <w:proofErr w:type="gramStart"/>
      <w:r w:rsidRPr="00633C14">
        <w:rPr>
          <w:rFonts w:ascii="Times New Roman" w:eastAsia="Times New Roman" w:hAnsi="Times New Roman" w:cs="Times New Roman"/>
          <w:sz w:val="24"/>
          <w:szCs w:val="24"/>
          <w:lang w:eastAsia="ru-RU"/>
        </w:rPr>
        <w:t>с</w:t>
      </w:r>
      <w:proofErr w:type="gramEnd"/>
      <w:r w:rsidRPr="00633C14">
        <w:rPr>
          <w:rFonts w:ascii="Times New Roman" w:eastAsia="Times New Roman" w:hAnsi="Times New Roman" w:cs="Times New Roman"/>
          <w:sz w:val="24"/>
          <w:szCs w:val="24"/>
          <w:lang w:eastAsia="ru-RU"/>
        </w:rPr>
        <w:t xml:space="preserve"> __________________________________________ на вид</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разрешенного использование земельного участка ________________________________.</w:t>
      </w:r>
    </w:p>
    <w:p w:rsidR="00633C14" w:rsidRPr="00633C14" w:rsidRDefault="00633C14" w:rsidP="00633C1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Даю согласие на обработку моих персональных данных __________________</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(подпись)</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Приложения:</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1. Выписка из Единого государственного реестра прав от "__"________ ___г. N ___, подтверждающая право собственности на земельный участок.</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2. Кадастровый план земельного участка.</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3. Доверенность представителя  от  "___"__________ ____ г. N ____ (если заявление подписывается представителем заявителя).</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4.  Иные  документы, подтверждающие обстоятельства, на которых основано</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заявление.</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    "___"__________ ____ </w:t>
      </w:r>
      <w:proofErr w:type="gramStart"/>
      <w:r w:rsidRPr="00633C14">
        <w:rPr>
          <w:rFonts w:ascii="Times New Roman" w:eastAsia="Times New Roman" w:hAnsi="Times New Roman" w:cs="Times New Roman"/>
          <w:sz w:val="24"/>
          <w:szCs w:val="24"/>
          <w:lang w:eastAsia="ru-RU"/>
        </w:rPr>
        <w:t>г</w:t>
      </w:r>
      <w:proofErr w:type="gramEnd"/>
      <w:r w:rsidRPr="00633C14">
        <w:rPr>
          <w:rFonts w:ascii="Times New Roman" w:eastAsia="Times New Roman" w:hAnsi="Times New Roman" w:cs="Times New Roman"/>
          <w:sz w:val="24"/>
          <w:szCs w:val="24"/>
          <w:lang w:eastAsia="ru-RU"/>
        </w:rPr>
        <w:t>.</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____________________/________________/</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(Ф.И.О.)       (подпись)</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(М.П.)</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ПРИЛОЖЕНИЕ № 2</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к административному регламенту</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предоставления муниципальной услуги</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по изменению (установлению) вида разрешенного </w:t>
      </w:r>
    </w:p>
    <w:p w:rsidR="00633C14" w:rsidRPr="00633C14" w:rsidRDefault="00633C14" w:rsidP="00633C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использования земельного участка  </w:t>
      </w:r>
    </w:p>
    <w:p w:rsidR="00633C14" w:rsidRPr="00633C14" w:rsidRDefault="00633C14" w:rsidP="00633C1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633C14">
        <w:rPr>
          <w:rFonts w:ascii="Times New Roman" w:eastAsia="Times New Roman" w:hAnsi="Times New Roman" w:cs="Times New Roman"/>
          <w:b/>
          <w:bCs/>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БЛОК-СХЕМА</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предоставления муниципальной услуги</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193"/>
        <w:gridCol w:w="3194"/>
        <w:gridCol w:w="3184"/>
      </w:tblGrid>
      <w:tr w:rsidR="00633C14" w:rsidRPr="00633C14" w:rsidTr="00633C14">
        <w:tc>
          <w:tcPr>
            <w:tcW w:w="995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Прием заявления и документов на получение муниципальной услуги</w:t>
            </w:r>
          </w:p>
        </w:tc>
      </w:tr>
      <w:tr w:rsidR="00633C14" w:rsidRPr="00633C14" w:rsidTr="00633C14">
        <w:tc>
          <w:tcPr>
            <w:tcW w:w="3320" w:type="dxa"/>
            <w:tcBorders>
              <w:top w:val="nil"/>
              <w:left w:val="nil"/>
              <w:bottom w:val="single" w:sz="8" w:space="0" w:color="auto"/>
              <w:right w:val="nil"/>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c>
        <w:tc>
          <w:tcPr>
            <w:tcW w:w="3319" w:type="dxa"/>
            <w:tcBorders>
              <w:top w:val="nil"/>
              <w:left w:val="nil"/>
              <w:bottom w:val="single" w:sz="8" w:space="0" w:color="auto"/>
              <w:right w:val="nil"/>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247650"/>
                      <wp:effectExtent l="0" t="0" r="0" b="0"/>
                      <wp:docPr id="2" name="Прямоугольник 2" descr="file:///C:%5CUsers%5C836D%7E1%5CAppData%5CLocal%5CTemp%5Cmsohtmlclip1%5C01%5C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file:///C:%5CUsers%5C836D%7E1%5CAppData%5CLocal%5CTemp%5Cmsohtmlclip1%5C01%5Cclip_image001.gif" style="width: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" filled="f" stroked="f">
                      <o:lock v:ext="edit" aspectratio="t"/>
                      <w10:anchorlock/>
                    </v:rect>
                  </w:pict>
                </mc:Fallback>
              </mc:AlternateContent>
            </w:r>
          </w:p>
        </w:tc>
        <w:tc>
          <w:tcPr>
            <w:tcW w:w="3319" w:type="dxa"/>
            <w:tcBorders>
              <w:top w:val="nil"/>
              <w:left w:val="nil"/>
              <w:bottom w:val="single" w:sz="8" w:space="0" w:color="auto"/>
              <w:right w:val="nil"/>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c>
      </w:tr>
      <w:tr w:rsidR="00633C14" w:rsidRPr="00633C14" w:rsidTr="00633C14">
        <w:tc>
          <w:tcPr>
            <w:tcW w:w="99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Рассмотрение заявления и документов, установление наличия </w:t>
            </w:r>
          </w:p>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(отсутствия) права на получение муниципальной услуги</w:t>
            </w:r>
          </w:p>
        </w:tc>
      </w:tr>
      <w:tr w:rsidR="00633C14" w:rsidRPr="00633C14" w:rsidTr="00633C14">
        <w:tc>
          <w:tcPr>
            <w:tcW w:w="3320" w:type="dxa"/>
            <w:tcBorders>
              <w:top w:val="nil"/>
              <w:left w:val="nil"/>
              <w:bottom w:val="single" w:sz="8" w:space="0" w:color="auto"/>
              <w:right w:val="nil"/>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c>
        <w:tc>
          <w:tcPr>
            <w:tcW w:w="3319" w:type="dxa"/>
            <w:tcBorders>
              <w:top w:val="nil"/>
              <w:left w:val="nil"/>
              <w:bottom w:val="single" w:sz="8" w:space="0" w:color="auto"/>
              <w:right w:val="nil"/>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14300" cy="241300"/>
                      <wp:effectExtent l="0" t="0" r="0" b="0"/>
                      <wp:docPr id="1" name="Прямоугольник 1" descr="file:///C:%5CUsers%5C836D%7E1%5CAppData%5CLocal%5CTemp%5Cmsohtmlclip1%5C01%5C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file:///C:%5CUsers%5C836D%7E1%5CAppData%5CLocal%5CTemp%5Cmsohtmlclip1%5C01%5Cclip_image002.gif" style="width: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" filled="f" stroked="f">
                      <o:lock v:ext="edit" aspectratio="t"/>
                      <w10:anchorlock/>
                    </v:rect>
                  </w:pict>
                </mc:Fallback>
              </mc:AlternateContent>
            </w:r>
          </w:p>
        </w:tc>
        <w:tc>
          <w:tcPr>
            <w:tcW w:w="3319" w:type="dxa"/>
            <w:tcBorders>
              <w:top w:val="nil"/>
              <w:left w:val="nil"/>
              <w:bottom w:val="single" w:sz="8" w:space="0" w:color="auto"/>
              <w:right w:val="nil"/>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w:t>
            </w:r>
          </w:p>
        </w:tc>
      </w:tr>
      <w:tr w:rsidR="00633C14" w:rsidRPr="00633C14" w:rsidTr="00633C14">
        <w:tc>
          <w:tcPr>
            <w:tcW w:w="99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t xml:space="preserve">Принятие решения о предоставлении или об отказе в предоставлении муниципальной </w:t>
            </w:r>
            <w:r w:rsidRPr="00633C14">
              <w:rPr>
                <w:rFonts w:ascii="Times New Roman" w:eastAsia="Times New Roman" w:hAnsi="Times New Roman" w:cs="Times New Roman"/>
                <w:sz w:val="24"/>
                <w:szCs w:val="24"/>
                <w:lang w:eastAsia="ru-RU"/>
              </w:rPr>
              <w:lastRenderedPageBreak/>
              <w:t xml:space="preserve">услуги, подготовка и выдача результата предоставления муниципальной услуги     </w:t>
            </w:r>
          </w:p>
        </w:tc>
      </w:tr>
    </w:tbl>
    <w:p w:rsidR="00633C14" w:rsidRPr="00633C14" w:rsidRDefault="00633C14" w:rsidP="00633C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3C14">
        <w:rPr>
          <w:rFonts w:ascii="Times New Roman" w:eastAsia="Times New Roman" w:hAnsi="Times New Roman" w:cs="Times New Roman"/>
          <w:sz w:val="24"/>
          <w:szCs w:val="24"/>
          <w:lang w:eastAsia="ru-RU"/>
        </w:rPr>
        <w:lastRenderedPageBreak/>
        <w:t> </w:t>
      </w:r>
    </w:p>
    <w:p w:rsidR="00455084" w:rsidRDefault="00455084">
      <w:bookmarkStart w:id="0" w:name="_GoBack"/>
      <w:bookmarkEnd w:id="0"/>
    </w:p>
    <w:sectPr w:rsidR="00455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B5"/>
    <w:rsid w:val="00455084"/>
    <w:rsid w:val="005C4BB5"/>
    <w:rsid w:val="0063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633C14"/>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33C14"/>
    <w:rPr>
      <w:rFonts w:ascii="Times New Roman" w:eastAsia="Times New Roman" w:hAnsi="Times New Roman" w:cs="Times New Roman"/>
      <w:sz w:val="24"/>
      <w:szCs w:val="24"/>
      <w:lang w:eastAsia="ru-RU"/>
    </w:rPr>
  </w:style>
  <w:style w:type="paragraph" w:customStyle="1" w:styleId="consplustitle">
    <w:name w:val="consplustitle"/>
    <w:basedOn w:val="a"/>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3C14"/>
    <w:rPr>
      <w:color w:val="0000FF"/>
      <w:u w:val="single"/>
    </w:rPr>
  </w:style>
  <w:style w:type="character" w:customStyle="1" w:styleId="apple-converted-space">
    <w:name w:val="apple-converted-space"/>
    <w:basedOn w:val="a0"/>
    <w:rsid w:val="00633C14"/>
  </w:style>
  <w:style w:type="character" w:styleId="a6">
    <w:name w:val="Strong"/>
    <w:basedOn w:val="a0"/>
    <w:uiPriority w:val="22"/>
    <w:qFormat/>
    <w:rsid w:val="00633C14"/>
    <w:rPr>
      <w:b/>
      <w:bCs/>
    </w:rPr>
  </w:style>
  <w:style w:type="character" w:customStyle="1" w:styleId="fontstyle15">
    <w:name w:val="fontstyle15"/>
    <w:basedOn w:val="a0"/>
    <w:rsid w:val="00633C14"/>
  </w:style>
  <w:style w:type="paragraph" w:styleId="HTML">
    <w:name w:val="HTML Preformatted"/>
    <w:basedOn w:val="a"/>
    <w:link w:val="HTML0"/>
    <w:uiPriority w:val="99"/>
    <w:semiHidden/>
    <w:unhideWhenUsed/>
    <w:rsid w:val="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3C14"/>
    <w:rPr>
      <w:rFonts w:ascii="Courier New" w:eastAsia="Times New Roman" w:hAnsi="Courier New" w:cs="Courier New"/>
      <w:sz w:val="20"/>
      <w:szCs w:val="20"/>
      <w:lang w:eastAsia="ru-RU"/>
    </w:rPr>
  </w:style>
  <w:style w:type="paragraph" w:customStyle="1" w:styleId="consplusnonformat">
    <w:name w:val="consplusnonformat"/>
    <w:basedOn w:val="a"/>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633C14"/>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33C14"/>
    <w:rPr>
      <w:rFonts w:ascii="Times New Roman" w:eastAsia="Times New Roman" w:hAnsi="Times New Roman" w:cs="Times New Roman"/>
      <w:sz w:val="24"/>
      <w:szCs w:val="24"/>
      <w:lang w:eastAsia="ru-RU"/>
    </w:rPr>
  </w:style>
  <w:style w:type="paragraph" w:customStyle="1" w:styleId="consplustitle">
    <w:name w:val="consplustitle"/>
    <w:basedOn w:val="a"/>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3C14"/>
    <w:rPr>
      <w:color w:val="0000FF"/>
      <w:u w:val="single"/>
    </w:rPr>
  </w:style>
  <w:style w:type="character" w:customStyle="1" w:styleId="apple-converted-space">
    <w:name w:val="apple-converted-space"/>
    <w:basedOn w:val="a0"/>
    <w:rsid w:val="00633C14"/>
  </w:style>
  <w:style w:type="character" w:styleId="a6">
    <w:name w:val="Strong"/>
    <w:basedOn w:val="a0"/>
    <w:uiPriority w:val="22"/>
    <w:qFormat/>
    <w:rsid w:val="00633C14"/>
    <w:rPr>
      <w:b/>
      <w:bCs/>
    </w:rPr>
  </w:style>
  <w:style w:type="character" w:customStyle="1" w:styleId="fontstyle15">
    <w:name w:val="fontstyle15"/>
    <w:basedOn w:val="a0"/>
    <w:rsid w:val="00633C14"/>
  </w:style>
  <w:style w:type="paragraph" w:styleId="HTML">
    <w:name w:val="HTML Preformatted"/>
    <w:basedOn w:val="a"/>
    <w:link w:val="HTML0"/>
    <w:uiPriority w:val="99"/>
    <w:semiHidden/>
    <w:unhideWhenUsed/>
    <w:rsid w:val="0063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3C14"/>
    <w:rPr>
      <w:rFonts w:ascii="Courier New" w:eastAsia="Times New Roman" w:hAnsi="Courier New" w:cs="Courier New"/>
      <w:sz w:val="20"/>
      <w:szCs w:val="20"/>
      <w:lang w:eastAsia="ru-RU"/>
    </w:rPr>
  </w:style>
  <w:style w:type="paragraph" w:customStyle="1" w:styleId="consplusnonformat">
    <w:name w:val="consplusnonformat"/>
    <w:basedOn w:val="a"/>
    <w:rsid w:val="00633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tadm.ru/" TargetMode="External"/><Relationship Id="rId13" Type="http://schemas.openxmlformats.org/officeDocument/2006/relationships/hyperlink" Target="http://www.kurtadm.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kurtadm@rambler.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urtadm@rambler.ru" TargetMode="External"/><Relationship Id="rId11" Type="http://schemas.openxmlformats.org/officeDocument/2006/relationships/hyperlink" Target="mailto:kurtadm@rambler.ru" TargetMode="External"/><Relationship Id="rId5" Type="http://schemas.openxmlformats.org/officeDocument/2006/relationships/hyperlink" Target="mailto:kurtadm@rambler.ru" TargetMode="External"/><Relationship Id="rId15" Type="http://schemas.openxmlformats.org/officeDocument/2006/relationships/fontTable" Target="fontTable.xml"/><Relationship Id="rId10" Type="http://schemas.openxmlformats.org/officeDocument/2006/relationships/hyperlink" Target="mailto:kurtadm@rambler.ru" TargetMode="External"/><Relationship Id="rId4" Type="http://schemas.openxmlformats.org/officeDocument/2006/relationships/webSettings" Target="webSettings.xml"/><Relationship Id="rId9" Type="http://schemas.openxmlformats.org/officeDocument/2006/relationships/hyperlink" Target="http://www.kurtadm.ru/" TargetMode="Externa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5901</Words>
  <Characters>33642</Characters>
  <Application>Microsoft Office Word</Application>
  <DocSecurity>0</DocSecurity>
  <Lines>280</Lines>
  <Paragraphs>78</Paragraphs>
  <ScaleCrop>false</ScaleCrop>
  <Company>Home</Company>
  <LinksUpToDate>false</LinksUpToDate>
  <CharactersWithSpaces>39465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2017-11-14T11:03:00Z</dcterms:created>
  <dcterms:modified xsi:type="dcterms:W3CDTF">2017-11-14T11:03:00Z</dcterms:modified>
</cp:coreProperties>
</file>