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КУРГАНСКАЯ ОБЛАСТЬ</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КУРТАМЫШСКИЙ РАЙОН</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ГОРОД КУРТАМЫШ</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АДМИНИСТРАЦИЯ ГОРОДА КУРТАМЫША</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40"/>
          <w:szCs w:val="40"/>
          <w:lang w:eastAsia="ru-RU"/>
        </w:rPr>
        <w:t>ПОСТАНОВЛЕНИЕ</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от   29 сентября   2017 года  №  150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г. Куртамыш</w:t>
      </w:r>
    </w:p>
    <w:p w:rsidR="009C1B18" w:rsidRPr="009C1B18" w:rsidRDefault="009C1B18" w:rsidP="009C1B18">
      <w:pPr>
        <w:spacing w:before="100" w:beforeAutospacing="1" w:after="100" w:afterAutospacing="1"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tbl>
      <w:tblPr>
        <w:tblW w:w="5095" w:type="pct"/>
        <w:tblCellSpacing w:w="0" w:type="dxa"/>
        <w:tblCellMar>
          <w:left w:w="0" w:type="dxa"/>
          <w:right w:w="0" w:type="dxa"/>
        </w:tblCellMar>
        <w:tblLook w:val="04A0" w:firstRow="1" w:lastRow="0" w:firstColumn="1" w:lastColumn="0" w:noHBand="0" w:noVBand="1"/>
      </w:tblPr>
      <w:tblGrid>
        <w:gridCol w:w="9753"/>
      </w:tblGrid>
      <w:tr w:rsidR="009C1B18" w:rsidRPr="009C1B18" w:rsidTr="009C1B18">
        <w:trPr>
          <w:tblCellSpacing w:w="0" w:type="dxa"/>
        </w:trPr>
        <w:tc>
          <w:tcPr>
            <w:tcW w:w="5000" w:type="pct"/>
            <w:tcMar>
              <w:top w:w="0" w:type="dxa"/>
              <w:left w:w="108" w:type="dxa"/>
              <w:bottom w:w="0" w:type="dxa"/>
              <w:right w:w="108" w:type="dxa"/>
            </w:tcMar>
            <w:vAlign w:val="center"/>
            <w:hideMark/>
          </w:tcPr>
          <w:p w:rsidR="009C1B18" w:rsidRPr="009C1B18" w:rsidRDefault="009C1B18" w:rsidP="009C1B18">
            <w:pPr>
              <w:spacing w:before="100" w:beforeAutospacing="1" w:after="100" w:afterAutospacing="1" w:line="240" w:lineRule="auto"/>
              <w:ind w:right="-1"/>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Об утверждении Административного регламента предоставления Администрацией города Куртамыша муниципальной услуги «Выдача разрешения на производство земляных и аварийных работ»</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tc>
      </w:tr>
    </w:tbl>
    <w:p w:rsidR="009C1B18" w:rsidRPr="009C1B18" w:rsidRDefault="009C1B18" w:rsidP="009C1B18">
      <w:pPr>
        <w:spacing w:before="100" w:beforeAutospacing="1" w:after="0"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0"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Уставом муниципального образования города Куртамыша, Администрация города Куртамыша</w:t>
      </w:r>
      <w:r w:rsidRPr="009C1B18">
        <w:rPr>
          <w:rFonts w:ascii="Times New Roman" w:eastAsia="Times New Roman" w:hAnsi="Times New Roman" w:cs="Times New Roman"/>
          <w:b/>
          <w:bCs/>
          <w:spacing w:val="20"/>
          <w:sz w:val="24"/>
          <w:szCs w:val="24"/>
          <w:lang w:eastAsia="ru-RU"/>
        </w:rPr>
        <w:t xml:space="preserve"> </w:t>
      </w:r>
    </w:p>
    <w:p w:rsidR="009C1B18" w:rsidRPr="009C1B18" w:rsidRDefault="009C1B18" w:rsidP="009C1B18">
      <w:pPr>
        <w:spacing w:before="100" w:beforeAutospacing="1" w:after="0"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ПОСТАНОВЛЯЕТ:</w:t>
      </w:r>
    </w:p>
    <w:p w:rsidR="009C1B18" w:rsidRPr="009C1B18" w:rsidRDefault="009C1B18" w:rsidP="009C1B1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1. Утвердить административный регламент предоставления Администрацией города Куртамыша муниципальной услуги «Выдача разрешения на производство земляных и аварийных работ</w:t>
      </w:r>
      <w:r w:rsidRPr="009C1B18">
        <w:rPr>
          <w:rFonts w:ascii="Times New Roman" w:eastAsia="Times New Roman" w:hAnsi="Times New Roman" w:cs="Times New Roman"/>
          <w:color w:val="000000"/>
          <w:spacing w:val="-10"/>
          <w:sz w:val="24"/>
          <w:szCs w:val="24"/>
          <w:lang w:eastAsia="ru-RU"/>
        </w:rPr>
        <w:t>»</w:t>
      </w:r>
      <w:r w:rsidRPr="009C1B18">
        <w:rPr>
          <w:rFonts w:ascii="Times New Roman" w:eastAsia="Times New Roman" w:hAnsi="Times New Roman" w:cs="Times New Roman"/>
          <w:sz w:val="24"/>
          <w:szCs w:val="24"/>
          <w:lang w:eastAsia="ru-RU"/>
        </w:rPr>
        <w:t xml:space="preserve">  согласно приложению к настоящему постановлению.</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2. Опубликовать настоящее постановление в информационном бюллетене «город Куртамыш: Официально» и разместить на официальном сайте Администрации города Куртамыша в сети интернет.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3. Контроль за выполнением настоящего постановления возложить на заместителя Главы  города Куртамыша Глебова С.Ю.</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lastRenderedPageBreak/>
        <w:t>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0"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И.о. Главы</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города Куртамыша                                                                                              С.Ю. Глебов</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Показаньев С.Ю.</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20662</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Разослано по списку ( см.оборот)</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5353"/>
        <w:gridCol w:w="4217"/>
      </w:tblGrid>
      <w:tr w:rsidR="009C1B18" w:rsidRPr="009C1B18" w:rsidTr="009C1B18">
        <w:trPr>
          <w:tblCellSpacing w:w="0" w:type="dxa"/>
        </w:trPr>
        <w:tc>
          <w:tcPr>
            <w:tcW w:w="5353" w:type="dxa"/>
            <w:tcMar>
              <w:top w:w="0" w:type="dxa"/>
              <w:left w:w="108" w:type="dxa"/>
              <w:bottom w:w="0" w:type="dxa"/>
              <w:right w:w="108" w:type="dxa"/>
            </w:tcMar>
            <w:hideMark/>
          </w:tcPr>
          <w:p w:rsidR="009C1B18" w:rsidRPr="009C1B18" w:rsidRDefault="009C1B18" w:rsidP="009C1B18">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w:t>
            </w:r>
          </w:p>
        </w:tc>
        <w:tc>
          <w:tcPr>
            <w:tcW w:w="4217" w:type="dxa"/>
            <w:tcMar>
              <w:top w:w="0" w:type="dxa"/>
              <w:left w:w="108" w:type="dxa"/>
              <w:bottom w:w="0" w:type="dxa"/>
              <w:right w:w="108" w:type="dxa"/>
            </w:tcMar>
            <w:hideMark/>
          </w:tcPr>
          <w:p w:rsidR="009C1B18" w:rsidRPr="009C1B18" w:rsidRDefault="009C1B18" w:rsidP="009C1B18">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Приложение</w:t>
            </w:r>
          </w:p>
          <w:p w:rsidR="009C1B18" w:rsidRPr="009C1B18" w:rsidRDefault="009C1B18" w:rsidP="009C1B18">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к постановлению </w:t>
            </w:r>
          </w:p>
          <w:p w:rsidR="009C1B18" w:rsidRPr="009C1B18" w:rsidRDefault="009C1B18" w:rsidP="009C1B18">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Администрации города </w:t>
            </w:r>
            <w:r w:rsidRPr="009C1B18">
              <w:rPr>
                <w:rFonts w:ascii="Times New Roman" w:eastAsia="Times New Roman" w:hAnsi="Times New Roman" w:cs="Times New Roman"/>
                <w:sz w:val="24"/>
                <w:szCs w:val="24"/>
                <w:lang w:eastAsia="ru-RU"/>
              </w:rPr>
              <w:t>Куртамыша</w:t>
            </w:r>
          </w:p>
          <w:p w:rsidR="009C1B18" w:rsidRPr="009C1B18" w:rsidRDefault="009C1B18" w:rsidP="009C1B18">
            <w:pPr>
              <w:spacing w:before="100" w:beforeAutospacing="1" w:after="100" w:afterAutospacing="1"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от   29 сентября   2017 года  №  150                           </w:t>
            </w:r>
          </w:p>
          <w:p w:rsidR="009C1B18" w:rsidRPr="009C1B18" w:rsidRDefault="009C1B18" w:rsidP="009C1B1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w:t>
            </w:r>
            <w:r w:rsidRPr="009C1B18">
              <w:rPr>
                <w:rFonts w:ascii="Times New Roman" w:eastAsia="Times New Roman" w:hAnsi="Times New Roman" w:cs="Times New Roman"/>
                <w:sz w:val="24"/>
                <w:szCs w:val="24"/>
                <w:lang w:eastAsia="ru-RU"/>
              </w:rPr>
              <w:t>Об утверждении Административного регламента</w:t>
            </w:r>
            <w:r w:rsidRPr="009C1B18">
              <w:rPr>
                <w:rFonts w:ascii="Times New Roman" w:eastAsia="Times New Roman" w:hAnsi="Times New Roman" w:cs="Times New Roman"/>
                <w:b/>
                <w:bCs/>
                <w:sz w:val="24"/>
                <w:szCs w:val="24"/>
                <w:lang w:eastAsia="ru-RU"/>
              </w:rPr>
              <w:t xml:space="preserve"> </w:t>
            </w:r>
            <w:r w:rsidRPr="009C1B18">
              <w:rPr>
                <w:rFonts w:ascii="Times New Roman" w:eastAsia="Times New Roman" w:hAnsi="Times New Roman" w:cs="Times New Roman"/>
                <w:sz w:val="24"/>
                <w:szCs w:val="24"/>
                <w:lang w:eastAsia="ru-RU"/>
              </w:rPr>
              <w:t xml:space="preserve">предоставления Администрацией </w:t>
            </w:r>
            <w:r w:rsidRPr="009C1B18">
              <w:rPr>
                <w:rFonts w:ascii="Times New Roman" w:eastAsia="Times New Roman" w:hAnsi="Times New Roman" w:cs="Times New Roman"/>
                <w:sz w:val="24"/>
                <w:szCs w:val="24"/>
                <w:lang w:eastAsia="ru-RU"/>
              </w:rPr>
              <w:lastRenderedPageBreak/>
              <w:t>города Куртамыша муниципальной услуги «Выдача разрешения на производство земляных и аварийных работ»</w:t>
            </w:r>
          </w:p>
          <w:p w:rsidR="009C1B18" w:rsidRPr="009C1B18" w:rsidRDefault="009C1B18" w:rsidP="009C1B18">
            <w:pPr>
              <w:spacing w:before="100" w:beforeAutospacing="1" w:after="100" w:afterAutospacing="1"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w:t>
            </w:r>
          </w:p>
        </w:tc>
      </w:tr>
    </w:tbl>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lastRenderedPageBreak/>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АДМИНИСТРАТИВНЫЙ РЕГЛАМЕНТ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предоставления муниципальной услуги по выдаче разрешения на производство земляных и аварийных работ</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РАЗДЕЛ </w:t>
      </w:r>
      <w:r w:rsidRPr="009C1B18">
        <w:rPr>
          <w:rFonts w:ascii="Times New Roman" w:eastAsia="Times New Roman" w:hAnsi="Times New Roman" w:cs="Times New Roman"/>
          <w:b/>
          <w:bCs/>
          <w:sz w:val="24"/>
          <w:szCs w:val="24"/>
          <w:lang w:val="en-US" w:eastAsia="ru-RU"/>
        </w:rPr>
        <w:t>I</w:t>
      </w:r>
      <w:r w:rsidRPr="009C1B18">
        <w:rPr>
          <w:rFonts w:ascii="Times New Roman" w:eastAsia="Times New Roman" w:hAnsi="Times New Roman" w:cs="Times New Roman"/>
          <w:b/>
          <w:bCs/>
          <w:sz w:val="24"/>
          <w:szCs w:val="24"/>
          <w:lang w:eastAsia="ru-RU"/>
        </w:rPr>
        <w:t>. ОБЩИЕ ПОЛОЖЕНИЯ</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Глава 1. Предмет регулирования административного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регламента и круг заявителей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w:t>
      </w:r>
      <w:r w:rsidRPr="009C1B18">
        <w:rPr>
          <w:rFonts w:ascii="Times New Roman" w:eastAsia="Times New Roman" w:hAnsi="Times New Roman" w:cs="Times New Roman"/>
          <w:b/>
          <w:bCs/>
          <w:sz w:val="24"/>
          <w:szCs w:val="24"/>
          <w:lang w:eastAsia="ru-RU"/>
        </w:rPr>
        <w:t xml:space="preserve"> </w:t>
      </w:r>
      <w:r w:rsidRPr="009C1B1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выдаче разрешения на производство земляных и аварийных работ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Куртамыша (далее – Администрация), должностного лица Администрации либо муниципального служащего при предоставлении муниципальной услуги.</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2. Муниципальная услуга предоставляется физическим и юридическим лицам, либо их уполномоченным представителям (далее - заявитель). </w:t>
      </w:r>
    </w:p>
    <w:p w:rsidR="009C1B18" w:rsidRPr="009C1B18" w:rsidRDefault="009C1B18" w:rsidP="009C1B18">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Глава 2. Требования к порядку информирования  о порядке предоставления муниципальной услуги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lastRenderedPageBreak/>
        <w:t>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 Информация о порядке предоставления муниципальной услуги предоставляется:</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 непосредственно в Администрации города Куртамыша по адресу: 641430, г. Куртамыша, ул. 22 Партсъезда, д. 44, кабинет № 11.</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Часы работы: понедельник – пятница с 8-00 ч. до 17-00 ч., за исключением выходных и праздничных дней, обеденный перерыв - с 12-00 ч. до 13-00 ч.</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Прием граждан: </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кабинет № 11 специалист Администрации города Куртамыша по адресу: г. Куртамыша, ул. 22 Партсъезда, д. 44,</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Часы приема:</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понедельник с 9-00 ч. до 12-00 ч.;</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вторник с 9-00 ч. до 12-00 ч.;</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среда с 9-00 ч. до 12-00 ч.;</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четверг с 9-00 ч. до 12-00 ч..</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Также записаться на прием можно путем предварительной электронной записи на официальном сайте </w:t>
      </w:r>
      <w:r w:rsidRPr="009C1B18">
        <w:rPr>
          <w:rFonts w:ascii="Times New Roman" w:eastAsia="Times New Roman" w:hAnsi="Times New Roman" w:cs="Times New Roman"/>
          <w:color w:val="000000"/>
          <w:sz w:val="24"/>
          <w:szCs w:val="24"/>
          <w:lang w:eastAsia="ru-RU"/>
        </w:rPr>
        <w:t>муниципального образования</w:t>
      </w:r>
      <w:r w:rsidRPr="009C1B18">
        <w:rPr>
          <w:rFonts w:ascii="Times New Roman" w:eastAsia="Times New Roman" w:hAnsi="Times New Roman" w:cs="Times New Roman"/>
          <w:sz w:val="24"/>
          <w:szCs w:val="24"/>
          <w:lang w:eastAsia="ru-RU"/>
        </w:rPr>
        <w:t xml:space="preserve"> города Куртамыша: </w:t>
      </w:r>
      <w:r w:rsidRPr="009C1B18">
        <w:rPr>
          <w:rFonts w:ascii="Times New Roman" w:eastAsia="Times New Roman" w:hAnsi="Times New Roman" w:cs="Times New Roman"/>
          <w:sz w:val="24"/>
          <w:szCs w:val="24"/>
          <w:u w:val="single"/>
          <w:lang w:eastAsia="ru-RU"/>
        </w:rPr>
        <w:t xml:space="preserve">www. </w:t>
      </w:r>
      <w:hyperlink r:id="rId5" w:history="1">
        <w:r w:rsidRPr="009C1B18">
          <w:rPr>
            <w:rFonts w:ascii="Times New Roman" w:eastAsia="Times New Roman" w:hAnsi="Times New Roman" w:cs="Times New Roman"/>
            <w:sz w:val="24"/>
            <w:szCs w:val="24"/>
            <w:u w:val="single"/>
            <w:lang w:eastAsia="ru-RU"/>
          </w:rPr>
          <w:t>kurtadm.ru</w:t>
        </w:r>
      </w:hyperlink>
      <w:r w:rsidRPr="009C1B18">
        <w:rPr>
          <w:rFonts w:ascii="Times New Roman" w:eastAsia="Times New Roman" w:hAnsi="Times New Roman" w:cs="Times New Roman"/>
          <w:sz w:val="24"/>
          <w:szCs w:val="24"/>
          <w:lang w:eastAsia="ru-RU"/>
        </w:rPr>
        <w:t xml:space="preserve">, </w:t>
      </w:r>
      <w:r w:rsidRPr="009C1B18">
        <w:rPr>
          <w:rFonts w:ascii="Times New Roman" w:eastAsia="Times New Roman" w:hAnsi="Times New Roman" w:cs="Times New Roman"/>
          <w:color w:val="000000"/>
          <w:sz w:val="24"/>
          <w:szCs w:val="24"/>
          <w:lang w:eastAsia="ru-RU"/>
        </w:rPr>
        <w:t>в разделе «Услуги» подраздел «Предварительная запись».</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 с использованием средств телефонной связи по номерам:</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- 2-15-16 (приемная Администрации города Куртамыша), с понедельника по пятницу с 8-00 ч. до 17-00 ч., </w:t>
      </w:r>
      <w:r w:rsidRPr="009C1B18">
        <w:rPr>
          <w:rFonts w:ascii="Times New Roman" w:eastAsia="Times New Roman" w:hAnsi="Times New Roman" w:cs="Times New Roman"/>
          <w:color w:val="000000"/>
          <w:sz w:val="24"/>
          <w:szCs w:val="24"/>
          <w:lang w:eastAsia="ru-RU"/>
        </w:rPr>
        <w:t xml:space="preserve">за исключением выходных и праздничных дней, </w:t>
      </w:r>
      <w:r w:rsidRPr="009C1B18">
        <w:rPr>
          <w:rFonts w:ascii="Times New Roman" w:eastAsia="Times New Roman" w:hAnsi="Times New Roman" w:cs="Times New Roman"/>
          <w:sz w:val="24"/>
          <w:szCs w:val="24"/>
          <w:lang w:eastAsia="ru-RU"/>
        </w:rPr>
        <w:t>обеденный перерыв с 12-00 ч.  до 13-00 ч.;</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- 2-06-62 (специалист Администрации города Куртамыша), с понедельника по пятницу с 8-00 ч. до 17-00 ч., </w:t>
      </w:r>
      <w:r w:rsidRPr="009C1B18">
        <w:rPr>
          <w:rFonts w:ascii="Times New Roman" w:eastAsia="Times New Roman" w:hAnsi="Times New Roman" w:cs="Times New Roman"/>
          <w:color w:val="000000"/>
          <w:sz w:val="24"/>
          <w:szCs w:val="24"/>
          <w:lang w:eastAsia="ru-RU"/>
        </w:rPr>
        <w:t xml:space="preserve">за исключением выходных и праздничных дней, </w:t>
      </w:r>
      <w:r w:rsidRPr="009C1B18">
        <w:rPr>
          <w:rFonts w:ascii="Times New Roman" w:eastAsia="Times New Roman" w:hAnsi="Times New Roman" w:cs="Times New Roman"/>
          <w:sz w:val="24"/>
          <w:szCs w:val="24"/>
          <w:lang w:eastAsia="ru-RU"/>
        </w:rPr>
        <w:t>обеденный перерыв с 12-00 ч.  до 13-00 ч.;</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При ответе на телефонные звонки и устные обращения заявителя специалисты подробно и в вежливой форме предоставляют исчерпывающую информацию;</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3) посредством публичного размещения информационных материалов на официальном сайте </w:t>
      </w:r>
      <w:r w:rsidRPr="009C1B18">
        <w:rPr>
          <w:rFonts w:ascii="Times New Roman" w:eastAsia="Times New Roman" w:hAnsi="Times New Roman" w:cs="Times New Roman"/>
          <w:color w:val="000000"/>
          <w:sz w:val="24"/>
          <w:szCs w:val="24"/>
          <w:lang w:eastAsia="ru-RU"/>
        </w:rPr>
        <w:t>муниципального образования</w:t>
      </w:r>
      <w:r w:rsidRPr="009C1B18">
        <w:rPr>
          <w:rFonts w:ascii="Times New Roman" w:eastAsia="Times New Roman" w:hAnsi="Times New Roman" w:cs="Times New Roman"/>
          <w:sz w:val="24"/>
          <w:szCs w:val="24"/>
          <w:lang w:eastAsia="ru-RU"/>
        </w:rPr>
        <w:t xml:space="preserve"> города Куртамыша </w:t>
      </w:r>
      <w:r w:rsidRPr="009C1B18">
        <w:rPr>
          <w:rFonts w:ascii="Times New Roman" w:eastAsia="Times New Roman" w:hAnsi="Times New Roman" w:cs="Times New Roman"/>
          <w:sz w:val="24"/>
          <w:szCs w:val="24"/>
          <w:u w:val="single"/>
          <w:lang w:eastAsia="ru-RU"/>
        </w:rPr>
        <w:t xml:space="preserve">www. </w:t>
      </w:r>
      <w:hyperlink r:id="rId6" w:history="1">
        <w:r w:rsidRPr="009C1B18">
          <w:rPr>
            <w:rFonts w:ascii="Times New Roman" w:eastAsia="Times New Roman" w:hAnsi="Times New Roman" w:cs="Times New Roman"/>
            <w:sz w:val="24"/>
            <w:szCs w:val="24"/>
            <w:u w:val="single"/>
            <w:lang w:eastAsia="ru-RU"/>
          </w:rPr>
          <w:t>kurtadm.ru</w:t>
        </w:r>
      </w:hyperlink>
      <w:r w:rsidRPr="009C1B18">
        <w:rPr>
          <w:rFonts w:ascii="Times New Roman" w:eastAsia="Times New Roman" w:hAnsi="Times New Roman" w:cs="Times New Roman"/>
          <w:sz w:val="24"/>
          <w:szCs w:val="24"/>
          <w:lang w:eastAsia="ru-RU"/>
        </w:rPr>
        <w:t>;</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 посредством ответов на письменные обращения;</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5) посредством подготовки ответов по электронной почте;</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6) </w:t>
      </w:r>
      <w:r w:rsidRPr="009C1B18">
        <w:rPr>
          <w:rFonts w:ascii="Times New Roman" w:eastAsia="Times New Roman" w:hAnsi="Times New Roman" w:cs="Times New Roman"/>
          <w:color w:val="000000"/>
          <w:sz w:val="24"/>
          <w:szCs w:val="24"/>
          <w:lang w:eastAsia="ru-RU"/>
        </w:rPr>
        <w:t xml:space="preserve">на информационных стендах, установленных в помещениях Администрации города </w:t>
      </w:r>
      <w:r w:rsidRPr="009C1B18">
        <w:rPr>
          <w:rFonts w:ascii="Times New Roman" w:eastAsia="Times New Roman" w:hAnsi="Times New Roman" w:cs="Times New Roman"/>
          <w:sz w:val="24"/>
          <w:szCs w:val="24"/>
          <w:lang w:eastAsia="ru-RU"/>
        </w:rPr>
        <w:t>Куртамыша</w:t>
      </w:r>
      <w:r w:rsidRPr="009C1B18">
        <w:rPr>
          <w:rFonts w:ascii="Times New Roman" w:eastAsia="Times New Roman" w:hAnsi="Times New Roman" w:cs="Times New Roman"/>
          <w:color w:val="000000"/>
          <w:sz w:val="24"/>
          <w:szCs w:val="24"/>
          <w:lang w:eastAsia="ru-RU"/>
        </w:rPr>
        <w:t>,</w:t>
      </w:r>
      <w:r w:rsidRPr="009C1B18">
        <w:rPr>
          <w:rFonts w:ascii="Times New Roman" w:eastAsia="Times New Roman" w:hAnsi="Times New Roman" w:cs="Times New Roman"/>
          <w:sz w:val="24"/>
          <w:szCs w:val="24"/>
          <w:lang w:eastAsia="ru-RU"/>
        </w:rPr>
        <w:t xml:space="preserve"> </w:t>
      </w:r>
      <w:r w:rsidRPr="009C1B18">
        <w:rPr>
          <w:rFonts w:ascii="Times New Roman" w:eastAsia="Times New Roman" w:hAnsi="Times New Roman" w:cs="Times New Roman"/>
          <w:color w:val="000000"/>
          <w:sz w:val="24"/>
          <w:szCs w:val="24"/>
          <w:lang w:eastAsia="ru-RU"/>
        </w:rPr>
        <w:t>предназначенных для приема граждан;</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lastRenderedPageBreak/>
        <w:t xml:space="preserve">7) посредством размещения информации о муниципальной услуге на Едином портале государственных и муниципальных услуг на сайте </w:t>
      </w:r>
      <w:hyperlink r:id="rId7" w:history="1">
        <w:r w:rsidRPr="009C1B18">
          <w:rPr>
            <w:rFonts w:ascii="Times New Roman" w:eastAsia="Times New Roman" w:hAnsi="Times New Roman" w:cs="Times New Roman"/>
            <w:color w:val="0000FF"/>
            <w:sz w:val="24"/>
            <w:szCs w:val="24"/>
            <w:u w:val="single"/>
            <w:lang w:eastAsia="ru-RU"/>
          </w:rPr>
          <w:t>www.gosuslugi.ru</w:t>
        </w:r>
      </w:hyperlink>
      <w:r w:rsidRPr="009C1B18">
        <w:rPr>
          <w:rFonts w:ascii="Times New Roman" w:eastAsia="Times New Roman" w:hAnsi="Times New Roman" w:cs="Times New Roman"/>
          <w:sz w:val="24"/>
          <w:szCs w:val="24"/>
          <w:lang w:eastAsia="ru-RU"/>
        </w:rPr>
        <w:t>.</w:t>
      </w:r>
      <w:r w:rsidRPr="009C1B18">
        <w:rPr>
          <w:rFonts w:ascii="Times New Roman" w:eastAsia="Times New Roman" w:hAnsi="Times New Roman" w:cs="Times New Roman"/>
          <w:color w:val="000000"/>
          <w:sz w:val="24"/>
          <w:szCs w:val="24"/>
          <w:lang w:eastAsia="ru-RU"/>
        </w:rPr>
        <w:t xml:space="preserve">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pacing w:val="-9"/>
          <w:sz w:val="24"/>
          <w:szCs w:val="24"/>
          <w:lang w:eastAsia="ru-RU"/>
        </w:rPr>
        <w:t xml:space="preserve">4. Информация о порядке предоставления муниципальной услуги может быть получена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МФЦ) по телефону </w:t>
      </w:r>
      <w:r w:rsidRPr="009C1B18">
        <w:rPr>
          <w:rFonts w:ascii="Times New Roman" w:eastAsia="Times New Roman" w:hAnsi="Times New Roman" w:cs="Times New Roman"/>
          <w:spacing w:val="-9"/>
          <w:sz w:val="24"/>
          <w:szCs w:val="24"/>
          <w:lang w:eastAsia="ru-RU"/>
        </w:rPr>
        <w:t xml:space="preserve">2-16-19 или при обращении лично по адресу: г. </w:t>
      </w:r>
      <w:r w:rsidRPr="009C1B18">
        <w:rPr>
          <w:rFonts w:ascii="Times New Roman" w:eastAsia="Times New Roman" w:hAnsi="Times New Roman" w:cs="Times New Roman"/>
          <w:sz w:val="24"/>
          <w:szCs w:val="24"/>
          <w:lang w:eastAsia="ru-RU"/>
        </w:rPr>
        <w:t>Куртамыша</w:t>
      </w:r>
      <w:r w:rsidRPr="009C1B18">
        <w:rPr>
          <w:rFonts w:ascii="Times New Roman" w:eastAsia="Times New Roman" w:hAnsi="Times New Roman" w:cs="Times New Roman"/>
          <w:spacing w:val="-9"/>
          <w:sz w:val="24"/>
          <w:szCs w:val="24"/>
          <w:lang w:eastAsia="ru-RU"/>
        </w:rPr>
        <w:t>, пр. Ленина, д. 4.</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5. На информационном стенде, расположенном в </w:t>
      </w:r>
      <w:r w:rsidRPr="009C1B18">
        <w:rPr>
          <w:rFonts w:ascii="Times New Roman" w:eastAsia="Times New Roman" w:hAnsi="Times New Roman" w:cs="Times New Roman"/>
          <w:sz w:val="24"/>
          <w:szCs w:val="24"/>
          <w:lang w:eastAsia="ru-RU"/>
        </w:rPr>
        <w:t>Администрации города Куртамыша</w:t>
      </w:r>
      <w:r w:rsidRPr="009C1B18">
        <w:rPr>
          <w:rFonts w:ascii="Times New Roman" w:eastAsia="Times New Roman" w:hAnsi="Times New Roman" w:cs="Times New Roman"/>
          <w:color w:val="000000"/>
          <w:sz w:val="24"/>
          <w:szCs w:val="24"/>
          <w:lang w:eastAsia="ru-RU"/>
        </w:rPr>
        <w:t xml:space="preserve">, в </w:t>
      </w:r>
      <w:r w:rsidRPr="009C1B18">
        <w:rPr>
          <w:rFonts w:ascii="Times New Roman" w:eastAsia="Times New Roman" w:hAnsi="Times New Roman" w:cs="Times New Roman"/>
          <w:color w:val="000000"/>
          <w:spacing w:val="-9"/>
          <w:sz w:val="24"/>
          <w:szCs w:val="24"/>
          <w:lang w:eastAsia="ru-RU"/>
        </w:rPr>
        <w:t>Государственном бюджетном учреждении Курганской области «Многофункциональный центр по предоставлению государственных и муниципальных услуг» (далее – МФЦ),  </w:t>
      </w:r>
      <w:r w:rsidRPr="009C1B18">
        <w:rPr>
          <w:rFonts w:ascii="Times New Roman" w:eastAsia="Times New Roman" w:hAnsi="Times New Roman" w:cs="Times New Roman"/>
          <w:color w:val="000000"/>
          <w:sz w:val="24"/>
          <w:szCs w:val="24"/>
          <w:lang w:eastAsia="ru-RU"/>
        </w:rPr>
        <w:t>на официальном сайте муниципального образования</w:t>
      </w:r>
      <w:r w:rsidRPr="009C1B18">
        <w:rPr>
          <w:rFonts w:ascii="Times New Roman" w:eastAsia="Times New Roman" w:hAnsi="Times New Roman" w:cs="Times New Roman"/>
          <w:sz w:val="24"/>
          <w:szCs w:val="24"/>
          <w:lang w:eastAsia="ru-RU"/>
        </w:rPr>
        <w:t xml:space="preserve"> </w:t>
      </w:r>
      <w:r w:rsidRPr="009C1B18">
        <w:rPr>
          <w:rFonts w:ascii="Times New Roman" w:eastAsia="Times New Roman" w:hAnsi="Times New Roman" w:cs="Times New Roman"/>
          <w:color w:val="000000"/>
          <w:sz w:val="24"/>
          <w:szCs w:val="24"/>
          <w:lang w:eastAsia="ru-RU"/>
        </w:rPr>
        <w:t xml:space="preserve">города </w:t>
      </w:r>
      <w:r w:rsidRPr="009C1B18">
        <w:rPr>
          <w:rFonts w:ascii="Times New Roman" w:eastAsia="Times New Roman" w:hAnsi="Times New Roman" w:cs="Times New Roman"/>
          <w:sz w:val="24"/>
          <w:szCs w:val="24"/>
          <w:lang w:eastAsia="ru-RU"/>
        </w:rPr>
        <w:t>Куртамыша</w:t>
      </w:r>
      <w:r w:rsidRPr="009C1B18">
        <w:rPr>
          <w:rFonts w:ascii="Times New Roman" w:eastAsia="Times New Roman" w:hAnsi="Times New Roman" w:cs="Times New Roman"/>
          <w:color w:val="000000"/>
          <w:sz w:val="24"/>
          <w:szCs w:val="24"/>
          <w:lang w:eastAsia="ru-RU"/>
        </w:rPr>
        <w:t xml:space="preserve"> </w:t>
      </w:r>
      <w:hyperlink r:id="rId8" w:history="1">
        <w:r w:rsidRPr="009C1B18">
          <w:rPr>
            <w:rFonts w:ascii="Times New Roman" w:eastAsia="Times New Roman" w:hAnsi="Times New Roman" w:cs="Times New Roman"/>
            <w:color w:val="0000FF"/>
            <w:sz w:val="24"/>
            <w:szCs w:val="24"/>
            <w:u w:val="single"/>
            <w:lang w:eastAsia="ru-RU"/>
          </w:rPr>
          <w:t>http://www.kurtadm.ru/</w:t>
        </w:r>
      </w:hyperlink>
      <w:r w:rsidRPr="009C1B18">
        <w:rPr>
          <w:rFonts w:ascii="Times New Roman" w:eastAsia="Times New Roman" w:hAnsi="Times New Roman" w:cs="Times New Roman"/>
          <w:color w:val="000000"/>
          <w:sz w:val="24"/>
          <w:szCs w:val="24"/>
          <w:lang w:eastAsia="ru-RU"/>
        </w:rPr>
        <w:t xml:space="preserve"> в разделе «Услуги» размещаются следующие информационные материалы о порядке предоставления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1) извлечения из текста настоящего Административного регламента (полная версия размешается на официальном сайте муниципального образования</w:t>
      </w:r>
      <w:r w:rsidRPr="009C1B18">
        <w:rPr>
          <w:rFonts w:ascii="Times New Roman" w:eastAsia="Times New Roman" w:hAnsi="Times New Roman" w:cs="Times New Roman"/>
          <w:sz w:val="24"/>
          <w:szCs w:val="24"/>
          <w:lang w:eastAsia="ru-RU"/>
        </w:rPr>
        <w:t xml:space="preserve"> </w:t>
      </w:r>
      <w:r w:rsidRPr="009C1B18">
        <w:rPr>
          <w:rFonts w:ascii="Times New Roman" w:eastAsia="Times New Roman" w:hAnsi="Times New Roman" w:cs="Times New Roman"/>
          <w:color w:val="000000"/>
          <w:sz w:val="24"/>
          <w:szCs w:val="24"/>
          <w:lang w:eastAsia="ru-RU"/>
        </w:rPr>
        <w:t xml:space="preserve">города </w:t>
      </w:r>
      <w:r w:rsidRPr="009C1B18">
        <w:rPr>
          <w:rFonts w:ascii="Times New Roman" w:eastAsia="Times New Roman" w:hAnsi="Times New Roman" w:cs="Times New Roman"/>
          <w:sz w:val="24"/>
          <w:szCs w:val="24"/>
          <w:lang w:eastAsia="ru-RU"/>
        </w:rPr>
        <w:t>Куртамыша</w:t>
      </w:r>
      <w:r w:rsidRPr="009C1B18">
        <w:rPr>
          <w:rFonts w:ascii="Times New Roman" w:eastAsia="Times New Roman" w:hAnsi="Times New Roman" w:cs="Times New Roman"/>
          <w:color w:val="000000"/>
          <w:sz w:val="24"/>
          <w:szCs w:val="24"/>
          <w:lang w:eastAsia="ru-RU"/>
        </w:rPr>
        <w:t xml:space="preserve"> </w:t>
      </w:r>
      <w:hyperlink r:id="rId9" w:history="1">
        <w:r w:rsidRPr="009C1B18">
          <w:rPr>
            <w:rFonts w:ascii="Times New Roman" w:eastAsia="Times New Roman" w:hAnsi="Times New Roman" w:cs="Times New Roman"/>
            <w:color w:val="0000FF"/>
            <w:sz w:val="24"/>
            <w:szCs w:val="24"/>
            <w:u w:val="single"/>
            <w:lang w:eastAsia="ru-RU"/>
          </w:rPr>
          <w:t>http://www.kurtadm.ru/</w:t>
        </w:r>
      </w:hyperlink>
      <w:r w:rsidRPr="009C1B18">
        <w:rPr>
          <w:rFonts w:ascii="Times New Roman" w:eastAsia="Times New Roman" w:hAnsi="Times New Roman" w:cs="Times New Roman"/>
          <w:sz w:val="24"/>
          <w:szCs w:val="24"/>
          <w:lang w:eastAsia="ru-RU"/>
        </w:rPr>
        <w:t xml:space="preserve"> в разделе «Документы», подраздел «Административные регламенты»);</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 форма и образец заявления для заполнения;</w:t>
      </w:r>
    </w:p>
    <w:p w:rsidR="009C1B18" w:rsidRPr="009C1B18" w:rsidRDefault="009C1B18" w:rsidP="009C1B18">
      <w:pPr>
        <w:spacing w:before="100" w:beforeAutospacing="1" w:after="100" w:afterAutospacing="1" w:line="232"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3) перечень документов, необходимых для предоставления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 блок-схема предоставления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5) извлечения из нормативных правовых актов, регулирующих отношения, возникающие в связи с предоставлением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6) схема размещения специалистов и график приема.</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РАЗДЕЛ </w:t>
      </w:r>
      <w:r w:rsidRPr="009C1B18">
        <w:rPr>
          <w:rFonts w:ascii="Times New Roman" w:eastAsia="Times New Roman" w:hAnsi="Times New Roman" w:cs="Times New Roman"/>
          <w:b/>
          <w:bCs/>
          <w:sz w:val="24"/>
          <w:szCs w:val="24"/>
          <w:lang w:val="en-US" w:eastAsia="ru-RU"/>
        </w:rPr>
        <w:t>II</w:t>
      </w:r>
      <w:r w:rsidRPr="009C1B18">
        <w:rPr>
          <w:rFonts w:ascii="Times New Roman" w:eastAsia="Times New Roman" w:hAnsi="Times New Roman" w:cs="Times New Roman"/>
          <w:b/>
          <w:bCs/>
          <w:sz w:val="24"/>
          <w:szCs w:val="24"/>
          <w:lang w:eastAsia="ru-RU"/>
        </w:rPr>
        <w:t>. СТАНДАРТ ПРЕДОСТАВЛЕНИЯ МУНИЦИПАЛЬНОЙ УСЛУГИ</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6. Наименование муниципальной услуги: </w:t>
      </w:r>
      <w:r w:rsidRPr="009C1B18">
        <w:rPr>
          <w:rFonts w:ascii="Times New Roman" w:eastAsia="Times New Roman" w:hAnsi="Times New Roman" w:cs="Times New Roman"/>
          <w:color w:val="000000"/>
          <w:sz w:val="24"/>
          <w:szCs w:val="24"/>
          <w:lang w:eastAsia="ru-RU"/>
        </w:rPr>
        <w:t>«В</w:t>
      </w:r>
      <w:r w:rsidRPr="009C1B18">
        <w:rPr>
          <w:rFonts w:ascii="Times New Roman" w:eastAsia="Times New Roman" w:hAnsi="Times New Roman" w:cs="Times New Roman"/>
          <w:sz w:val="24"/>
          <w:szCs w:val="24"/>
          <w:lang w:eastAsia="ru-RU"/>
        </w:rPr>
        <w:t>ыдача разрешения на производство земляных и аварийных работ»</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7. Муниципальная услуга предоставляется: </w:t>
      </w:r>
      <w:r w:rsidRPr="009C1B18">
        <w:rPr>
          <w:rFonts w:ascii="Times New Roman" w:eastAsia="Times New Roman" w:hAnsi="Times New Roman" w:cs="Times New Roman"/>
          <w:color w:val="000000"/>
          <w:sz w:val="24"/>
          <w:szCs w:val="24"/>
          <w:lang w:eastAsia="ru-RU"/>
        </w:rPr>
        <w:t xml:space="preserve">Администрацией города </w:t>
      </w:r>
      <w:r w:rsidRPr="009C1B18">
        <w:rPr>
          <w:rFonts w:ascii="Times New Roman" w:eastAsia="Times New Roman" w:hAnsi="Times New Roman" w:cs="Times New Roman"/>
          <w:sz w:val="24"/>
          <w:szCs w:val="24"/>
          <w:lang w:eastAsia="ru-RU"/>
        </w:rPr>
        <w:t>Куртамыша (далее – Администрация).</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Муниципальная услуга также может быть предоставлена через МФЦ в соответствии с соглашением о взаимодействии между МФЦ и Администрацией города Куртамыша.</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8.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w:t>
      </w:r>
      <w:r w:rsidRPr="009C1B18">
        <w:rPr>
          <w:rFonts w:ascii="Times New Roman" w:eastAsia="Times New Roman" w:hAnsi="Times New Roman" w:cs="Times New Roman"/>
          <w:sz w:val="24"/>
          <w:szCs w:val="24"/>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9. Результатом предоставления муниципальной услуги является: выдача заявителю разрешения на производство земляных и аварийных работ</w:t>
      </w:r>
      <w:r w:rsidRPr="009C1B18">
        <w:rPr>
          <w:rFonts w:ascii="Times New Roman" w:eastAsia="Times New Roman" w:hAnsi="Times New Roman" w:cs="Times New Roman"/>
          <w:color w:val="000000"/>
          <w:sz w:val="24"/>
          <w:szCs w:val="24"/>
          <w:lang w:eastAsia="ru-RU"/>
        </w:rPr>
        <w:t xml:space="preserve"> либо отказ в выдаче разрешения.</w:t>
      </w:r>
      <w:r w:rsidRPr="009C1B18">
        <w:rPr>
          <w:rFonts w:ascii="Times New Roman" w:eastAsia="Times New Roman" w:hAnsi="Times New Roman" w:cs="Times New Roman"/>
          <w:sz w:val="24"/>
          <w:szCs w:val="24"/>
          <w:lang w:eastAsia="ru-RU"/>
        </w:rPr>
        <w:t xml:space="preserve">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10. Срок предоставления муниципальной услуги:</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 не более 30 дней со дня поступления заявления о выдаче разрешения.</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11. Срок приостановления предоставления муниципальной услуги не предусмотрен.</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12. Муниципальная услуга оказывается в соответствии со следующими нормативными правовыми актами, непосредственно регулирующими ее предоставление:</w:t>
      </w:r>
      <w:r w:rsidRPr="009C1B18">
        <w:rPr>
          <w:rFonts w:ascii="Times New Roman" w:eastAsia="Times New Roman" w:hAnsi="Times New Roman" w:cs="Times New Roman"/>
          <w:color w:val="000000"/>
          <w:sz w:val="24"/>
          <w:szCs w:val="24"/>
          <w:lang w:eastAsia="ru-RU"/>
        </w:rPr>
        <w:t xml:space="preserve">           </w:t>
      </w:r>
    </w:p>
    <w:p w:rsidR="009C1B18" w:rsidRPr="009C1B18" w:rsidRDefault="009C1B18" w:rsidP="009C1B18">
      <w:pPr>
        <w:spacing w:before="100" w:beforeAutospacing="1" w:after="100" w:afterAutospacing="1" w:line="240" w:lineRule="auto"/>
        <w:ind w:left="-426"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 Конституция Российской Федерации;</w:t>
      </w:r>
    </w:p>
    <w:p w:rsidR="009C1B18" w:rsidRPr="009C1B18" w:rsidRDefault="009C1B18" w:rsidP="009C1B18">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Градостроительный кодекс Российской Федерации;</w:t>
      </w:r>
    </w:p>
    <w:p w:rsidR="009C1B18" w:rsidRPr="009C1B18" w:rsidRDefault="009C1B18" w:rsidP="009C1B18">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Земельный кодекс;</w:t>
      </w:r>
    </w:p>
    <w:p w:rsidR="009C1B18" w:rsidRPr="009C1B18" w:rsidRDefault="009C1B18" w:rsidP="009C1B18">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Гражданский кодекс Российской Федерации;</w:t>
      </w:r>
    </w:p>
    <w:p w:rsidR="009C1B18" w:rsidRPr="009C1B18" w:rsidRDefault="009C1B18" w:rsidP="009C1B18">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w:t>
      </w:r>
    </w:p>
    <w:p w:rsidR="009C1B18" w:rsidRPr="009C1B18" w:rsidRDefault="009C1B18" w:rsidP="009C1B18">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Федеральный закон от 06.10.2003 №131-ФЗ «Об общих принципах организации местного самоуправления в Российской Федерации»;</w:t>
      </w:r>
    </w:p>
    <w:p w:rsidR="009C1B18" w:rsidRPr="009C1B18" w:rsidRDefault="009C1B18" w:rsidP="009C1B18">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 Решение Куртамышской городской Думы от 24.09.2009 № 57 «Об утверждении Правил землепользования и застройки города Куртамыша».</w:t>
      </w:r>
    </w:p>
    <w:p w:rsidR="009C1B18" w:rsidRPr="009C1B18" w:rsidRDefault="009C1B18" w:rsidP="009C1B18">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 Постановление Администрации города Куртамыша от  15.08.2017 г. № 123 «Об утверждении Порядка проведения земляных и аварийных работ».</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заполненные бланки заявления и разрешения по форме, установленной постановлением Администрации города Куртамыша от 15.08.2017 г. № 123 «Об утверждении Порядка проведения земляных и аварийных работ»; </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lastRenderedPageBreak/>
        <w:t>- съемка из дежурного плана города, согласованная с соответствующими организациями, ответственными за эксплуатацию коммуникаций, расположенных на участке производства работ (электрокабели, кабели связи, трубы газо-, водопровода, канализации, теплосети и др.);</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договор между заявителем и подрядной организацией;</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гарантийное письмо с обязательством восстановления нарушенного благоустройства в объеме и в соответствии с первоначальным состоянием территории, в сроки, указанные в разрешении.</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В зависимости от места расположения и вида проводимых работ, заявитель предоставляет:</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документ, удостоверяющий право заказчика на земельный участок, если право не зарегистрировано в Едином государственном реестре прав на недвижимое имущество и сделок с ним, либо согласование собственника, арендатора, иного правообладателя земельного участка;</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согласованную и утвержденную в установленном порядке проектную документацию, необходимую для данной деятельности, в соответствии с которой производятся земляные работы, нарушается благоустройство, естественный природный ландшафт;</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схему строительной площадки с привязкой к местности и экспликацией ситуационного плана, с указанием границ участка работ, мест складирования строительных материалов и отходов, с указанием мест вывоза лишнего грунта, размещения (бытового) городка, установки информационных щитов, знаков и ограждений, освещения, пунктов мойки машин.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В зависимости от места расположения и вида проводимых работ:</w:t>
      </w:r>
    </w:p>
    <w:p w:rsidR="009C1B18" w:rsidRPr="009C1B18" w:rsidRDefault="009C1B18" w:rsidP="009C1B18">
      <w:pPr>
        <w:spacing w:before="100" w:beforeAutospacing="1" w:after="100" w:afterAutospacing="1" w:line="240" w:lineRule="auto"/>
        <w:ind w:right="-5"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 </w:t>
      </w:r>
      <w:r w:rsidRPr="009C1B18">
        <w:rPr>
          <w:rFonts w:ascii="Times New Roman" w:eastAsia="Times New Roman" w:hAnsi="Times New Roman" w:cs="Times New Roman"/>
          <w:sz w:val="24"/>
          <w:szCs w:val="24"/>
          <w:lang w:eastAsia="ru-RU"/>
        </w:rPr>
        <w:t>постановление Администрации города о закрытии улиц (в случае, если проведение работ связано с закрытием или изменением маршрутов движения общественного транспорта);</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документ, удостоверяющий право заказчика на земельный участок, если право зарегистрировано в Едином государственном реестре прав на недвижимое имущество и сделок с ним;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разрешение на строительство (реконструкцию) на земельном участке.</w:t>
      </w:r>
    </w:p>
    <w:p w:rsidR="009C1B18" w:rsidRPr="009C1B18" w:rsidRDefault="009C1B18" w:rsidP="009C1B1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При непредставлении указанных в настоящем пункте документов  заявителем, Администрация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w:t>
      </w:r>
      <w:r w:rsidRPr="009C1B18">
        <w:rPr>
          <w:rFonts w:ascii="Times New Roman" w:eastAsia="Times New Roman" w:hAnsi="Times New Roman" w:cs="Times New Roman"/>
          <w:color w:val="000000"/>
          <w:sz w:val="24"/>
          <w:szCs w:val="24"/>
          <w:lang w:eastAsia="ru-RU"/>
        </w:rPr>
        <w:lastRenderedPageBreak/>
        <w:t>государственных и муниципальных услуг, в рамках системы межведомственного взаимодействия.</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14.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форме электронного документа.</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15. Все документы подаются на русском языке либо должны иметь заверенный в установленном законом порядке перевод на русский язык.</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16. Формы заявлений, описей в электронном виде заявитель может получить в Администрации на свой электронный носитель либо самостоятельно на официальном интернет-сайте Администрации города Куртамыша или на Едином портале и региональном портале государственных услуг.</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FF00FF"/>
          <w:sz w:val="24"/>
          <w:szCs w:val="24"/>
          <w:lang w:eastAsia="ru-RU"/>
        </w:rPr>
        <w:t xml:space="preserve">           </w:t>
      </w:r>
      <w:r w:rsidRPr="009C1B18">
        <w:rPr>
          <w:rFonts w:ascii="Times New Roman" w:eastAsia="Times New Roman" w:hAnsi="Times New Roman" w:cs="Times New Roman"/>
          <w:sz w:val="24"/>
          <w:szCs w:val="24"/>
          <w:lang w:eastAsia="ru-RU"/>
        </w:rPr>
        <w:t>17. Основания для отказа в приеме документов, необходимых для предоставления муниципальной услуги, отсутствуют.</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          18. </w:t>
      </w:r>
      <w:r w:rsidRPr="009C1B18">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w:t>
      </w:r>
      <w:r w:rsidRPr="009C1B18">
        <w:rPr>
          <w:rFonts w:ascii="Times New Roman" w:eastAsia="Times New Roman" w:hAnsi="Times New Roman" w:cs="Times New Roman"/>
          <w:sz w:val="24"/>
          <w:szCs w:val="24"/>
          <w:lang w:eastAsia="ru-RU"/>
        </w:rPr>
        <w:t>Документы в форме электронных документов подаются с соблюдением требований, предусмотренных подпунктом 5 пункта 19 настоящего Административного регламента.</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При непредставлении указанных в настоящем пункте документов заявителем Администрация запрашивает недостающие документы (информацию), необходимые(ую)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19. Документы, предоставляемые</w:t>
      </w:r>
      <w:r w:rsidRPr="009C1B18">
        <w:rPr>
          <w:rFonts w:ascii="Times New Roman" w:eastAsia="Times New Roman" w:hAnsi="Times New Roman" w:cs="Times New Roman"/>
          <w:color w:val="000000"/>
          <w:sz w:val="24"/>
          <w:szCs w:val="24"/>
          <w:lang w:eastAsia="ru-RU"/>
        </w:rPr>
        <w:t xml:space="preserve"> заявителем, в целях предоставления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2) тексты документов должны быть написаны разборчиво, фамилия, имя и отчество, место жительства – для граждан, </w:t>
      </w:r>
      <w:r w:rsidRPr="009C1B18">
        <w:rPr>
          <w:rFonts w:ascii="Times New Roman" w:eastAsia="Times New Roman" w:hAnsi="Times New Roman" w:cs="Times New Roman"/>
          <w:sz w:val="24"/>
          <w:szCs w:val="24"/>
          <w:lang w:eastAsia="ru-RU"/>
        </w:rPr>
        <w:t xml:space="preserve">наименование, место нахождения – для юридических лиц, адрес, телефон </w:t>
      </w:r>
      <w:r w:rsidRPr="009C1B18">
        <w:rPr>
          <w:rFonts w:ascii="Times New Roman" w:eastAsia="Times New Roman" w:hAnsi="Times New Roman" w:cs="Times New Roman"/>
          <w:color w:val="000000"/>
          <w:sz w:val="24"/>
          <w:szCs w:val="24"/>
          <w:lang w:eastAsia="ru-RU"/>
        </w:rPr>
        <w:t xml:space="preserve">должны быть написаны полностью;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lastRenderedPageBreak/>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позволяющих неоднозначно истолковывать их содержание;</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5) заявление, представляемое в Администрацию в форме электронного документа, подписывается по выбору заявителя (если заявителем является физическое лицо):</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электронной подписью заявителя (представителя заявителя);</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xml:space="preserve">20. </w:t>
      </w:r>
      <w:r w:rsidRPr="009C1B18">
        <w:rPr>
          <w:rFonts w:ascii="Times New Roman" w:eastAsia="Times New Roman" w:hAnsi="Times New Roman" w:cs="Times New Roman"/>
          <w:sz w:val="24"/>
          <w:szCs w:val="24"/>
          <w:lang w:eastAsia="ru-RU"/>
        </w:rPr>
        <w:t>Администрация</w:t>
      </w:r>
      <w:r w:rsidRPr="009C1B18">
        <w:rPr>
          <w:rFonts w:ascii="Times New Roman" w:eastAsia="Times New Roman" w:hAnsi="Times New Roman" w:cs="Times New Roman"/>
          <w:color w:val="000000"/>
          <w:sz w:val="24"/>
          <w:szCs w:val="24"/>
          <w:lang w:eastAsia="ru-RU"/>
        </w:rPr>
        <w:t xml:space="preserve"> и МФЦ, в случае обращения заявителя через МФЦ, </w:t>
      </w:r>
      <w:r w:rsidRPr="009C1B18">
        <w:rPr>
          <w:rFonts w:ascii="Times New Roman" w:eastAsia="Times New Roman" w:hAnsi="Times New Roman" w:cs="Times New Roman"/>
          <w:sz w:val="24"/>
          <w:szCs w:val="24"/>
          <w:lang w:eastAsia="ru-RU"/>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21. Исчерпывающий перечень оснований для отказа в приеме документов, необходимых для предоставления муниципальной услуги является:</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lastRenderedPageBreak/>
        <w:t>         1) документы представлены лицом, не имеющим полномочий на их представление в соответствии с действующим законодательством;</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 невозможность установления содержания представленных документов;</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 представленные документы исполнены карандашом.</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 отсутствие одного или нескольких документов из перечисленных в пункте 12  настоящего регламента, обязанность по предоставлению которых возложена на заявителя.</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22. Муниципальная услуга предоставляется на бесплатной основе.</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23. Максимальный срок ожидания в очереди при подаче заявления о  предоставлении муниципальной услуги </w:t>
      </w:r>
      <w:r w:rsidRPr="009C1B18">
        <w:rPr>
          <w:rFonts w:ascii="Times New Roman" w:eastAsia="Times New Roman" w:hAnsi="Times New Roman" w:cs="Times New Roman"/>
          <w:color w:val="000000"/>
          <w:sz w:val="24"/>
          <w:szCs w:val="24"/>
          <w:lang w:eastAsia="ru-RU"/>
        </w:rPr>
        <w:t>и при получении конечного результата муниципальной услуги не должен превышать 15</w:t>
      </w:r>
      <w:r w:rsidRPr="009C1B18">
        <w:rPr>
          <w:rFonts w:ascii="Times New Roman" w:eastAsia="Times New Roman" w:hAnsi="Times New Roman" w:cs="Times New Roman"/>
          <w:sz w:val="24"/>
          <w:szCs w:val="24"/>
          <w:lang w:eastAsia="ru-RU"/>
        </w:rPr>
        <w:t xml:space="preserve"> минут.</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24. Регистрация заявления о предоставлении муниципальной услуги осуществляется в течение 1 дня со дня поступления заявления в Администрацию.</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При обращении заявителя через МФЦ, срок регистрации заявления в Администрацию исчисляется со дня передачи заявления от МФЦ.</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      25.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 кабинеты приема заявителей оборудуются столами, стульями для посетителей и информационными табличками (вывесками) с указанием:</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номера кабинета;</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 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w:t>
      </w:r>
      <w:r w:rsidRPr="009C1B18">
        <w:rPr>
          <w:rFonts w:ascii="Times New Roman" w:eastAsia="Times New Roman" w:hAnsi="Times New Roman" w:cs="Times New Roman"/>
          <w:color w:val="000000"/>
          <w:sz w:val="24"/>
          <w:szCs w:val="24"/>
          <w:lang w:eastAsia="ru-RU"/>
        </w:rPr>
        <w:t xml:space="preserve">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w:t>
      </w:r>
      <w:r w:rsidRPr="009C1B18">
        <w:rPr>
          <w:rFonts w:ascii="Times New Roman" w:eastAsia="Times New Roman" w:hAnsi="Times New Roman" w:cs="Times New Roman"/>
          <w:sz w:val="24"/>
          <w:szCs w:val="24"/>
          <w:lang w:eastAsia="ru-RU"/>
        </w:rPr>
        <w:lastRenderedPageBreak/>
        <w:t>услуги оказывается помощь в преодолении различных барьеров, мешающих в получении ими муниципальной услуги, наравне с другими лицами.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26. Показателями доступности муниципальной услуги являются:</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1) размещение актуальной информации о порядке предоставления муниципальной услуги на официальном сайте </w:t>
      </w:r>
      <w:r w:rsidRPr="009C1B18">
        <w:rPr>
          <w:rFonts w:ascii="Times New Roman" w:eastAsia="Times New Roman" w:hAnsi="Times New Roman" w:cs="Times New Roman"/>
          <w:color w:val="000000"/>
          <w:sz w:val="24"/>
          <w:szCs w:val="24"/>
          <w:lang w:eastAsia="ru-RU"/>
        </w:rPr>
        <w:t>муниципального образования</w:t>
      </w:r>
      <w:r w:rsidRPr="009C1B18">
        <w:rPr>
          <w:rFonts w:ascii="Times New Roman" w:eastAsia="Times New Roman" w:hAnsi="Times New Roman" w:cs="Times New Roman"/>
          <w:sz w:val="24"/>
          <w:szCs w:val="24"/>
          <w:lang w:eastAsia="ru-RU"/>
        </w:rPr>
        <w:t xml:space="preserve"> города Кургана в сети Интернет;</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 наличие информационных стендов и консультаций для заявителей;</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 возможность заявителя обратиться за получением муниципальной услуги путем представления заявления и документов в Администрацию лично или направления заявления и документов в Администрацию посредством почтовой связи на бумажном носителе;</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4) возможность заявителя обратиться за получением муниципальной услуги в Администрацию в электронной форме по адресу электронной почты: </w:t>
      </w:r>
      <w:r w:rsidRPr="009C1B18">
        <w:rPr>
          <w:rFonts w:ascii="Times New Roman" w:eastAsia="Times New Roman" w:hAnsi="Times New Roman" w:cs="Times New Roman"/>
          <w:sz w:val="24"/>
          <w:szCs w:val="24"/>
          <w:u w:val="single"/>
          <w:lang w:eastAsia="ru-RU"/>
        </w:rPr>
        <w:t xml:space="preserve">www. </w:t>
      </w:r>
      <w:hyperlink r:id="rId10" w:history="1">
        <w:r w:rsidRPr="009C1B18">
          <w:rPr>
            <w:rFonts w:ascii="Times New Roman" w:eastAsia="Times New Roman" w:hAnsi="Times New Roman" w:cs="Times New Roman"/>
            <w:sz w:val="24"/>
            <w:szCs w:val="24"/>
            <w:u w:val="single"/>
            <w:lang w:eastAsia="ru-RU"/>
          </w:rPr>
          <w:t>kurtadm.ru</w:t>
        </w:r>
      </w:hyperlink>
      <w:r w:rsidRPr="009C1B18">
        <w:rPr>
          <w:rFonts w:ascii="Times New Roman" w:eastAsia="Times New Roman" w:hAnsi="Times New Roman" w:cs="Times New Roman"/>
          <w:sz w:val="24"/>
          <w:szCs w:val="24"/>
          <w:lang w:eastAsia="ru-RU"/>
        </w:rPr>
        <w:t>;</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5) возможность заявителя обратиться за получением муниципальной услуги в МФЦ.</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27. Показателями качества муниципальной услуги являются:</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 прием заявления в день обращения;</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 достоверность информации о предоставлении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 соблюдение сроков и порядка предоставления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 своевременное, достоверное и полное информирование заявителя о ходе рассмотрения его заявления и прилагаемых к нему документов;</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6) индивидуальный подход и всесторонность рассмотрения заявления и прилагаемых к нему документов;</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7) </w:t>
      </w:r>
      <w:r w:rsidRPr="009C1B18">
        <w:rPr>
          <w:rFonts w:ascii="Times New Roman" w:eastAsia="Times New Roman" w:hAnsi="Times New Roman" w:cs="Times New Roman"/>
          <w:color w:val="000000"/>
          <w:sz w:val="24"/>
          <w:szCs w:val="24"/>
          <w:lang w:eastAsia="ru-RU"/>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Pr="009C1B18">
        <w:rPr>
          <w:rFonts w:ascii="Times New Roman" w:eastAsia="Times New Roman" w:hAnsi="Times New Roman" w:cs="Times New Roman"/>
          <w:sz w:val="24"/>
          <w:szCs w:val="24"/>
          <w:lang w:eastAsia="ru-RU"/>
        </w:rPr>
        <w:t xml:space="preserve">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28. В случае обращения заявителя за предоставлением муниципальной услуги через МФЦ специалист МФЦ выдает заявителю расписку о приеме заявления и документов у заявителя. Результат муниципальной услуги направляется заявителю Администрацией.</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Муниципальная услуга предоставляется, в том числе в электронной форме путем подачи заявления, необходимого для предоставления муниципальной услуги, в Администрации в электронной форме по адресу электронной почты: www. </w:t>
      </w:r>
      <w:hyperlink r:id="rId11" w:history="1">
        <w:r w:rsidRPr="009C1B18">
          <w:rPr>
            <w:rFonts w:ascii="Times New Roman" w:eastAsia="Times New Roman" w:hAnsi="Times New Roman" w:cs="Times New Roman"/>
            <w:sz w:val="24"/>
            <w:szCs w:val="24"/>
            <w:lang w:eastAsia="ru-RU"/>
          </w:rPr>
          <w:t>kurtadm.ru</w:t>
        </w:r>
      </w:hyperlink>
      <w:r w:rsidRPr="009C1B18">
        <w:rPr>
          <w:rFonts w:ascii="Times New Roman" w:eastAsia="Times New Roman" w:hAnsi="Times New Roman" w:cs="Times New Roman"/>
          <w:sz w:val="24"/>
          <w:szCs w:val="24"/>
          <w:lang w:eastAsia="ru-RU"/>
        </w:rPr>
        <w:t>.</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lastRenderedPageBreak/>
        <w:t xml:space="preserve">РАЗДЕЛ </w:t>
      </w:r>
      <w:r w:rsidRPr="009C1B18">
        <w:rPr>
          <w:rFonts w:ascii="Times New Roman" w:eastAsia="Times New Roman" w:hAnsi="Times New Roman" w:cs="Times New Roman"/>
          <w:b/>
          <w:bCs/>
          <w:sz w:val="24"/>
          <w:szCs w:val="24"/>
          <w:lang w:val="en-US" w:eastAsia="ru-RU"/>
        </w:rPr>
        <w:t>III</w:t>
      </w:r>
      <w:r w:rsidRPr="009C1B18">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Глава 3. Перечень административных процедур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29. Предоставление муниципальной услуги включает в себя следующие административные процедуры:</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 прием и регистрация заявления и прилагаемых к нему документов;</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2) рассмотрение заявления и принятие решения о разрешении на производство земляных и аварийных работ  либо отказ в предоставлении муниципальной услуги;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3) направление заявителю решения о разрешении на производство земляных и аварийных работ  либо отказ в предоставлении муниципальной услуги. </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30. Блок – схема предоставления муниципальной услуги приводится в приложении 3 к настоящему Административному регламенту.</w:t>
      </w:r>
    </w:p>
    <w:p w:rsidR="009C1B18" w:rsidRPr="009C1B18" w:rsidRDefault="009C1B18" w:rsidP="009C1B18">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Глава 4. Прием и регистрация заявления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и прилагаемых к нему документов</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31. Основанием для начала административной процедуры является поступление заявления и прилагаемых к нему документов в Администрацию, в т.ч. по почте, в электронной форме по адресу электронной почты: </w:t>
      </w:r>
      <w:r w:rsidRPr="009C1B18">
        <w:rPr>
          <w:rFonts w:ascii="Times New Roman" w:eastAsia="Times New Roman" w:hAnsi="Times New Roman" w:cs="Times New Roman"/>
          <w:sz w:val="24"/>
          <w:szCs w:val="24"/>
          <w:u w:val="single"/>
          <w:lang w:eastAsia="ru-RU"/>
        </w:rPr>
        <w:t xml:space="preserve">www. </w:t>
      </w:r>
      <w:hyperlink r:id="rId12" w:history="1">
        <w:r w:rsidRPr="009C1B18">
          <w:rPr>
            <w:rFonts w:ascii="Times New Roman" w:eastAsia="Times New Roman" w:hAnsi="Times New Roman" w:cs="Times New Roman"/>
            <w:sz w:val="24"/>
            <w:szCs w:val="24"/>
            <w:u w:val="single"/>
            <w:lang w:eastAsia="ru-RU"/>
          </w:rPr>
          <w:t>kurtadm.ru</w:t>
        </w:r>
      </w:hyperlink>
      <w:r w:rsidRPr="009C1B18">
        <w:rPr>
          <w:rFonts w:ascii="Times New Roman" w:eastAsia="Times New Roman" w:hAnsi="Times New Roman" w:cs="Times New Roman"/>
          <w:sz w:val="24"/>
          <w:szCs w:val="24"/>
          <w:lang w:eastAsia="ru-RU"/>
        </w:rPr>
        <w:t>, а также через МФЦ.</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32. Специалист по делопроизводству Администрации принимает заявление о разрешении на производство земляных и аварийных работ и прилагаемые к нему документы, регистрирует заявление в информационной системе «Обращения граждан»/«Служебная корреспонденция» с присвоением порядкового номера и указанием даты поступления заявления.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В случае подачи заявления и документов в электронной форме специалист по делопроизводству Администрации  направляет заявителю уведомление, содержащее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w:t>
      </w:r>
      <w:r w:rsidRPr="009C1B18">
        <w:rPr>
          <w:rFonts w:ascii="Times New Roman" w:eastAsia="Times New Roman" w:hAnsi="Times New Roman" w:cs="Times New Roman"/>
          <w:sz w:val="24"/>
          <w:szCs w:val="24"/>
          <w:lang w:eastAsia="ru-RU"/>
        </w:rPr>
        <w:lastRenderedPageBreak/>
        <w:t xml:space="preserve">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Максимальный срок исполнения административной процедуры - 1 день.</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При этом, при обращении заявителя через МФЦ, срок регистрации заявления в Администрацию исчисляется со дня передачи заявления от МФЦ.</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33.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34. Результатом административной процедуры является прием и регистрация заявления и прилагаемых к нему документов.</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35. Способ фиксации результата выполнения административной процедуры: </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w:t>
      </w:r>
      <w:r w:rsidRPr="009C1B18">
        <w:rPr>
          <w:rFonts w:ascii="Times New Roman" w:eastAsia="Times New Roman" w:hAnsi="Times New Roman" w:cs="Times New Roman"/>
          <w:color w:val="000000"/>
          <w:sz w:val="24"/>
          <w:szCs w:val="24"/>
          <w:lang w:eastAsia="ru-RU"/>
        </w:rPr>
        <w:t>регистрация поступившего</w:t>
      </w:r>
      <w:r w:rsidRPr="009C1B18">
        <w:rPr>
          <w:rFonts w:ascii="Times New Roman" w:eastAsia="Times New Roman" w:hAnsi="Times New Roman" w:cs="Times New Roman"/>
          <w:sz w:val="24"/>
          <w:szCs w:val="24"/>
          <w:lang w:eastAsia="ru-RU"/>
        </w:rPr>
        <w:t xml:space="preserve"> заявления</w:t>
      </w:r>
      <w:r w:rsidRPr="009C1B18">
        <w:rPr>
          <w:rFonts w:ascii="Times New Roman" w:eastAsia="Times New Roman" w:hAnsi="Times New Roman" w:cs="Times New Roman"/>
          <w:color w:val="000000"/>
          <w:sz w:val="24"/>
          <w:szCs w:val="24"/>
          <w:lang w:eastAsia="ru-RU"/>
        </w:rPr>
        <w:t xml:space="preserve"> </w:t>
      </w:r>
      <w:r w:rsidRPr="009C1B18">
        <w:rPr>
          <w:rFonts w:ascii="Times New Roman" w:eastAsia="Times New Roman" w:hAnsi="Times New Roman" w:cs="Times New Roman"/>
          <w:sz w:val="24"/>
          <w:szCs w:val="24"/>
          <w:lang w:eastAsia="ru-RU"/>
        </w:rPr>
        <w:t>в информационной системе «Обращения граждан»/«Служебная корреспонденция»;</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pacing w:val="-9"/>
          <w:sz w:val="24"/>
          <w:szCs w:val="24"/>
          <w:lang w:eastAsia="ru-RU"/>
        </w:rPr>
        <w:t xml:space="preserve">В случае </w:t>
      </w:r>
      <w:r w:rsidRPr="009C1B18">
        <w:rPr>
          <w:rFonts w:ascii="Times New Roman" w:eastAsia="Times New Roman" w:hAnsi="Times New Roman" w:cs="Times New Roman"/>
          <w:sz w:val="24"/>
          <w:szCs w:val="24"/>
          <w:lang w:eastAsia="ru-RU"/>
        </w:rPr>
        <w:t xml:space="preserve">подачи заявления в электронной форме </w:t>
      </w:r>
      <w:r w:rsidRPr="009C1B18">
        <w:rPr>
          <w:rFonts w:ascii="Times New Roman" w:eastAsia="Times New Roman" w:hAnsi="Times New Roman" w:cs="Times New Roman"/>
          <w:color w:val="000000"/>
          <w:spacing w:val="-9"/>
          <w:sz w:val="24"/>
          <w:szCs w:val="24"/>
          <w:lang w:eastAsia="ru-RU"/>
        </w:rPr>
        <w:t xml:space="preserve">– направление уведомления </w:t>
      </w:r>
      <w:r w:rsidRPr="009C1B18">
        <w:rPr>
          <w:rFonts w:ascii="Times New Roman" w:eastAsia="Times New Roman" w:hAnsi="Times New Roman" w:cs="Times New Roman"/>
          <w:sz w:val="24"/>
          <w:szCs w:val="24"/>
          <w:lang w:eastAsia="ru-RU"/>
        </w:rPr>
        <w:t>указанным заявителем в заявлении способом</w:t>
      </w:r>
      <w:r w:rsidRPr="009C1B18">
        <w:rPr>
          <w:rFonts w:ascii="Times New Roman" w:eastAsia="Times New Roman" w:hAnsi="Times New Roman" w:cs="Times New Roman"/>
          <w:color w:val="000000"/>
          <w:spacing w:val="-9"/>
          <w:sz w:val="24"/>
          <w:szCs w:val="24"/>
          <w:lang w:eastAsia="ru-RU"/>
        </w:rPr>
        <w:t>.</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Глава 5.Рассмотрение заявления и документов, установление</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наличия (отсутствия) права на получение муниципальной услуги</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36. Основанием для начала административной процедуры по рассмотрению заявления и документов, установлению наличия (отсутствия) права на получение муниципальной услуги является поступление заявления и приложенных к нему документов специалисту Администрации, ответственному за предоставление муниципальной услуги (далее – специалист).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Специалист при рассмотрении заявления осуществляет проверку представленных заявителем документов в соответствии с пунктом 12.</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В течение одного дня специалист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пункте 12, если документы не представлены заявителем по собственной инициативе.</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lastRenderedPageBreak/>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37. 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специалистом проект распоряжения Администрации города Куртамыша</w:t>
      </w:r>
      <w:r w:rsidRPr="009C1B18">
        <w:rPr>
          <w:rFonts w:ascii="Times New Roman" w:eastAsia="Times New Roman" w:hAnsi="Times New Roman" w:cs="Times New Roman"/>
          <w:color w:val="000000"/>
          <w:sz w:val="24"/>
          <w:szCs w:val="24"/>
          <w:lang w:eastAsia="ru-RU"/>
        </w:rPr>
        <w:t xml:space="preserve"> о 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по форме, утвержденной постановлением Администрации города Куртамыша от 2017 г. № ___ «Об утверждении Порядка проведения земляных и аварийных работ» или мотивированного отказа в получении муниципальной услуги.</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38. Срок выполнения административной процедуры по рассмотрению заявления и документов, установлению права на получение муниципальной услуги составляет 30 (тридцать) дней.</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Глава 6. Направление заявителю решения </w:t>
      </w:r>
      <w:r w:rsidRPr="009C1B18">
        <w:rPr>
          <w:rFonts w:ascii="Times New Roman" w:eastAsia="Times New Roman" w:hAnsi="Times New Roman" w:cs="Times New Roman"/>
          <w:b/>
          <w:bCs/>
          <w:color w:val="000000"/>
          <w:sz w:val="24"/>
          <w:szCs w:val="24"/>
          <w:lang w:eastAsia="ru-RU"/>
        </w:rPr>
        <w:t>о выдаче</w:t>
      </w:r>
      <w:r w:rsidRPr="009C1B18">
        <w:rPr>
          <w:rFonts w:ascii="Times New Roman" w:eastAsia="Times New Roman" w:hAnsi="Times New Roman" w:cs="Times New Roman"/>
          <w:b/>
          <w:bCs/>
          <w:sz w:val="24"/>
          <w:szCs w:val="24"/>
          <w:lang w:eastAsia="ru-RU"/>
        </w:rPr>
        <w:t xml:space="preserve"> разрешения на производство земляных и аварийных работ либо отказа в предоставлении муниципальной услуги</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39. Основанием для начала выполнения административной процедуры являются прием и регистрация заявления и прилагаемых к нему документов.</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Заявления по </w:t>
      </w:r>
      <w:r w:rsidRPr="009C1B18">
        <w:rPr>
          <w:rFonts w:ascii="Times New Roman" w:eastAsia="Times New Roman" w:hAnsi="Times New Roman" w:cs="Times New Roman"/>
          <w:color w:val="000000"/>
          <w:sz w:val="24"/>
          <w:szCs w:val="24"/>
          <w:lang w:eastAsia="ru-RU"/>
        </w:rPr>
        <w:t>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рассматриваются главным специалистом Администрации города Куртамыша (далее – специалист Администрация).</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Специалист Администрации рассматривает и проверяет поступившее заявление с прилагаемыми к нему документами.</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Специалист Администрации подготавливает проект распоряжения Администрации города Куртамыша</w:t>
      </w:r>
      <w:r w:rsidRPr="009C1B18">
        <w:rPr>
          <w:rFonts w:ascii="Times New Roman" w:eastAsia="Times New Roman" w:hAnsi="Times New Roman" w:cs="Times New Roman"/>
          <w:color w:val="000000"/>
          <w:sz w:val="24"/>
          <w:szCs w:val="24"/>
          <w:lang w:eastAsia="ru-RU"/>
        </w:rPr>
        <w:t xml:space="preserve"> о 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или мотивированного отказа в предоставлении муниципальной услуги в соответствии с требованиями, установленными нормативно правовыми актами Российской Федерации и муниципальными правовыми актами.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Подготовленный проект распоряжения Администрации города Куртамыша </w:t>
      </w:r>
      <w:r w:rsidRPr="009C1B18">
        <w:rPr>
          <w:rFonts w:ascii="Times New Roman" w:eastAsia="Times New Roman" w:hAnsi="Times New Roman" w:cs="Times New Roman"/>
          <w:color w:val="000000"/>
          <w:sz w:val="24"/>
          <w:szCs w:val="24"/>
          <w:lang w:eastAsia="ru-RU"/>
        </w:rPr>
        <w:t>о 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или мотивированного отказа в предоставлении муниципальной услуги, с заявлением и прилагаемыми к нему документами направляются Главе города Куртамыша для подписания распоряжения.</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Подписанное Главой города Куртамыша распоряжение,  в тот же день направляется специалистом делопроизводителем Администрации заявителю.</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Максимальный срок исполнения административной процедуры - 30 дней.</w:t>
      </w:r>
    </w:p>
    <w:p w:rsidR="009C1B18" w:rsidRPr="009C1B18" w:rsidRDefault="009C1B18" w:rsidP="009C1B18">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40. Результатом административной процедуры является направление заявителю решения </w:t>
      </w:r>
      <w:r w:rsidRPr="009C1B18">
        <w:rPr>
          <w:rFonts w:ascii="Times New Roman" w:eastAsia="Times New Roman" w:hAnsi="Times New Roman" w:cs="Times New Roman"/>
          <w:color w:val="000000"/>
          <w:sz w:val="24"/>
          <w:szCs w:val="24"/>
          <w:lang w:eastAsia="ru-RU"/>
        </w:rPr>
        <w:t>о 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или мотивированного отказа в муниципальной услуге.</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lastRenderedPageBreak/>
        <w:t xml:space="preserve">        41. Способ фиксации результата выполнения административной процедуры: </w:t>
      </w:r>
    </w:p>
    <w:p w:rsidR="009C1B18" w:rsidRPr="009C1B18" w:rsidRDefault="009C1B18" w:rsidP="009C1B18">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подпись заявителя или его представителя о получении документов на экземпляре заявления, который остается в Администрации - при выдаче решения </w:t>
      </w:r>
      <w:r w:rsidRPr="009C1B18">
        <w:rPr>
          <w:rFonts w:ascii="Times New Roman" w:eastAsia="Times New Roman" w:hAnsi="Times New Roman" w:cs="Times New Roman"/>
          <w:color w:val="000000"/>
          <w:sz w:val="24"/>
          <w:szCs w:val="24"/>
          <w:lang w:eastAsia="ru-RU"/>
        </w:rPr>
        <w:t>о 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или мотивированного отказа в муниципальной услуге заявителю или его представителю лично;</w:t>
      </w:r>
    </w:p>
    <w:p w:rsidR="009C1B18" w:rsidRPr="009C1B18" w:rsidRDefault="009C1B18" w:rsidP="009C1B18">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регистрация в информационной системе «Обращения граждан»/«Служебная корреспонденция» - при направлении решения </w:t>
      </w:r>
      <w:r w:rsidRPr="009C1B18">
        <w:rPr>
          <w:rFonts w:ascii="Times New Roman" w:eastAsia="Times New Roman" w:hAnsi="Times New Roman" w:cs="Times New Roman"/>
          <w:color w:val="000000"/>
          <w:sz w:val="24"/>
          <w:szCs w:val="24"/>
          <w:lang w:eastAsia="ru-RU"/>
        </w:rPr>
        <w:t>о 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или мотивированного отказа в муниципальной услуги заявителю посредством почтового отправления;</w:t>
      </w:r>
    </w:p>
    <w:p w:rsidR="009C1B18" w:rsidRPr="009C1B18" w:rsidRDefault="009C1B18" w:rsidP="009C1B18">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электронное письмо - при направлении решения </w:t>
      </w:r>
      <w:r w:rsidRPr="009C1B18">
        <w:rPr>
          <w:rFonts w:ascii="Times New Roman" w:eastAsia="Times New Roman" w:hAnsi="Times New Roman" w:cs="Times New Roman"/>
          <w:color w:val="000000"/>
          <w:sz w:val="24"/>
          <w:szCs w:val="24"/>
          <w:lang w:eastAsia="ru-RU"/>
        </w:rPr>
        <w:t>о выдаче</w:t>
      </w:r>
      <w:r w:rsidRPr="009C1B18">
        <w:rPr>
          <w:rFonts w:ascii="Times New Roman" w:eastAsia="Times New Roman" w:hAnsi="Times New Roman" w:cs="Times New Roman"/>
          <w:sz w:val="24"/>
          <w:szCs w:val="24"/>
          <w:lang w:eastAsia="ru-RU"/>
        </w:rPr>
        <w:t xml:space="preserve"> разрешения на производство земляных и аварийных работ или мотивированного отказа в муниципальной услуге заявителю посредством электронной почты.</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РАЗДЕЛ </w:t>
      </w:r>
      <w:r w:rsidRPr="009C1B18">
        <w:rPr>
          <w:rFonts w:ascii="Times New Roman" w:eastAsia="Times New Roman" w:hAnsi="Times New Roman" w:cs="Times New Roman"/>
          <w:b/>
          <w:bCs/>
          <w:sz w:val="24"/>
          <w:szCs w:val="24"/>
          <w:lang w:val="en-US" w:eastAsia="ru-RU"/>
        </w:rPr>
        <w:t>IV</w:t>
      </w:r>
      <w:r w:rsidRPr="009C1B18">
        <w:rPr>
          <w:rFonts w:ascii="Times New Roman" w:eastAsia="Times New Roman" w:hAnsi="Times New Roman" w:cs="Times New Roman"/>
          <w:b/>
          <w:bCs/>
          <w:sz w:val="24"/>
          <w:szCs w:val="24"/>
          <w:lang w:eastAsia="ru-RU"/>
        </w:rPr>
        <w:t>. ФОРМЫ КОНТРОЛЯ ЗА ИСПОЛНЕНИЕМ</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АДМИНИСТРАТИВНОГО РЕГЛАМЕНТА</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w:t>
      </w:r>
      <w:r w:rsidRPr="009C1B18">
        <w:rPr>
          <w:rFonts w:ascii="Times New Roman" w:eastAsia="Times New Roman" w:hAnsi="Times New Roman" w:cs="Times New Roman"/>
          <w:color w:val="000000"/>
          <w:sz w:val="24"/>
          <w:szCs w:val="24"/>
          <w:lang w:eastAsia="ru-RU"/>
        </w:rPr>
        <w:t xml:space="preserve">, </w:t>
      </w:r>
      <w:r w:rsidRPr="009C1B18">
        <w:rPr>
          <w:rFonts w:ascii="Times New Roman" w:eastAsia="Times New Roman" w:hAnsi="Times New Roman" w:cs="Times New Roman"/>
          <w:sz w:val="24"/>
          <w:szCs w:val="24"/>
          <w:lang w:eastAsia="ru-RU"/>
        </w:rPr>
        <w:t>осуществляется Главой города Куртамыша.</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43.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44. Плановые проверки осуществляются на основании планов работы </w:t>
      </w:r>
      <w:r w:rsidRPr="009C1B18">
        <w:rPr>
          <w:rFonts w:ascii="Times New Roman" w:eastAsia="Times New Roman" w:hAnsi="Times New Roman" w:cs="Times New Roman"/>
          <w:color w:val="000000"/>
          <w:sz w:val="24"/>
          <w:szCs w:val="24"/>
          <w:lang w:eastAsia="ru-RU"/>
        </w:rPr>
        <w:t>Администрации города Куртамыша.</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Внеплановые проверки проводятся по конкретному </w:t>
      </w:r>
      <w:r w:rsidRPr="009C1B18">
        <w:rPr>
          <w:rFonts w:ascii="Times New Roman" w:eastAsia="Times New Roman" w:hAnsi="Times New Roman" w:cs="Times New Roman"/>
          <w:color w:val="000000"/>
          <w:sz w:val="24"/>
          <w:szCs w:val="24"/>
          <w:lang w:eastAsia="ru-RU"/>
        </w:rPr>
        <w:t xml:space="preserve">обращению заявителя. </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45. Администрация города Куртамыша осуществляет контроль за предоставлением муниципальной услуги специалистами Администрации</w:t>
      </w:r>
      <w:r w:rsidRPr="009C1B18">
        <w:rPr>
          <w:rFonts w:ascii="Times New Roman" w:eastAsia="Times New Roman" w:hAnsi="Times New Roman" w:cs="Times New Roman"/>
          <w:sz w:val="24"/>
          <w:szCs w:val="24"/>
          <w:lang w:eastAsia="ru-RU"/>
        </w:rPr>
        <w:t>.</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 </w:t>
      </w:r>
      <w:r w:rsidRPr="009C1B18">
        <w:rPr>
          <w:rFonts w:ascii="Times New Roman" w:eastAsia="Times New Roman" w:hAnsi="Times New Roman" w:cs="Times New Roman"/>
          <w:color w:val="000000"/>
          <w:sz w:val="24"/>
          <w:szCs w:val="24"/>
          <w:lang w:eastAsia="ru-RU"/>
        </w:rPr>
        <w:t>Администрации города Куртамыша</w:t>
      </w:r>
      <w:r w:rsidRPr="009C1B18">
        <w:rPr>
          <w:rFonts w:ascii="Times New Roman" w:eastAsia="Times New Roman" w:hAnsi="Times New Roman" w:cs="Times New Roman"/>
          <w:sz w:val="24"/>
          <w:szCs w:val="24"/>
          <w:lang w:eastAsia="ru-RU"/>
        </w:rPr>
        <w:t>.</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47.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lastRenderedPageBreak/>
        <w:t> </w:t>
      </w:r>
    </w:p>
    <w:p w:rsidR="009C1B18" w:rsidRPr="009C1B18" w:rsidRDefault="009C1B18" w:rsidP="009C1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1B18">
        <w:rPr>
          <w:rFonts w:ascii="Times New Roman" w:eastAsia="Times New Roman" w:hAnsi="Times New Roman" w:cs="Times New Roman"/>
          <w:b/>
          <w:bCs/>
          <w:sz w:val="24"/>
          <w:szCs w:val="24"/>
          <w:lang w:eastAsia="ru-RU"/>
        </w:rPr>
        <w:t xml:space="preserve">РАЗДЕЛ </w:t>
      </w:r>
      <w:r w:rsidRPr="009C1B18">
        <w:rPr>
          <w:rFonts w:ascii="Times New Roman" w:eastAsia="Times New Roman" w:hAnsi="Times New Roman" w:cs="Times New Roman"/>
          <w:b/>
          <w:bCs/>
          <w:sz w:val="24"/>
          <w:szCs w:val="24"/>
          <w:lang w:val="en-US" w:eastAsia="ru-RU"/>
        </w:rPr>
        <w:t>V</w:t>
      </w:r>
      <w:r w:rsidRPr="009C1B18">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20"/>
          <w:szCs w:val="20"/>
          <w:lang w:eastAsia="ru-RU"/>
        </w:rPr>
      </w:pPr>
      <w:r w:rsidRPr="009C1B18">
        <w:rPr>
          <w:rFonts w:ascii="Courier New" w:eastAsia="Times New Roman" w:hAnsi="Courier New" w:cs="Courier New"/>
          <w:sz w:val="20"/>
          <w:szCs w:val="20"/>
          <w:lang w:eastAsia="ru-RU"/>
        </w:rPr>
        <w:t xml:space="preserve">     </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48. Заявитель</w:t>
      </w:r>
      <w:r w:rsidRPr="009C1B18">
        <w:rPr>
          <w:rFonts w:ascii="Times New Roman" w:eastAsia="Times New Roman" w:hAnsi="Times New Roman" w:cs="Times New Roman"/>
          <w:color w:val="000000"/>
          <w:sz w:val="24"/>
          <w:szCs w:val="24"/>
          <w:lang w:eastAsia="ru-RU"/>
        </w:rPr>
        <w:t xml:space="preserve"> вправе обжаловать решения и действия (бездействие) </w:t>
      </w:r>
      <w:r w:rsidRPr="009C1B18">
        <w:rPr>
          <w:rFonts w:ascii="Times New Roman" w:eastAsia="Times New Roman" w:hAnsi="Times New Roman" w:cs="Times New Roman"/>
          <w:sz w:val="24"/>
          <w:szCs w:val="24"/>
          <w:lang w:eastAsia="ru-RU"/>
        </w:rPr>
        <w:t xml:space="preserve">Администрации города Куртамыша, </w:t>
      </w:r>
      <w:r w:rsidRPr="009C1B18">
        <w:rPr>
          <w:rFonts w:ascii="Times New Roman" w:eastAsia="Times New Roman" w:hAnsi="Times New Roman" w:cs="Times New Roman"/>
          <w:color w:val="000000"/>
          <w:sz w:val="24"/>
          <w:szCs w:val="24"/>
          <w:lang w:eastAsia="ru-RU"/>
        </w:rPr>
        <w:t>уполномоченных должностных лиц Администрации, либо муниципального служащего в ходе предоставления ими муниципальной услуги в досудебном (внесудебном) и судебном порядке.</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color w:val="000000"/>
          <w:sz w:val="24"/>
          <w:szCs w:val="24"/>
          <w:lang w:eastAsia="ru-RU"/>
        </w:rPr>
        <w:t>49. П</w:t>
      </w:r>
      <w:r w:rsidRPr="009C1B18">
        <w:rPr>
          <w:rFonts w:ascii="Times New Roman" w:eastAsia="Times New Roman" w:hAnsi="Times New Roman" w:cs="Times New Roman"/>
          <w:sz w:val="24"/>
          <w:szCs w:val="24"/>
          <w:lang w:eastAsia="ru-RU"/>
        </w:rPr>
        <w:t>редметом досудебного (внесудебного) обжалования являются решения и действия (бездействие) Администрации города Куртамыша, должностных лиц Администрации либо муниципальных служащих при исполнении Административного регламента, в том числе в следующих случаях:</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2) нарушение срока предоставления муниципальной услуги;</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4) отказ в предоставлении муниципальной услуги, если основания отказа не предусмотрены настоящим Административным регламентом;</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5) затребование с заявителя при предоставлении муниципальной услуги платы;</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6) отказ в  исправлении допущенных опечаток и ошибок в выданных в результате предоставления муниципальной услуги документах.</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50. Заявители вправе обратиться с жалобой в письменной форме на бумажном носителе, в электронной форме в Администрацию города Куртамыша.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 Куртамыша </w:t>
      </w:r>
      <w:hyperlink r:id="rId13" w:history="1">
        <w:r w:rsidRPr="009C1B18">
          <w:rPr>
            <w:rFonts w:ascii="Times New Roman" w:eastAsia="Times New Roman" w:hAnsi="Times New Roman" w:cs="Times New Roman"/>
            <w:color w:val="0000FF"/>
            <w:sz w:val="24"/>
            <w:szCs w:val="24"/>
            <w:u w:val="single"/>
            <w:lang w:eastAsia="ru-RU"/>
          </w:rPr>
          <w:t>http://www.kurtadm.ru/</w:t>
        </w:r>
      </w:hyperlink>
      <w:r w:rsidRPr="009C1B18">
        <w:rPr>
          <w:rFonts w:ascii="Times New Roman" w:eastAsia="Times New Roman" w:hAnsi="Times New Roman" w:cs="Times New Roman"/>
          <w:sz w:val="24"/>
          <w:szCs w:val="24"/>
          <w:lang w:eastAsia="ru-RU"/>
        </w:rPr>
        <w:t>, Единого портала государственных и муниципальных услуг, через МФЦ, а также может быть принята при личном приеме заявителя.</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           51. Жалоба должна соответствовать требованиям, предусмотренным Федеральным </w:t>
      </w:r>
      <w:hyperlink r:id="rId14" w:history="1">
        <w:r w:rsidRPr="009C1B18">
          <w:rPr>
            <w:rFonts w:ascii="Times New Roman" w:eastAsia="Times New Roman" w:hAnsi="Times New Roman" w:cs="Times New Roman"/>
            <w:color w:val="000000"/>
            <w:sz w:val="24"/>
            <w:szCs w:val="24"/>
            <w:u w:val="single"/>
            <w:lang w:eastAsia="ru-RU"/>
          </w:rPr>
          <w:t>законом</w:t>
        </w:r>
      </w:hyperlink>
      <w:r w:rsidRPr="009C1B18">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52. Жалоба на действия должностных лиц  Администрации города Куртамыша рассматривается Главой города Куртамыша. </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поступление жалобы от заявителя в  Администрацию города Куртамыша.</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54. Жалоба должна содержать:</w:t>
      </w:r>
    </w:p>
    <w:p w:rsidR="009C1B18" w:rsidRPr="009C1B18" w:rsidRDefault="009C1B18" w:rsidP="009C1B1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Администрации либо муниципального служащего, решения и действия (бездействие) которых обжалуются;</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 xml:space="preserve">2) фамилию, имя, отчество (последнее - при наличии), сведения о месте жительства заявителя - гражданина, наименование, сведения о месте нахождения заявителя - юридического лица, а также номер </w:t>
      </w:r>
      <w:r w:rsidRPr="009C1B18">
        <w:rPr>
          <w:rFonts w:ascii="Times New Roman" w:eastAsia="Times New Roman" w:hAnsi="Times New Roman" w:cs="Times New Roman"/>
          <w:sz w:val="20"/>
          <w:szCs w:val="20"/>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3) сведения об обжалуемых решениях и действиях (бездействии) Администрации города Куртамыша, должностного лица Администрации либо муниципального служащего;</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Администрации города Куртамыша</w:t>
      </w:r>
      <w:r w:rsidRPr="009C1B18">
        <w:rPr>
          <w:rFonts w:ascii="Times New Roman" w:eastAsia="Times New Roman" w:hAnsi="Times New Roman" w:cs="Times New Roman"/>
          <w:color w:val="000000"/>
          <w:sz w:val="20"/>
          <w:szCs w:val="20"/>
          <w:lang w:eastAsia="ru-RU"/>
        </w:rPr>
        <w:t>,</w:t>
      </w:r>
      <w:r w:rsidRPr="009C1B18">
        <w:rPr>
          <w:rFonts w:ascii="Times New Roman" w:eastAsia="Times New Roman" w:hAnsi="Times New Roman" w:cs="Times New Roman"/>
          <w:sz w:val="20"/>
          <w:szCs w:val="20"/>
          <w:lang w:eastAsia="ru-RU"/>
        </w:rPr>
        <w:t xml:space="preserve"> должностного лица Администрации либо муниципального служащего.</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Заявителем могут быть представлены документы (при наличии), подтверждающие доводы заявителя, либо их копии.</w:t>
      </w:r>
    </w:p>
    <w:p w:rsidR="009C1B18" w:rsidRPr="009C1B18" w:rsidRDefault="009C1B18" w:rsidP="009C1B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56. По результатам рассмотрения жалобы принимается одно из следующих решений:</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2) в удовлетворении жалобы отказывается.</w:t>
      </w:r>
    </w:p>
    <w:p w:rsidR="009C1B18" w:rsidRPr="009C1B18" w:rsidRDefault="009C1B18" w:rsidP="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9C1B18">
        <w:rPr>
          <w:rFonts w:ascii="Times New Roman" w:eastAsia="Times New Roman" w:hAnsi="Times New Roman" w:cs="Times New Roman"/>
          <w:sz w:val="20"/>
          <w:szCs w:val="20"/>
          <w:lang w:eastAsia="ru-RU"/>
        </w:rPr>
        <w:t xml:space="preserve">57. Не позднее дня, следующего за днем принятия решения, указанного в пункте 56 раздела </w:t>
      </w:r>
      <w:r w:rsidRPr="009C1B18">
        <w:rPr>
          <w:rFonts w:ascii="Times New Roman" w:eastAsia="Times New Roman" w:hAnsi="Times New Roman" w:cs="Times New Roman"/>
          <w:sz w:val="20"/>
          <w:szCs w:val="20"/>
          <w:lang w:val="en-US" w:eastAsia="ru-RU"/>
        </w:rPr>
        <w:t>V</w:t>
      </w:r>
      <w:r w:rsidRPr="009C1B18">
        <w:rPr>
          <w:rFonts w:ascii="Times New Roman" w:eastAsia="Times New Roman" w:hAnsi="Times New Roman" w:cs="Times New Roman"/>
          <w:sz w:val="20"/>
          <w:szCs w:val="20"/>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58. Жалоба на решения и (или) действия (бездействие) Администрации города Куртамыша, должностных лиц Администрации, либо муниципальных служащих при осуществлении процедур, включенных в исчерпывающий перечень процедур в сферах строительства, утвержденный постановлением Правительства Российской Федерации от 30.04.2014г. № 403,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xml:space="preserve">Управляющий делами </w:t>
      </w:r>
    </w:p>
    <w:p w:rsidR="009C1B18" w:rsidRPr="009C1B18" w:rsidRDefault="009C1B18" w:rsidP="009C1B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Администрации города Куртамыша                                                              Г.А. Губарева</w:t>
      </w:r>
    </w:p>
    <w:p w:rsidR="009C1B18" w:rsidRPr="009C1B18" w:rsidRDefault="009C1B18" w:rsidP="009C1B18">
      <w:pPr>
        <w:spacing w:before="100" w:beforeAutospacing="1" w:after="100" w:afterAutospacing="1" w:line="240" w:lineRule="auto"/>
        <w:rPr>
          <w:rFonts w:ascii="Times New Roman" w:eastAsia="Times New Roman" w:hAnsi="Times New Roman" w:cs="Times New Roman"/>
          <w:sz w:val="24"/>
          <w:szCs w:val="24"/>
          <w:lang w:eastAsia="ru-RU"/>
        </w:rPr>
      </w:pPr>
      <w:r w:rsidRPr="009C1B18">
        <w:rPr>
          <w:rFonts w:ascii="Times New Roman" w:eastAsia="Times New Roman" w:hAnsi="Times New Roman" w:cs="Times New Roman"/>
          <w:sz w:val="24"/>
          <w:szCs w:val="24"/>
          <w:lang w:eastAsia="ru-RU"/>
        </w:rPr>
        <w:t> </w:t>
      </w:r>
    </w:p>
    <w:p w:rsidR="00CE47FA" w:rsidRDefault="009C1B18" w:rsidP="009C1B18">
      <w:hyperlink r:id="rId15" w:history="1">
        <w:r w:rsidRPr="009C1B18">
          <w:rPr>
            <w:rFonts w:ascii="Times New Roman" w:eastAsia="Times New Roman" w:hAnsi="Times New Roman" w:cs="Times New Roman"/>
            <w:color w:val="0000FF"/>
            <w:sz w:val="24"/>
            <w:szCs w:val="24"/>
            <w:u w:val="single"/>
            <w:lang w:eastAsia="ru-RU"/>
          </w:rPr>
          <w:t>Ссылка на приложение</w:t>
        </w:r>
      </w:hyperlink>
      <w:bookmarkStart w:id="0" w:name="_GoBack"/>
      <w:bookmarkEnd w:id="0"/>
    </w:p>
    <w:sectPr w:rsidR="00CE4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3B"/>
    <w:rsid w:val="00976E3B"/>
    <w:rsid w:val="009C1B18"/>
    <w:rsid w:val="00CE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C1B18"/>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9C1B18"/>
    <w:rPr>
      <w:rFonts w:ascii="Times New Roman" w:eastAsia="Times New Roman" w:hAnsi="Times New Roman" w:cs="Times New Roman"/>
      <w:sz w:val="24"/>
      <w:szCs w:val="24"/>
      <w:lang w:eastAsia="ru-RU"/>
    </w:rPr>
  </w:style>
  <w:style w:type="paragraph" w:customStyle="1" w:styleId="consplustitle">
    <w:name w:val="consplustitle"/>
    <w:basedOn w:val="a"/>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1B18"/>
    <w:rPr>
      <w:color w:val="0000FF"/>
      <w:u w:val="single"/>
    </w:rPr>
  </w:style>
  <w:style w:type="character" w:styleId="a6">
    <w:name w:val="Strong"/>
    <w:basedOn w:val="a0"/>
    <w:uiPriority w:val="22"/>
    <w:qFormat/>
    <w:rsid w:val="009C1B18"/>
    <w:rPr>
      <w:b/>
      <w:bCs/>
    </w:rPr>
  </w:style>
  <w:style w:type="paragraph" w:styleId="HTML">
    <w:name w:val="HTML Preformatted"/>
    <w:basedOn w:val="a"/>
    <w:link w:val="HTML0"/>
    <w:uiPriority w:val="99"/>
    <w:semiHidden/>
    <w:unhideWhenUsed/>
    <w:rsid w:val="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1B1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9C1B18"/>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9C1B18"/>
    <w:rPr>
      <w:rFonts w:ascii="Times New Roman" w:eastAsia="Times New Roman" w:hAnsi="Times New Roman" w:cs="Times New Roman"/>
      <w:sz w:val="24"/>
      <w:szCs w:val="24"/>
      <w:lang w:eastAsia="ru-RU"/>
    </w:rPr>
  </w:style>
  <w:style w:type="paragraph" w:customStyle="1" w:styleId="consplustitle">
    <w:name w:val="consplustitle"/>
    <w:basedOn w:val="a"/>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C1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1B18"/>
    <w:rPr>
      <w:color w:val="0000FF"/>
      <w:u w:val="single"/>
    </w:rPr>
  </w:style>
  <w:style w:type="character" w:styleId="a6">
    <w:name w:val="Strong"/>
    <w:basedOn w:val="a0"/>
    <w:uiPriority w:val="22"/>
    <w:qFormat/>
    <w:rsid w:val="009C1B18"/>
    <w:rPr>
      <w:b/>
      <w:bCs/>
    </w:rPr>
  </w:style>
  <w:style w:type="paragraph" w:styleId="HTML">
    <w:name w:val="HTML Preformatted"/>
    <w:basedOn w:val="a"/>
    <w:link w:val="HTML0"/>
    <w:uiPriority w:val="99"/>
    <w:semiHidden/>
    <w:unhideWhenUsed/>
    <w:rsid w:val="009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1B1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tadm.ru/" TargetMode="External"/><Relationship Id="rId13" Type="http://schemas.openxmlformats.org/officeDocument/2006/relationships/hyperlink" Target="http://www.kurtadm.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kurtadm@rambler.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urtadm@rambler.ru" TargetMode="External"/><Relationship Id="rId11" Type="http://schemas.openxmlformats.org/officeDocument/2006/relationships/hyperlink" Target="mailto:kurtadm@rambler.ru" TargetMode="External"/><Relationship Id="rId5" Type="http://schemas.openxmlformats.org/officeDocument/2006/relationships/hyperlink" Target="mailto:kurtadm@rambler.ru" TargetMode="External"/><Relationship Id="rId15" Type="http://schemas.openxmlformats.org/officeDocument/2006/relationships/hyperlink" Target="http://kurtadm.ru/documents/prilojenie.doc" TargetMode="External"/><Relationship Id="rId10" Type="http://schemas.openxmlformats.org/officeDocument/2006/relationships/hyperlink" Target="mailto:kurtadm@rambler.ru" TargetMode="External"/><Relationship Id="rId4" Type="http://schemas.openxmlformats.org/officeDocument/2006/relationships/webSettings" Target="webSettings.xml"/><Relationship Id="rId9" Type="http://schemas.openxmlformats.org/officeDocument/2006/relationships/hyperlink" Target="http://www.kurtadm.ru/" TargetMode="External"/><Relationship Id="rId14"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5312</Words>
  <Characters>30283</Characters>
  <Application>Microsoft Office Word</Application>
  <DocSecurity>0</DocSecurity>
  <Lines>252</Lines>
  <Paragraphs>71</Paragraphs>
  <ScaleCrop>false</ScaleCrop>
  <Company>Home</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2017-11-14T11:05:00Z</dcterms:created>
  <dcterms:modified xsi:type="dcterms:W3CDTF">2017-11-14T11:06:00Z</dcterms:modified>
</cp:coreProperties>
</file>