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E00D45">
        <w:rPr>
          <w:rFonts w:ascii="Times New Roman" w:hAnsi="Times New Roman" w:cs="Times New Roman"/>
          <w:color w:val="000000"/>
          <w:sz w:val="24"/>
          <w:szCs w:val="24"/>
        </w:rPr>
        <w:t>13 февраля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00D45">
        <w:rPr>
          <w:rFonts w:ascii="Times New Roman" w:hAnsi="Times New Roman" w:cs="Times New Roman"/>
          <w:color w:val="000000"/>
          <w:sz w:val="24"/>
          <w:szCs w:val="24"/>
        </w:rPr>
        <w:t>7</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E00D45">
        <w:rPr>
          <w:rFonts w:ascii="Times New Roman" w:hAnsi="Times New Roman" w:cs="Times New Roman"/>
          <w:color w:val="000000"/>
          <w:sz w:val="24"/>
          <w:szCs w:val="24"/>
        </w:rPr>
        <w:t>61</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9367F2" w:rsidRPr="009367F2" w:rsidRDefault="009367F2" w:rsidP="009367F2">
            <w:pPr>
              <w:spacing w:after="0" w:line="240" w:lineRule="auto"/>
              <w:jc w:val="center"/>
              <w:rPr>
                <w:rFonts w:ascii="Times New Roman" w:hAnsi="Times New Roman" w:cs="Times New Roman"/>
                <w:b/>
                <w:bCs/>
                <w:sz w:val="24"/>
                <w:szCs w:val="24"/>
              </w:rPr>
            </w:pPr>
            <w:r w:rsidRPr="009367F2">
              <w:rPr>
                <w:rFonts w:ascii="Times New Roman" w:hAnsi="Times New Roman" w:cs="Times New Roman"/>
                <w:b/>
                <w:bCs/>
                <w:sz w:val="24"/>
                <w:szCs w:val="24"/>
              </w:rPr>
              <w:t>О проведен</w:t>
            </w:r>
            <w:proofErr w:type="gramStart"/>
            <w:r w:rsidRPr="009367F2">
              <w:rPr>
                <w:rFonts w:ascii="Times New Roman" w:hAnsi="Times New Roman" w:cs="Times New Roman"/>
                <w:b/>
                <w:bCs/>
                <w:sz w:val="24"/>
                <w:szCs w:val="24"/>
              </w:rPr>
              <w:t>ии ау</w:t>
            </w:r>
            <w:proofErr w:type="gramEnd"/>
            <w:r w:rsidRPr="009367F2">
              <w:rPr>
                <w:rFonts w:ascii="Times New Roman" w:hAnsi="Times New Roman" w:cs="Times New Roman"/>
                <w:b/>
                <w:bCs/>
                <w:sz w:val="24"/>
                <w:szCs w:val="24"/>
              </w:rPr>
              <w:t>кциона в электронной форме на право</w:t>
            </w:r>
          </w:p>
          <w:p w:rsidR="00580623" w:rsidRPr="00D31777"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bCs/>
                <w:sz w:val="24"/>
                <w:szCs w:val="24"/>
              </w:rPr>
              <w:t xml:space="preserve">заключения муниципального контракта </w:t>
            </w:r>
            <w:r w:rsidRPr="009367F2">
              <w:rPr>
                <w:rFonts w:ascii="Times New Roman" w:hAnsi="Times New Roman" w:cs="Times New Roman"/>
                <w:b/>
                <w:sz w:val="24"/>
                <w:szCs w:val="24"/>
              </w:rPr>
              <w:t xml:space="preserve">на </w:t>
            </w:r>
            <w:r w:rsidR="00CA47D3" w:rsidRPr="00CA47D3">
              <w:rPr>
                <w:rFonts w:ascii="Times New Roman" w:hAnsi="Times New Roman" w:cs="Times New Roman"/>
                <w:b/>
                <w:sz w:val="24"/>
                <w:szCs w:val="24"/>
              </w:rPr>
              <w:t>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9367F2" w:rsidRDefault="00E93B1C" w:rsidP="009367F2">
      <w:pPr>
        <w:tabs>
          <w:tab w:val="left" w:pos="0"/>
        </w:tabs>
        <w:spacing w:after="0" w:line="240" w:lineRule="auto"/>
        <w:ind w:firstLine="709"/>
        <w:jc w:val="both"/>
        <w:rPr>
          <w:rFonts w:ascii="Times New Roman" w:hAnsi="Times New Roman" w:cs="Times New Roman"/>
          <w:bCs/>
          <w:color w:val="000000"/>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CA47D3">
        <w:rPr>
          <w:rFonts w:ascii="Times New Roman" w:hAnsi="Times New Roman" w:cs="Times New Roman"/>
          <w:bCs/>
          <w:color w:val="000000"/>
          <w:sz w:val="24"/>
          <w:szCs w:val="24"/>
        </w:rPr>
        <w:t xml:space="preserve"> </w:t>
      </w:r>
      <w:r w:rsidR="00CA47D3" w:rsidRPr="00CA47D3">
        <w:rPr>
          <w:rFonts w:ascii="Times New Roman" w:hAnsi="Times New Roman" w:cs="Times New Roman"/>
          <w:sz w:val="24"/>
          <w:szCs w:val="24"/>
        </w:rPr>
        <w:t>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r w:rsidR="00CA47D3" w:rsidRPr="00805A2D">
        <w:rPr>
          <w:rFonts w:ascii="Times New Roman" w:hAnsi="Times New Roman" w:cs="Times New Roman"/>
          <w:color w:val="000000"/>
          <w:sz w:val="24"/>
          <w:szCs w:val="24"/>
        </w:rPr>
        <w:t xml:space="preserve"> </w:t>
      </w:r>
      <w:r w:rsidRPr="00805A2D">
        <w:rPr>
          <w:rFonts w:ascii="Times New Roman" w:hAnsi="Times New Roman" w:cs="Times New Roman"/>
          <w:color w:val="000000"/>
          <w:sz w:val="24"/>
          <w:szCs w:val="24"/>
        </w:rPr>
        <w:t>в</w:t>
      </w:r>
      <w:r w:rsidR="001C66E2">
        <w:rPr>
          <w:rFonts w:ascii="Times New Roman" w:hAnsi="Times New Roman" w:cs="Times New Roman"/>
          <w:color w:val="000000"/>
          <w:sz w:val="24"/>
          <w:szCs w:val="24"/>
        </w:rPr>
        <w:t xml:space="preserve"> виде </w:t>
      </w:r>
      <w:r w:rsidRPr="00580623">
        <w:rPr>
          <w:rFonts w:ascii="Times New Roman" w:hAnsi="Times New Roman" w:cs="Times New Roman"/>
          <w:color w:val="000000"/>
          <w:sz w:val="24"/>
          <w:szCs w:val="24"/>
        </w:rPr>
        <w:t>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1C66E2">
      <w:pPr>
        <w:spacing w:after="0" w:line="240" w:lineRule="auto"/>
        <w:ind w:firstLine="709"/>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E00D45">
        <w:rPr>
          <w:rFonts w:ascii="Times New Roman" w:hAnsi="Times New Roman" w:cs="Times New Roman"/>
          <w:color w:val="000000"/>
          <w:sz w:val="24"/>
          <w:szCs w:val="24"/>
        </w:rPr>
        <w:t>21 февраля 2017</w:t>
      </w:r>
      <w:r w:rsidRPr="00580623">
        <w:rPr>
          <w:rFonts w:ascii="Times New Roman" w:hAnsi="Times New Roman" w:cs="Times New Roman"/>
          <w:color w:val="000000"/>
          <w:sz w:val="24"/>
          <w:szCs w:val="24"/>
        </w:rPr>
        <w:t xml:space="preserve"> года;</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3A25AC">
        <w:rPr>
          <w:rFonts w:ascii="Times New Roman" w:hAnsi="Times New Roman" w:cs="Times New Roman"/>
          <w:color w:val="000000"/>
          <w:sz w:val="24"/>
          <w:szCs w:val="24"/>
        </w:rPr>
        <w:t xml:space="preserve">22 </w:t>
      </w:r>
      <w:r w:rsidR="00E00D45">
        <w:rPr>
          <w:rFonts w:ascii="Times New Roman" w:hAnsi="Times New Roman" w:cs="Times New Roman"/>
          <w:color w:val="000000"/>
          <w:sz w:val="24"/>
          <w:szCs w:val="24"/>
        </w:rPr>
        <w:t>февраля 2017</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E00D45">
        <w:rPr>
          <w:rFonts w:ascii="Times New Roman" w:hAnsi="Times New Roman" w:cs="Times New Roman"/>
          <w:color w:val="000000"/>
          <w:sz w:val="24"/>
          <w:szCs w:val="24"/>
        </w:rPr>
        <w:t>27 февраля 2017</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3A25AC"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proofErr w:type="gramStart"/>
      <w:r w:rsidR="00E93B1C" w:rsidRPr="00580623">
        <w:rPr>
          <w:rFonts w:ascii="Times New Roman" w:hAnsi="Times New Roman" w:cs="Times New Roman"/>
          <w:color w:val="000000"/>
          <w:sz w:val="24"/>
          <w:szCs w:val="24"/>
        </w:rPr>
        <w:t>Разместить</w:t>
      </w:r>
      <w:proofErr w:type="gramEnd"/>
      <w:r w:rsidR="00E93B1C" w:rsidRPr="00580623">
        <w:rPr>
          <w:rFonts w:ascii="Times New Roman" w:hAnsi="Times New Roman" w:cs="Times New Roman"/>
          <w:color w:val="000000"/>
          <w:sz w:val="24"/>
          <w:szCs w:val="24"/>
        </w:rPr>
        <w:t xml:space="preserve">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w:t>
      </w:r>
      <w:r w:rsidR="00E93B1C" w:rsidRPr="003A25AC">
        <w:rPr>
          <w:rFonts w:ascii="Times New Roman" w:hAnsi="Times New Roman" w:cs="Times New Roman"/>
          <w:color w:val="000000"/>
          <w:sz w:val="24"/>
          <w:szCs w:val="24"/>
        </w:rPr>
        <w:t xml:space="preserve">Куртамыша: </w:t>
      </w:r>
      <w:r w:rsidR="00E93B1C" w:rsidRPr="003A25AC">
        <w:rPr>
          <w:rFonts w:ascii="Times New Roman" w:hAnsi="Times New Roman" w:cs="Times New Roman"/>
          <w:color w:val="000000"/>
          <w:sz w:val="24"/>
          <w:szCs w:val="24"/>
          <w:lang w:val="en-US"/>
        </w:rPr>
        <w:t>www</w:t>
      </w:r>
      <w:r w:rsidR="00E93B1C" w:rsidRPr="003A25AC">
        <w:rPr>
          <w:rFonts w:ascii="Times New Roman" w:hAnsi="Times New Roman" w:cs="Times New Roman"/>
          <w:color w:val="000000"/>
          <w:sz w:val="24"/>
          <w:szCs w:val="24"/>
        </w:rPr>
        <w:t>.</w:t>
      </w:r>
      <w:r w:rsidR="00E93B1C" w:rsidRPr="003A25AC">
        <w:rPr>
          <w:rFonts w:ascii="Times New Roman" w:hAnsi="Times New Roman" w:cs="Times New Roman"/>
          <w:color w:val="000000"/>
          <w:sz w:val="24"/>
          <w:szCs w:val="24"/>
          <w:lang w:val="en-US"/>
        </w:rPr>
        <w:t>kurtadm</w:t>
      </w:r>
      <w:r w:rsidR="00E93B1C" w:rsidRPr="003A25AC">
        <w:rPr>
          <w:rFonts w:ascii="Times New Roman" w:hAnsi="Times New Roman" w:cs="Times New Roman"/>
          <w:color w:val="000000"/>
          <w:sz w:val="24"/>
          <w:szCs w:val="24"/>
        </w:rPr>
        <w:t>.</w:t>
      </w:r>
      <w:r w:rsidR="00E93B1C" w:rsidRPr="003A25AC">
        <w:rPr>
          <w:rFonts w:ascii="Times New Roman" w:hAnsi="Times New Roman" w:cs="Times New Roman"/>
          <w:color w:val="000000"/>
          <w:sz w:val="24"/>
          <w:szCs w:val="24"/>
          <w:lang w:val="en-US"/>
        </w:rPr>
        <w:t>ru</w:t>
      </w:r>
      <w:r w:rsidR="00E93B1C" w:rsidRPr="003A25AC">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sidRPr="003A25AC">
        <w:rPr>
          <w:rFonts w:ascii="Times New Roman" w:hAnsi="Times New Roman" w:cs="Times New Roman"/>
          <w:sz w:val="24"/>
          <w:szCs w:val="24"/>
        </w:rPr>
        <w:t>5</w:t>
      </w:r>
      <w:r w:rsidR="00E93B1C" w:rsidRPr="003A25AC">
        <w:rPr>
          <w:rFonts w:ascii="Times New Roman" w:hAnsi="Times New Roman" w:cs="Times New Roman"/>
          <w:sz w:val="24"/>
          <w:szCs w:val="24"/>
        </w:rPr>
        <w:t xml:space="preserve">. </w:t>
      </w:r>
      <w:proofErr w:type="gramStart"/>
      <w:r w:rsidR="001A08E6" w:rsidRPr="003A25AC">
        <w:rPr>
          <w:rFonts w:ascii="Times New Roman" w:hAnsi="Times New Roman" w:cs="Times New Roman"/>
          <w:sz w:val="24"/>
          <w:szCs w:val="24"/>
        </w:rPr>
        <w:t>Контроль за</w:t>
      </w:r>
      <w:proofErr w:type="gramEnd"/>
      <w:r w:rsidR="001A08E6" w:rsidRPr="003A25AC">
        <w:rPr>
          <w:rFonts w:ascii="Times New Roman" w:hAnsi="Times New Roman" w:cs="Times New Roman"/>
          <w:sz w:val="24"/>
          <w:szCs w:val="24"/>
        </w:rPr>
        <w:t xml:space="preserve"> исполнением настоящего распоряжения </w:t>
      </w:r>
      <w:r w:rsidR="003A25AC" w:rsidRPr="003A25AC">
        <w:rPr>
          <w:rFonts w:ascii="Times New Roman" w:hAnsi="Times New Roman" w:cs="Times New Roman"/>
          <w:sz w:val="24"/>
          <w:szCs w:val="24"/>
        </w:rPr>
        <w:t>возлагаю за заместителем Главы города Глебовым С.Ю</w:t>
      </w:r>
      <w:r w:rsidR="009440A0">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3A25AC">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3A25AC">
        <w:rPr>
          <w:sz w:val="24"/>
        </w:rPr>
        <w:t xml:space="preserve">         </w:t>
      </w:r>
      <w:r w:rsidR="00432FDE">
        <w:rPr>
          <w:sz w:val="24"/>
        </w:rPr>
        <w:t xml:space="preserve">    </w:t>
      </w:r>
      <w:r w:rsidR="00580623">
        <w:rPr>
          <w:sz w:val="24"/>
        </w:rPr>
        <w:t>С.</w:t>
      </w:r>
      <w:r w:rsidR="003A25AC">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CA47D3" w:rsidRPr="00580623" w:rsidRDefault="00CA47D3"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Разослано по списку (</w:t>
      </w:r>
      <w:proofErr w:type="gramStart"/>
      <w:r w:rsidRPr="00580623">
        <w:rPr>
          <w:rFonts w:ascii="Times New Roman" w:hAnsi="Times New Roman" w:cs="Times New Roman"/>
          <w:color w:val="000000"/>
          <w:sz w:val="20"/>
          <w:szCs w:val="20"/>
        </w:rPr>
        <w:t>см</w:t>
      </w:r>
      <w:proofErr w:type="gramEnd"/>
      <w:r w:rsidRPr="00580623">
        <w:rPr>
          <w:rFonts w:ascii="Times New Roman" w:hAnsi="Times New Roman" w:cs="Times New Roman"/>
          <w:color w:val="000000"/>
          <w:sz w:val="20"/>
          <w:szCs w:val="20"/>
        </w:rPr>
        <w:t xml:space="preserve">.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E00D45">
        <w:rPr>
          <w:rFonts w:ascii="Times New Roman" w:hAnsi="Times New Roman" w:cs="Times New Roman"/>
          <w:sz w:val="24"/>
          <w:szCs w:val="24"/>
        </w:rPr>
        <w:t xml:space="preserve">13 февраля 2017 </w:t>
      </w:r>
      <w:r w:rsidR="00DF3915" w:rsidRPr="007D78AD">
        <w:rPr>
          <w:rFonts w:ascii="Times New Roman" w:hAnsi="Times New Roman" w:cs="Times New Roman"/>
          <w:sz w:val="24"/>
          <w:szCs w:val="24"/>
        </w:rPr>
        <w:t>года №</w:t>
      </w:r>
      <w:r w:rsidR="00E00D45">
        <w:rPr>
          <w:rFonts w:ascii="Times New Roman" w:hAnsi="Times New Roman" w:cs="Times New Roman"/>
          <w:sz w:val="24"/>
          <w:szCs w:val="24"/>
        </w:rPr>
        <w:t xml:space="preserve"> 61-</w:t>
      </w:r>
      <w:r w:rsidRPr="007D78AD">
        <w:rPr>
          <w:rFonts w:ascii="Times New Roman" w:hAnsi="Times New Roman" w:cs="Times New Roman"/>
          <w:sz w:val="24"/>
          <w:szCs w:val="24"/>
        </w:rPr>
        <w:t>р</w:t>
      </w:r>
    </w:p>
    <w:p w:rsidR="00345B5E" w:rsidRDefault="00C36C7F"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О проведен</w:t>
      </w:r>
      <w:proofErr w:type="gramStart"/>
      <w:r w:rsidR="00345B5E" w:rsidRPr="00345B5E">
        <w:rPr>
          <w:rFonts w:ascii="Times New Roman" w:hAnsi="Times New Roman" w:cs="Times New Roman"/>
          <w:bCs/>
          <w:sz w:val="24"/>
          <w:szCs w:val="24"/>
        </w:rPr>
        <w:t>ии ау</w:t>
      </w:r>
      <w:proofErr w:type="gramEnd"/>
      <w:r w:rsidR="00345B5E" w:rsidRPr="00345B5E">
        <w:rPr>
          <w:rFonts w:ascii="Times New Roman" w:hAnsi="Times New Roman" w:cs="Times New Roman"/>
          <w:bCs/>
          <w:sz w:val="24"/>
          <w:szCs w:val="24"/>
        </w:rPr>
        <w:t xml:space="preserve">кциона в электронной форме на право </w:t>
      </w:r>
    </w:p>
    <w:p w:rsidR="00C36C7F" w:rsidRPr="009367F2" w:rsidRDefault="00345B5E" w:rsidP="00CA47D3">
      <w:pPr>
        <w:spacing w:after="0" w:line="240" w:lineRule="auto"/>
        <w:jc w:val="right"/>
        <w:rPr>
          <w:rFonts w:ascii="Times New Roman" w:hAnsi="Times New Roman" w:cs="Times New Roman"/>
          <w:b/>
          <w:bCs/>
          <w:color w:val="000000"/>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CA47D3" w:rsidRPr="00CA47D3">
        <w:rPr>
          <w:rFonts w:ascii="Times New Roman" w:hAnsi="Times New Roman" w:cs="Times New Roman"/>
          <w:sz w:val="24"/>
          <w:szCs w:val="24"/>
        </w:rPr>
        <w:t>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CA47D3" w:rsidRDefault="007B1CE2" w:rsidP="00CA47D3">
      <w:pPr>
        <w:spacing w:after="0" w:line="240" w:lineRule="auto"/>
        <w:jc w:val="center"/>
        <w:rPr>
          <w:rFonts w:ascii="Times New Roman" w:hAnsi="Times New Roman" w:cs="Times New Roman"/>
          <w:b/>
          <w:bCs/>
          <w:color w:val="000000"/>
          <w:sz w:val="24"/>
          <w:szCs w:val="24"/>
        </w:rPr>
      </w:pPr>
    </w:p>
    <w:p w:rsidR="007B1CE2" w:rsidRPr="00CA47D3" w:rsidRDefault="007B1CE2" w:rsidP="00CA47D3">
      <w:pPr>
        <w:spacing w:after="0" w:line="240" w:lineRule="auto"/>
        <w:jc w:val="center"/>
        <w:rPr>
          <w:rFonts w:ascii="Times New Roman" w:hAnsi="Times New Roman" w:cs="Times New Roman"/>
          <w:b/>
          <w:bCs/>
          <w:color w:val="000000"/>
          <w:sz w:val="24"/>
          <w:szCs w:val="24"/>
        </w:rPr>
      </w:pPr>
    </w:p>
    <w:p w:rsidR="007B1CE2" w:rsidRPr="00CA47D3" w:rsidRDefault="007B1CE2" w:rsidP="00CA47D3">
      <w:pPr>
        <w:spacing w:after="0" w:line="240" w:lineRule="auto"/>
        <w:jc w:val="center"/>
        <w:rPr>
          <w:rFonts w:ascii="Times New Roman" w:hAnsi="Times New Roman" w:cs="Times New Roman"/>
          <w:b/>
          <w:bCs/>
          <w:color w:val="000000"/>
          <w:sz w:val="24"/>
          <w:szCs w:val="24"/>
        </w:rPr>
      </w:pPr>
    </w:p>
    <w:p w:rsidR="00805A2D" w:rsidRPr="00CA47D3" w:rsidRDefault="00805A2D" w:rsidP="00CA47D3">
      <w:pPr>
        <w:spacing w:after="0" w:line="240" w:lineRule="auto"/>
        <w:jc w:val="center"/>
        <w:rPr>
          <w:rFonts w:ascii="Times New Roman" w:hAnsi="Times New Roman" w:cs="Times New Roman"/>
          <w:b/>
          <w:bCs/>
          <w:sz w:val="24"/>
          <w:szCs w:val="24"/>
        </w:rPr>
      </w:pPr>
    </w:p>
    <w:p w:rsidR="009E0CEC" w:rsidRPr="00CA47D3" w:rsidRDefault="009E0CEC" w:rsidP="00CA47D3">
      <w:pPr>
        <w:spacing w:after="0" w:line="240" w:lineRule="auto"/>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jc w:val="center"/>
        <w:rPr>
          <w:rFonts w:ascii="Times New Roman" w:hAnsi="Times New Roman" w:cs="Times New Roman"/>
          <w:b/>
          <w:sz w:val="24"/>
          <w:szCs w:val="24"/>
        </w:rPr>
      </w:pPr>
      <w:r w:rsidRPr="00CA47D3">
        <w:rPr>
          <w:rFonts w:ascii="Times New Roman" w:hAnsi="Times New Roman" w:cs="Times New Roman"/>
          <w:b/>
          <w:bCs/>
          <w:sz w:val="24"/>
          <w:szCs w:val="24"/>
        </w:rPr>
        <w:t xml:space="preserve">Документация </w:t>
      </w:r>
      <w:proofErr w:type="gramStart"/>
      <w:r w:rsidRPr="00CA47D3">
        <w:rPr>
          <w:rFonts w:ascii="Times New Roman" w:hAnsi="Times New Roman" w:cs="Times New Roman"/>
          <w:b/>
          <w:bCs/>
          <w:sz w:val="24"/>
          <w:szCs w:val="24"/>
        </w:rPr>
        <w:t xml:space="preserve">об аукционе в электронной форме на право заключения муниципального контракта </w:t>
      </w:r>
      <w:r w:rsidRPr="00CA47D3">
        <w:rPr>
          <w:rFonts w:ascii="Times New Roman" w:hAnsi="Times New Roman" w:cs="Times New Roman"/>
          <w:b/>
          <w:sz w:val="24"/>
          <w:szCs w:val="24"/>
        </w:rPr>
        <w:t>на оказание услуг по обслуживанию</w:t>
      </w:r>
      <w:proofErr w:type="gramEnd"/>
      <w:r w:rsidRPr="00CA47D3">
        <w:rPr>
          <w:rFonts w:ascii="Times New Roman" w:hAnsi="Times New Roman" w:cs="Times New Roman"/>
          <w:b/>
          <w:sz w:val="24"/>
          <w:szCs w:val="24"/>
        </w:rPr>
        <w:t xml:space="preserve"> общественных колодцев, предназначенных для питьевых целей, расположенных в границах  города Куртамыша Курганской области</w:t>
      </w:r>
    </w:p>
    <w:p w:rsidR="00CA47D3" w:rsidRPr="00CA47D3" w:rsidRDefault="00CA47D3" w:rsidP="00CA47D3">
      <w:pPr>
        <w:spacing w:after="0" w:line="240" w:lineRule="auto"/>
        <w:jc w:val="center"/>
        <w:rPr>
          <w:rFonts w:ascii="Times New Roman" w:hAnsi="Times New Roman" w:cs="Times New Roman"/>
          <w:b/>
          <w:sz w:val="24"/>
          <w:szCs w:val="24"/>
        </w:rPr>
      </w:pPr>
    </w:p>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Для субъектов малого предпринимательства, социально ориентированных некоммерческих организаций</w:t>
      </w:r>
    </w:p>
    <w:p w:rsidR="00CA47D3" w:rsidRPr="00CA47D3" w:rsidRDefault="00CA47D3" w:rsidP="00CA47D3">
      <w:pPr>
        <w:spacing w:after="0" w:line="240" w:lineRule="auto"/>
        <w:jc w:val="center"/>
        <w:rPr>
          <w:rFonts w:ascii="Times New Roman" w:hAnsi="Times New Roman" w:cs="Times New Roman"/>
          <w:b/>
          <w:bCs/>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jc w:val="center"/>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sectPr w:rsidR="00CA47D3" w:rsidRPr="00CA47D3"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CA47D3" w:rsidRPr="00CA47D3" w:rsidRDefault="00CA47D3" w:rsidP="00CA47D3">
      <w:pPr>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lastRenderedPageBreak/>
        <w:t>Содержание</w:t>
      </w:r>
    </w:p>
    <w:p w:rsidR="00CA47D3" w:rsidRPr="00CA47D3" w:rsidRDefault="00CA47D3" w:rsidP="00CA47D3">
      <w:pPr>
        <w:spacing w:after="0" w:line="240" w:lineRule="auto"/>
        <w:jc w:val="both"/>
        <w:rPr>
          <w:rFonts w:ascii="Times New Roman" w:hAnsi="Times New Roman" w:cs="Times New Roman"/>
          <w:bCs/>
          <w:sz w:val="24"/>
          <w:szCs w:val="24"/>
        </w:rPr>
      </w:pP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t xml:space="preserve">     Стр.</w:t>
      </w:r>
    </w:p>
    <w:p w:rsidR="00CA47D3" w:rsidRPr="00CA47D3" w:rsidRDefault="00CA47D3" w:rsidP="00CA47D3">
      <w:pPr>
        <w:spacing w:after="0" w:line="240" w:lineRule="auto"/>
        <w:rPr>
          <w:rFonts w:ascii="Times New Roman" w:hAnsi="Times New Roman" w:cs="Times New Roman"/>
          <w:bCs/>
          <w:sz w:val="24"/>
          <w:szCs w:val="24"/>
        </w:rPr>
      </w:pPr>
      <w:r w:rsidRPr="00CA47D3">
        <w:rPr>
          <w:rFonts w:ascii="Times New Roman" w:hAnsi="Times New Roman" w:cs="Times New Roman"/>
          <w:b/>
          <w:bCs/>
          <w:sz w:val="24"/>
          <w:szCs w:val="24"/>
        </w:rPr>
        <w:t>Часть 1.</w:t>
      </w:r>
      <w:r w:rsidRPr="00CA47D3">
        <w:rPr>
          <w:rFonts w:ascii="Times New Roman" w:hAnsi="Times New Roman" w:cs="Times New Roman"/>
          <w:bCs/>
          <w:sz w:val="24"/>
          <w:szCs w:val="24"/>
        </w:rPr>
        <w:t xml:space="preserve"> Информация, содержащаяся в извещение о проведении </w:t>
      </w:r>
    </w:p>
    <w:p w:rsidR="00CA47D3" w:rsidRPr="00CA47D3" w:rsidRDefault="00CA47D3" w:rsidP="00CA47D3">
      <w:pPr>
        <w:spacing w:after="0" w:line="240" w:lineRule="auto"/>
        <w:rPr>
          <w:rFonts w:ascii="Times New Roman" w:hAnsi="Times New Roman" w:cs="Times New Roman"/>
          <w:bCs/>
          <w:sz w:val="24"/>
          <w:szCs w:val="24"/>
        </w:rPr>
      </w:pPr>
      <w:r w:rsidRPr="00CA47D3">
        <w:rPr>
          <w:rFonts w:ascii="Times New Roman" w:hAnsi="Times New Roman" w:cs="Times New Roman"/>
          <w:bCs/>
          <w:sz w:val="24"/>
          <w:szCs w:val="24"/>
        </w:rPr>
        <w:t xml:space="preserve">аукциона в электронной форме на право заключения муниципального </w:t>
      </w:r>
    </w:p>
    <w:p w:rsidR="00CA47D3" w:rsidRPr="00CA47D3" w:rsidRDefault="00CA47D3" w:rsidP="00CA47D3">
      <w:pPr>
        <w:autoSpaceDE w:val="0"/>
        <w:autoSpaceDN w:val="0"/>
        <w:adjustRightInd w:val="0"/>
        <w:spacing w:after="0" w:line="240" w:lineRule="auto"/>
        <w:rPr>
          <w:rFonts w:ascii="Times New Roman" w:hAnsi="Times New Roman" w:cs="Times New Roman"/>
          <w:b/>
          <w:bCs/>
          <w:sz w:val="24"/>
          <w:szCs w:val="24"/>
        </w:rPr>
      </w:pPr>
      <w:r w:rsidRPr="00CA47D3">
        <w:rPr>
          <w:rFonts w:ascii="Times New Roman" w:hAnsi="Times New Roman" w:cs="Times New Roman"/>
          <w:bCs/>
          <w:sz w:val="24"/>
          <w:szCs w:val="24"/>
        </w:rPr>
        <w:t xml:space="preserve">контракта </w:t>
      </w:r>
      <w:r w:rsidRPr="00CA47D3">
        <w:rPr>
          <w:rFonts w:ascii="Times New Roman" w:hAnsi="Times New Roman" w:cs="Times New Roman"/>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r w:rsidRPr="00CA47D3">
        <w:rPr>
          <w:rFonts w:ascii="Times New Roman" w:hAnsi="Times New Roman" w:cs="Times New Roman"/>
          <w:b/>
          <w:sz w:val="24"/>
          <w:szCs w:val="24"/>
        </w:rPr>
        <w:t xml:space="preserve"> ___________________________________________</w:t>
      </w:r>
      <w:r>
        <w:rPr>
          <w:rFonts w:ascii="Times New Roman" w:hAnsi="Times New Roman" w:cs="Times New Roman"/>
          <w:b/>
          <w:sz w:val="24"/>
          <w:szCs w:val="24"/>
        </w:rPr>
        <w:t>_________________________</w:t>
      </w:r>
      <w:r w:rsidRPr="00CA47D3">
        <w:rPr>
          <w:rFonts w:ascii="Times New Roman" w:hAnsi="Times New Roman" w:cs="Times New Roman"/>
          <w:b/>
          <w:sz w:val="24"/>
          <w:szCs w:val="24"/>
        </w:rPr>
        <w:t xml:space="preserve">_ </w:t>
      </w:r>
      <w:r w:rsidRPr="00CA47D3">
        <w:rPr>
          <w:rFonts w:ascii="Times New Roman" w:hAnsi="Times New Roman" w:cs="Times New Roman"/>
          <w:sz w:val="24"/>
          <w:szCs w:val="24"/>
        </w:rPr>
        <w:t>3</w:t>
      </w:r>
      <w:r w:rsidRPr="00CA47D3">
        <w:rPr>
          <w:rFonts w:ascii="Times New Roman" w:hAnsi="Times New Roman" w:cs="Times New Roman"/>
          <w:b/>
          <w:sz w:val="24"/>
          <w:szCs w:val="24"/>
        </w:rPr>
        <w:t xml:space="preserve">  </w:t>
      </w:r>
    </w:p>
    <w:p w:rsidR="00CA47D3" w:rsidRPr="00CA47D3" w:rsidRDefault="00CA47D3" w:rsidP="00CA47D3">
      <w:pPr>
        <w:spacing w:after="0" w:line="240" w:lineRule="auto"/>
        <w:jc w:val="both"/>
        <w:rPr>
          <w:rFonts w:ascii="Times New Roman" w:hAnsi="Times New Roman" w:cs="Times New Roman"/>
          <w:b/>
          <w:bCs/>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b/>
          <w:bCs/>
          <w:sz w:val="24"/>
          <w:szCs w:val="24"/>
        </w:rPr>
        <w:t>Часть 2.</w:t>
      </w:r>
      <w:r w:rsidRPr="00CA47D3">
        <w:rPr>
          <w:rFonts w:ascii="Times New Roman" w:hAnsi="Times New Roman" w:cs="Times New Roman"/>
          <w:bCs/>
          <w:sz w:val="24"/>
          <w:szCs w:val="24"/>
        </w:rPr>
        <w:t xml:space="preserve"> </w:t>
      </w:r>
      <w:r w:rsidRPr="00CA47D3">
        <w:rPr>
          <w:rFonts w:ascii="Times New Roman" w:hAnsi="Times New Roman" w:cs="Times New Roman"/>
          <w:sz w:val="24"/>
          <w:szCs w:val="24"/>
        </w:rPr>
        <w:t xml:space="preserve">Наименование и описание объекта закупки и условия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CA47D3">
          <w:rPr>
            <w:rFonts w:ascii="Times New Roman" w:hAnsi="Times New Roman" w:cs="Times New Roman"/>
            <w:sz w:val="24"/>
            <w:szCs w:val="24"/>
          </w:rPr>
          <w:t>статьей 33</w:t>
        </w:r>
      </w:hyperlink>
      <w:r w:rsidRPr="00CA47D3">
        <w:rPr>
          <w:rFonts w:ascii="Times New Roman" w:hAnsi="Times New Roman" w:cs="Times New Roman"/>
          <w:sz w:val="24"/>
          <w:szCs w:val="24"/>
        </w:rPr>
        <w:t xml:space="preserve"> Федерального закона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44-ФЗ «О контрактной системе в сфере закупок товаров, работ, услуг</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для обеспечения государственных и муниципальных нужд», в том числе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обоснование начальной (максимальной) цены контракта  ___________________13</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b/>
          <w:sz w:val="24"/>
          <w:szCs w:val="24"/>
        </w:rPr>
        <w:t xml:space="preserve">Часть 3. </w:t>
      </w:r>
      <w:r w:rsidRPr="00CA47D3">
        <w:rPr>
          <w:rFonts w:ascii="Times New Roman" w:hAnsi="Times New Roman" w:cs="Times New Roman"/>
          <w:sz w:val="24"/>
          <w:szCs w:val="24"/>
        </w:rPr>
        <w:t>Требования к содержанию, составу заявки на участие в аукционе</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в соответствии с </w:t>
      </w:r>
      <w:hyperlink w:anchor="Par1047" w:tooltip="Ссылка на текущий документ" w:history="1">
        <w:r w:rsidRPr="00CA47D3">
          <w:rPr>
            <w:rFonts w:ascii="Times New Roman" w:hAnsi="Times New Roman" w:cs="Times New Roman"/>
            <w:sz w:val="24"/>
            <w:szCs w:val="24"/>
          </w:rPr>
          <w:t>частями 3</w:t>
        </w:r>
      </w:hyperlink>
      <w:r w:rsidRPr="00CA47D3">
        <w:rPr>
          <w:rFonts w:ascii="Times New Roman" w:hAnsi="Times New Roman" w:cs="Times New Roman"/>
          <w:sz w:val="24"/>
          <w:szCs w:val="24"/>
        </w:rPr>
        <w:t xml:space="preserve"> - </w:t>
      </w:r>
      <w:hyperlink w:anchor="Par1063" w:tooltip="Ссылка на текущий документ" w:history="1">
        <w:r w:rsidRPr="00CA47D3">
          <w:rPr>
            <w:rFonts w:ascii="Times New Roman" w:hAnsi="Times New Roman" w:cs="Times New Roman"/>
            <w:sz w:val="24"/>
            <w:szCs w:val="24"/>
          </w:rPr>
          <w:t>6 статьи 66</w:t>
        </w:r>
      </w:hyperlink>
      <w:r w:rsidRPr="00CA47D3">
        <w:rPr>
          <w:rFonts w:ascii="Times New Roman" w:hAnsi="Times New Roman" w:cs="Times New Roman"/>
          <w:sz w:val="24"/>
          <w:szCs w:val="24"/>
        </w:rPr>
        <w:t xml:space="preserve"> Федерального закона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44-ФЗ «О контрактной системе в сфере закупок товаров, работ, услуг</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для обеспечения государственных и муниципальных нужд» и инструкция</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по ее заполнению ____________________________________________________16</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b/>
          <w:sz w:val="24"/>
          <w:szCs w:val="24"/>
        </w:rPr>
        <w:t xml:space="preserve">Часть 4. </w:t>
      </w:r>
      <w:r w:rsidRPr="00CA47D3">
        <w:rPr>
          <w:rFonts w:ascii="Times New Roman" w:hAnsi="Times New Roman" w:cs="Times New Roman"/>
          <w:sz w:val="24"/>
          <w:szCs w:val="24"/>
        </w:rPr>
        <w:t>Информационная карта аукциона в электронной форме_____________19</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E00D45" w:rsidRDefault="00CA47D3" w:rsidP="00E00D45">
      <w:pPr>
        <w:spacing w:after="0" w:line="240" w:lineRule="auto"/>
        <w:jc w:val="both"/>
        <w:rPr>
          <w:rFonts w:ascii="Times New Roman" w:hAnsi="Times New Roman" w:cs="Times New Roman"/>
          <w:sz w:val="24"/>
          <w:szCs w:val="24"/>
        </w:rPr>
        <w:sectPr w:rsidR="00CA47D3" w:rsidRPr="00E00D45" w:rsidSect="00E7443E">
          <w:pgSz w:w="11906" w:h="16838"/>
          <w:pgMar w:top="567" w:right="851" w:bottom="992" w:left="1701" w:header="279" w:footer="127" w:gutter="0"/>
          <w:pgNumType w:start="2"/>
          <w:cols w:space="708"/>
          <w:docGrid w:linePitch="360"/>
        </w:sectPr>
      </w:pPr>
      <w:r w:rsidRPr="00CA47D3">
        <w:rPr>
          <w:rFonts w:ascii="Times New Roman" w:hAnsi="Times New Roman" w:cs="Times New Roman"/>
          <w:b/>
          <w:sz w:val="24"/>
          <w:szCs w:val="24"/>
        </w:rPr>
        <w:t>Часть 5.</w:t>
      </w:r>
      <w:r w:rsidRPr="00CA47D3">
        <w:rPr>
          <w:rFonts w:ascii="Times New Roman" w:hAnsi="Times New Roman" w:cs="Times New Roman"/>
          <w:sz w:val="24"/>
          <w:szCs w:val="24"/>
        </w:rPr>
        <w:t xml:space="preserve"> Прое</w:t>
      </w:r>
      <w:r w:rsidRPr="00E00D45">
        <w:rPr>
          <w:rFonts w:ascii="Times New Roman" w:hAnsi="Times New Roman" w:cs="Times New Roman"/>
          <w:sz w:val="24"/>
          <w:szCs w:val="24"/>
        </w:rPr>
        <w:t>кт муниципального контракта __________</w:t>
      </w:r>
      <w:r w:rsidRPr="00E00D45">
        <w:rPr>
          <w:rFonts w:ascii="Times New Roman" w:hAnsi="Times New Roman" w:cs="Times New Roman"/>
          <w:sz w:val="24"/>
          <w:szCs w:val="24"/>
        </w:rPr>
        <w:softHyphen/>
      </w:r>
      <w:r w:rsidRPr="00E00D45">
        <w:rPr>
          <w:rFonts w:ascii="Times New Roman" w:hAnsi="Times New Roman" w:cs="Times New Roman"/>
          <w:sz w:val="24"/>
          <w:szCs w:val="24"/>
        </w:rPr>
        <w:softHyphen/>
      </w:r>
      <w:r w:rsidRPr="00E00D45">
        <w:rPr>
          <w:rFonts w:ascii="Times New Roman" w:hAnsi="Times New Roman" w:cs="Times New Roman"/>
          <w:sz w:val="24"/>
          <w:szCs w:val="24"/>
        </w:rPr>
        <w:softHyphen/>
        <w:t>____________________22</w:t>
      </w:r>
    </w:p>
    <w:p w:rsidR="00E00D45" w:rsidRPr="00E00D45" w:rsidRDefault="00E00D45" w:rsidP="00E00D45">
      <w:pPr>
        <w:spacing w:after="0" w:line="240" w:lineRule="auto"/>
        <w:jc w:val="center"/>
        <w:rPr>
          <w:rFonts w:ascii="Times New Roman" w:hAnsi="Times New Roman" w:cs="Times New Roman"/>
          <w:b/>
          <w:bCs/>
          <w:sz w:val="24"/>
          <w:szCs w:val="24"/>
        </w:rPr>
      </w:pPr>
      <w:r w:rsidRPr="00E00D45">
        <w:rPr>
          <w:rFonts w:ascii="Times New Roman" w:hAnsi="Times New Roman" w:cs="Times New Roman"/>
          <w:b/>
          <w:bCs/>
          <w:sz w:val="24"/>
          <w:szCs w:val="24"/>
        </w:rPr>
        <w:lastRenderedPageBreak/>
        <w:t>Часть 1. Информация, содержащаяся в извещение о проведении</w:t>
      </w:r>
    </w:p>
    <w:p w:rsidR="00E00D45" w:rsidRPr="00E00D45" w:rsidRDefault="00E00D45" w:rsidP="00E00D45">
      <w:pPr>
        <w:spacing w:after="0" w:line="240" w:lineRule="auto"/>
        <w:jc w:val="center"/>
        <w:rPr>
          <w:rFonts w:ascii="Times New Roman" w:hAnsi="Times New Roman" w:cs="Times New Roman"/>
          <w:b/>
          <w:bCs/>
          <w:sz w:val="24"/>
          <w:szCs w:val="24"/>
        </w:rPr>
      </w:pPr>
      <w:r w:rsidRPr="00E00D45">
        <w:rPr>
          <w:rFonts w:ascii="Times New Roman" w:hAnsi="Times New Roman" w:cs="Times New Roman"/>
          <w:b/>
          <w:bCs/>
          <w:sz w:val="24"/>
          <w:szCs w:val="24"/>
        </w:rPr>
        <w:t>аукциона в электронной форме на право заключения муниципального</w:t>
      </w:r>
    </w:p>
    <w:p w:rsidR="00E00D45" w:rsidRPr="00E00D45" w:rsidRDefault="00E00D45" w:rsidP="00E00D45">
      <w:pPr>
        <w:autoSpaceDE w:val="0"/>
        <w:autoSpaceDN w:val="0"/>
        <w:adjustRightInd w:val="0"/>
        <w:spacing w:after="0" w:line="240" w:lineRule="auto"/>
        <w:jc w:val="center"/>
        <w:rPr>
          <w:rFonts w:ascii="Times New Roman" w:hAnsi="Times New Roman" w:cs="Times New Roman"/>
          <w:b/>
          <w:sz w:val="24"/>
          <w:szCs w:val="24"/>
        </w:rPr>
      </w:pPr>
      <w:r w:rsidRPr="00E00D45">
        <w:rPr>
          <w:rFonts w:ascii="Times New Roman" w:hAnsi="Times New Roman" w:cs="Times New Roman"/>
          <w:b/>
          <w:bCs/>
          <w:sz w:val="24"/>
          <w:szCs w:val="24"/>
        </w:rPr>
        <w:t xml:space="preserve">контракта </w:t>
      </w:r>
      <w:r w:rsidRPr="00E00D45">
        <w:rPr>
          <w:rFonts w:ascii="Times New Roman" w:hAnsi="Times New Roman" w:cs="Times New Roman"/>
          <w:b/>
          <w:sz w:val="24"/>
          <w:szCs w:val="24"/>
        </w:rPr>
        <w:t xml:space="preserve">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  </w:t>
      </w:r>
    </w:p>
    <w:p w:rsidR="00E00D45" w:rsidRPr="00E00D45" w:rsidRDefault="00E00D45" w:rsidP="00E00D45">
      <w:pPr>
        <w:spacing w:after="0" w:line="240" w:lineRule="auto"/>
        <w:jc w:val="center"/>
        <w:rPr>
          <w:rFonts w:ascii="Times New Roman" w:hAnsi="Times New Roman" w:cs="Times New Roman"/>
          <w:b/>
          <w:sz w:val="24"/>
          <w:szCs w:val="24"/>
        </w:rPr>
      </w:pPr>
    </w:p>
    <w:p w:rsidR="00E00D45" w:rsidRPr="00E00D45" w:rsidRDefault="00E00D45" w:rsidP="00E00D45">
      <w:pPr>
        <w:spacing w:after="0" w:line="240" w:lineRule="auto"/>
        <w:jc w:val="center"/>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E00D45" w:rsidRPr="00E00D45" w:rsidTr="003B5E51">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Администрация города Куртамыша</w:t>
            </w:r>
          </w:p>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 xml:space="preserve">641430 Курганская область,  </w:t>
            </w:r>
            <w:proofErr w:type="gramStart"/>
            <w:r w:rsidRPr="00E00D45">
              <w:rPr>
                <w:rFonts w:ascii="Times New Roman" w:hAnsi="Times New Roman" w:cs="Times New Roman"/>
                <w:sz w:val="24"/>
                <w:szCs w:val="24"/>
              </w:rPr>
              <w:t>г</w:t>
            </w:r>
            <w:proofErr w:type="gramEnd"/>
            <w:r w:rsidRPr="00E00D45">
              <w:rPr>
                <w:rFonts w:ascii="Times New Roman" w:hAnsi="Times New Roman" w:cs="Times New Roman"/>
                <w:sz w:val="24"/>
                <w:szCs w:val="24"/>
              </w:rPr>
              <w:t>. Куртамыш,</w:t>
            </w:r>
          </w:p>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ул. 22 Партсъезда, 44</w:t>
            </w:r>
          </w:p>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Тел. (35249)9-22-79</w:t>
            </w:r>
          </w:p>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lang w:val="en-US"/>
              </w:rPr>
              <w:t>e</w:t>
            </w:r>
            <w:r w:rsidRPr="00E00D45">
              <w:rPr>
                <w:rFonts w:ascii="Times New Roman" w:hAnsi="Times New Roman" w:cs="Times New Roman"/>
                <w:sz w:val="24"/>
                <w:szCs w:val="24"/>
              </w:rPr>
              <w:t>-</w:t>
            </w:r>
            <w:r w:rsidRPr="00E00D45">
              <w:rPr>
                <w:rFonts w:ascii="Times New Roman" w:hAnsi="Times New Roman" w:cs="Times New Roman"/>
                <w:sz w:val="24"/>
                <w:szCs w:val="24"/>
                <w:lang w:val="en-US"/>
              </w:rPr>
              <w:t>mail</w:t>
            </w:r>
            <w:r w:rsidRPr="00E00D45">
              <w:rPr>
                <w:rFonts w:ascii="Times New Roman" w:hAnsi="Times New Roman" w:cs="Times New Roman"/>
                <w:sz w:val="24"/>
                <w:szCs w:val="24"/>
              </w:rPr>
              <w:t xml:space="preserve">: </w:t>
            </w:r>
            <w:proofErr w:type="spellStart"/>
            <w:r w:rsidRPr="00E00D45">
              <w:rPr>
                <w:rFonts w:ascii="Times New Roman" w:hAnsi="Times New Roman" w:cs="Times New Roman"/>
                <w:sz w:val="24"/>
                <w:szCs w:val="24"/>
                <w:lang w:val="en-US"/>
              </w:rPr>
              <w:t>kurtadm</w:t>
            </w:r>
            <w:proofErr w:type="spellEnd"/>
            <w:r w:rsidRPr="00E00D45">
              <w:rPr>
                <w:rFonts w:ascii="Times New Roman" w:hAnsi="Times New Roman" w:cs="Times New Roman"/>
                <w:sz w:val="24"/>
                <w:szCs w:val="24"/>
              </w:rPr>
              <w:t>@</w:t>
            </w:r>
            <w:r w:rsidRPr="00E00D45">
              <w:rPr>
                <w:rFonts w:ascii="Times New Roman" w:hAnsi="Times New Roman" w:cs="Times New Roman"/>
                <w:sz w:val="24"/>
                <w:szCs w:val="24"/>
                <w:lang w:val="en-US"/>
              </w:rPr>
              <w:t>rambler</w:t>
            </w:r>
            <w:r w:rsidRPr="00E00D45">
              <w:rPr>
                <w:rFonts w:ascii="Times New Roman" w:hAnsi="Times New Roman" w:cs="Times New Roman"/>
                <w:sz w:val="24"/>
                <w:szCs w:val="24"/>
              </w:rPr>
              <w:t>.</w:t>
            </w:r>
            <w:proofErr w:type="spellStart"/>
            <w:r w:rsidRPr="00E00D45">
              <w:rPr>
                <w:rFonts w:ascii="Times New Roman" w:hAnsi="Times New Roman" w:cs="Times New Roman"/>
                <w:sz w:val="24"/>
                <w:szCs w:val="24"/>
                <w:lang w:val="en-US"/>
              </w:rPr>
              <w:t>ru</w:t>
            </w:r>
            <w:proofErr w:type="spellEnd"/>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Заместитель Главы города Куртамыша   Глебов Сергей Юрьевич</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E00D45" w:rsidRPr="00E00D45" w:rsidRDefault="00E00D45" w:rsidP="00E00D45">
            <w:pPr>
              <w:pStyle w:val="Style5"/>
              <w:widowControl/>
              <w:jc w:val="both"/>
              <w:rPr>
                <w:rFonts w:ascii="Times New Roman" w:hAnsi="Times New Roman"/>
              </w:rPr>
            </w:pPr>
            <w:r w:rsidRPr="00E00D45">
              <w:rPr>
                <w:rStyle w:val="FontStyle15"/>
                <w:rFonts w:ascii="Times New Roman" w:hAnsi="Times New Roman" w:cs="Times New Roman"/>
                <w:sz w:val="24"/>
                <w:szCs w:val="24"/>
              </w:rPr>
              <w:t>Исполнителю подлежит оказать услуги</w:t>
            </w:r>
            <w:r w:rsidRPr="00E00D45">
              <w:rPr>
                <w:rFonts w:ascii="Times New Roman" w:hAnsi="Times New Roman"/>
              </w:rPr>
              <w:t xml:space="preserve"> по обслуживанию 9 общественных колодцев, предназначенных для питьевых целей, расположенных в границах города Куртамыша: </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xml:space="preserve">- заключение договора на лабораторные исследования качества воды: проведение бактериологического исследования воды (каждый колодец, по согласованному с заказчиком графику –4 раза в год), проведение химического исследования воды (каждый колодец, по согласованному с заказчиком графику – 1 раз в год); </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xml:space="preserve">- ведение учёта и документации, взятие проб воды из колодцев и доставка в лабораторию (каждый колодец, по согласованному с заказчиком графику –5 раз в год); </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откачка воды из колодца после очистки, хлорирование, откачка воды из колодца после хлорирования (18 колодцев за период действия контракта), с последующим взятием проб воды и доставкой в лабораторию.</w:t>
            </w:r>
          </w:p>
          <w:p w:rsidR="00E00D45" w:rsidRPr="00E00D45" w:rsidRDefault="00E00D45" w:rsidP="00E00D45">
            <w:pPr>
              <w:spacing w:after="0" w:line="240" w:lineRule="auto"/>
              <w:jc w:val="both"/>
              <w:rPr>
                <w:rFonts w:ascii="Times New Roman" w:hAnsi="Times New Roman" w:cs="Times New Roman"/>
                <w:color w:val="121212"/>
                <w:sz w:val="24"/>
                <w:szCs w:val="24"/>
              </w:rPr>
            </w:pPr>
            <w:r w:rsidRPr="00E00D45">
              <w:rPr>
                <w:rFonts w:ascii="Times New Roman" w:hAnsi="Times New Roman" w:cs="Times New Roman"/>
                <w:color w:val="000000"/>
                <w:sz w:val="24"/>
                <w:szCs w:val="24"/>
              </w:rPr>
              <w:t>Услуги оказываются в следующем объёме:</w:t>
            </w:r>
          </w:p>
          <w:p w:rsidR="00E00D45" w:rsidRPr="00E00D45" w:rsidRDefault="00E00D45" w:rsidP="00E00D45">
            <w:pPr>
              <w:pStyle w:val="Style5"/>
              <w:widowControl/>
              <w:jc w:val="both"/>
              <w:rPr>
                <w:rFonts w:ascii="Times New Roman" w:hAnsi="Times New Roman"/>
              </w:rPr>
            </w:pPr>
            <w:proofErr w:type="gramStart"/>
            <w:r w:rsidRPr="00E00D45">
              <w:rPr>
                <w:rFonts w:ascii="Times New Roman" w:hAnsi="Times New Roman"/>
              </w:rPr>
              <w:t>-</w:t>
            </w:r>
            <w:r w:rsidRPr="00E00D45">
              <w:rPr>
                <w:rFonts w:ascii="Times New Roman" w:hAnsi="Times New Roman"/>
                <w:color w:val="FF0000"/>
              </w:rPr>
              <w:t xml:space="preserve"> </w:t>
            </w:r>
            <w:r w:rsidRPr="00E00D45">
              <w:rPr>
                <w:rFonts w:ascii="Times New Roman" w:hAnsi="Times New Roman"/>
              </w:rPr>
              <w:t xml:space="preserve">Исполнитель заключает договор с аккредитованной лабораторией на проведение лабораторных исследований качества воды: бактериологическое исследование воды каждого из 9 колодцев проводится по согласованному с заказчиком графику – 4 раза в год с периодичностью  - один раз в квартал, химическое исследование воды каждого из 9 колодцев проводится по согласованному с заказчиком графику – 1 раз в год; </w:t>
            </w:r>
            <w:proofErr w:type="gramEnd"/>
          </w:p>
          <w:p w:rsidR="00E00D45" w:rsidRPr="00E00D45" w:rsidRDefault="00E00D45" w:rsidP="00E00D45">
            <w:pPr>
              <w:pStyle w:val="Style5"/>
              <w:widowControl/>
              <w:jc w:val="both"/>
              <w:rPr>
                <w:rFonts w:ascii="Times New Roman" w:hAnsi="Times New Roman"/>
              </w:rPr>
            </w:pPr>
            <w:r w:rsidRPr="00E00D45">
              <w:rPr>
                <w:rFonts w:ascii="Times New Roman" w:hAnsi="Times New Roman"/>
              </w:rPr>
              <w:t>- Исполнитель ведет учёт и документацию по обслуживаемым колодцам, осуществляет взятие проб воды из колодцев и доставку их в лабораторию.</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Данные услуги оказываются в обязательном порядке, далее – обязательные услуги</w:t>
            </w:r>
            <w:proofErr w:type="gramStart"/>
            <w:r w:rsidRPr="00E00D45">
              <w:rPr>
                <w:rFonts w:ascii="Times New Roman" w:hAnsi="Times New Roman"/>
              </w:rPr>
              <w:t xml:space="preserve"> ;</w:t>
            </w:r>
            <w:proofErr w:type="gramEnd"/>
            <w:r w:rsidRPr="00E00D45">
              <w:rPr>
                <w:rFonts w:ascii="Times New Roman" w:hAnsi="Times New Roman"/>
              </w:rPr>
              <w:t xml:space="preserve"> </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Исполнитель, в случае несоответствия воды в колодце по микробиологическим показателям, проводит откачку воды из колодца после очистки (очистку колодца Исполнитель не производит), осуществляет дезинфекцию колодца путём хлорирования, проводит откачку воды из колодца после хлорирования (18 колодцев за период действия контракта), с последующим взятием проб воды и доставкой в лабораторию.</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lastRenderedPageBreak/>
              <w:t>Данные услуги оказываются по мере возникновения необходимости.</w:t>
            </w:r>
          </w:p>
          <w:p w:rsidR="00E00D45" w:rsidRPr="00E00D45" w:rsidRDefault="00E00D45" w:rsidP="00E00D45">
            <w:pPr>
              <w:pStyle w:val="ac"/>
              <w:spacing w:before="0" w:beforeAutospacing="0" w:after="0" w:afterAutospacing="0"/>
              <w:jc w:val="both"/>
            </w:pPr>
            <w:r w:rsidRPr="00E00D45">
              <w:t>Услуги считаются оказанными после подписания Заказчиком Акта приёмки оказанных услуг.</w:t>
            </w:r>
          </w:p>
          <w:p w:rsidR="00E00D45" w:rsidRPr="00E00D45" w:rsidRDefault="00E00D45" w:rsidP="00E00D45">
            <w:pPr>
              <w:autoSpaceDE w:val="0"/>
              <w:autoSpaceDN w:val="0"/>
              <w:adjustRightInd w:val="0"/>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Цена контракта является твердой и определяется на  весь срок исполнения контракта.</w:t>
            </w:r>
          </w:p>
          <w:p w:rsidR="00E00D45" w:rsidRPr="00E00D45" w:rsidRDefault="00E00D45" w:rsidP="00E00D45">
            <w:pPr>
              <w:autoSpaceDE w:val="0"/>
              <w:autoSpaceDN w:val="0"/>
              <w:adjustRightInd w:val="0"/>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Финансирование работ по Контракту осуществляется за счет средств городского бюджета.</w:t>
            </w:r>
          </w:p>
          <w:p w:rsidR="00E00D45" w:rsidRPr="00E00D45" w:rsidRDefault="00E00D45" w:rsidP="00E00D45">
            <w:pPr>
              <w:autoSpaceDE w:val="0"/>
              <w:autoSpaceDN w:val="0"/>
              <w:adjustRightInd w:val="0"/>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Ежемесячно, в последний рабочий день каждого месяца, Заказчик принимает у Исполнителя оказанные услуги в части соответствия их количества, комплектности, объёма требованиям, установленным Контрактом, с последующим  подписанием Акта приёмки оказанных услуг. </w:t>
            </w:r>
          </w:p>
          <w:p w:rsidR="00E00D45" w:rsidRPr="00E00D45" w:rsidRDefault="00E00D45" w:rsidP="00E00D45">
            <w:pPr>
              <w:autoSpaceDE w:val="0"/>
              <w:autoSpaceDN w:val="0"/>
              <w:adjustRightInd w:val="0"/>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Оплата за принятые Заказчиком услуги производятся в 20-дневный срок после подписания Заказчикам Акта приёмки оказанных услуг на основании предоставления счёта – фактуры и Акта оказанных услуг.</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Оплата по Контракту осуществляется путем безналичного перевода денежных сре</w:t>
            </w:r>
            <w:proofErr w:type="gramStart"/>
            <w:r w:rsidRPr="00E00D45">
              <w:rPr>
                <w:rFonts w:ascii="Times New Roman" w:hAnsi="Times New Roman"/>
              </w:rPr>
              <w:t>дств в в</w:t>
            </w:r>
            <w:proofErr w:type="gramEnd"/>
            <w:r w:rsidRPr="00E00D45">
              <w:rPr>
                <w:rFonts w:ascii="Times New Roman" w:hAnsi="Times New Roman"/>
              </w:rPr>
              <w:t>алюте Российской Федерации (рубль).</w:t>
            </w:r>
          </w:p>
          <w:p w:rsidR="00E00D45" w:rsidRPr="00E00D45" w:rsidRDefault="00E00D45" w:rsidP="00E00D45">
            <w:pPr>
              <w:widowControl w:val="0"/>
              <w:autoSpaceDE w:val="0"/>
              <w:autoSpaceDN w:val="0"/>
              <w:adjustRightInd w:val="0"/>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E00D45" w:rsidRPr="00E00D45" w:rsidRDefault="00E00D45" w:rsidP="00E00D45">
            <w:pPr>
              <w:widowControl w:val="0"/>
              <w:autoSpaceDE w:val="0"/>
              <w:autoSpaceDN w:val="0"/>
              <w:adjustRightInd w:val="0"/>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E00D45" w:rsidRPr="00E00D45" w:rsidRDefault="00E00D45" w:rsidP="00E00D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В случае </w:t>
            </w:r>
            <w:proofErr w:type="spellStart"/>
            <w:r w:rsidRPr="00E00D45">
              <w:rPr>
                <w:rFonts w:ascii="Times New Roman" w:hAnsi="Times New Roman" w:cs="Times New Roman"/>
                <w:sz w:val="24"/>
                <w:szCs w:val="24"/>
              </w:rPr>
              <w:t>неурегулирования</w:t>
            </w:r>
            <w:proofErr w:type="spellEnd"/>
            <w:r w:rsidRPr="00E00D45">
              <w:rPr>
                <w:rFonts w:ascii="Times New Roman" w:hAnsi="Times New Roman" w:cs="Times New Roman"/>
                <w:sz w:val="24"/>
                <w:szCs w:val="24"/>
              </w:rPr>
              <w:t xml:space="preserve"> споров и разногласий в претензионном порядке они передаются на рассмотрение в Арбитражный суд Курганской области.</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lastRenderedPageBreak/>
              <w:t>4. Количество выполнения работ (оказания услуг)</w:t>
            </w:r>
          </w:p>
        </w:tc>
        <w:tc>
          <w:tcPr>
            <w:tcW w:w="5983" w:type="dxa"/>
            <w:tcBorders>
              <w:top w:val="outset" w:sz="6" w:space="0" w:color="auto"/>
              <w:left w:val="outset" w:sz="6" w:space="0" w:color="auto"/>
              <w:bottom w:val="outset" w:sz="6" w:space="0" w:color="auto"/>
              <w:right w:val="outset" w:sz="6" w:space="0" w:color="auto"/>
            </w:tcBorders>
          </w:tcPr>
          <w:p w:rsidR="00E00D45" w:rsidRPr="00E00D45" w:rsidRDefault="00E00D45" w:rsidP="00E00D45">
            <w:pPr>
              <w:spacing w:after="0" w:line="240" w:lineRule="auto"/>
              <w:ind w:firstLine="559"/>
              <w:jc w:val="both"/>
              <w:rPr>
                <w:rFonts w:ascii="Times New Roman" w:hAnsi="Times New Roman" w:cs="Times New Roman"/>
                <w:sz w:val="24"/>
                <w:szCs w:val="24"/>
              </w:rPr>
            </w:pPr>
            <w:r w:rsidRPr="00E00D45">
              <w:rPr>
                <w:rFonts w:ascii="Times New Roman" w:hAnsi="Times New Roman" w:cs="Times New Roman"/>
                <w:color w:val="000000"/>
                <w:sz w:val="24"/>
                <w:szCs w:val="24"/>
              </w:rPr>
              <w:t>Услуги оказываются в рабочие дни, с 8</w:t>
            </w:r>
            <w:r w:rsidRPr="00E00D45">
              <w:rPr>
                <w:rFonts w:ascii="Times New Roman" w:hAnsi="Times New Roman" w:cs="Times New Roman"/>
                <w:color w:val="000000"/>
                <w:sz w:val="24"/>
                <w:szCs w:val="24"/>
                <w:vertAlign w:val="superscript"/>
              </w:rPr>
              <w:t>00</w:t>
            </w:r>
            <w:r w:rsidRPr="00E00D45">
              <w:rPr>
                <w:rFonts w:ascii="Times New Roman" w:hAnsi="Times New Roman" w:cs="Times New Roman"/>
                <w:color w:val="000000"/>
                <w:sz w:val="24"/>
                <w:szCs w:val="24"/>
              </w:rPr>
              <w:t xml:space="preserve"> час</w:t>
            </w:r>
            <w:proofErr w:type="gramStart"/>
            <w:r w:rsidRPr="00E00D45">
              <w:rPr>
                <w:rFonts w:ascii="Times New Roman" w:hAnsi="Times New Roman" w:cs="Times New Roman"/>
                <w:color w:val="000000"/>
                <w:sz w:val="24"/>
                <w:szCs w:val="24"/>
              </w:rPr>
              <w:t>.</w:t>
            </w:r>
            <w:proofErr w:type="gramEnd"/>
            <w:r w:rsidRPr="00E00D45">
              <w:rPr>
                <w:rFonts w:ascii="Times New Roman" w:hAnsi="Times New Roman" w:cs="Times New Roman"/>
                <w:color w:val="000000"/>
                <w:sz w:val="24"/>
                <w:szCs w:val="24"/>
              </w:rPr>
              <w:t xml:space="preserve"> </w:t>
            </w:r>
            <w:proofErr w:type="gramStart"/>
            <w:r w:rsidRPr="00E00D45">
              <w:rPr>
                <w:rFonts w:ascii="Times New Roman" w:hAnsi="Times New Roman" w:cs="Times New Roman"/>
                <w:color w:val="000000"/>
                <w:sz w:val="24"/>
                <w:szCs w:val="24"/>
              </w:rPr>
              <w:t>д</w:t>
            </w:r>
            <w:proofErr w:type="gramEnd"/>
            <w:r w:rsidRPr="00E00D45">
              <w:rPr>
                <w:rFonts w:ascii="Times New Roman" w:hAnsi="Times New Roman" w:cs="Times New Roman"/>
                <w:color w:val="000000"/>
                <w:sz w:val="24"/>
                <w:szCs w:val="24"/>
              </w:rPr>
              <w:t>о 17</w:t>
            </w:r>
            <w:r w:rsidRPr="00E00D45">
              <w:rPr>
                <w:rFonts w:ascii="Times New Roman" w:hAnsi="Times New Roman" w:cs="Times New Roman"/>
                <w:color w:val="000000"/>
                <w:sz w:val="24"/>
                <w:szCs w:val="24"/>
                <w:vertAlign w:val="superscript"/>
              </w:rPr>
              <w:t>00</w:t>
            </w:r>
            <w:r w:rsidRPr="00E00D45">
              <w:rPr>
                <w:rFonts w:ascii="Times New Roman" w:hAnsi="Times New Roman" w:cs="Times New Roman"/>
                <w:color w:val="000000"/>
                <w:sz w:val="24"/>
                <w:szCs w:val="24"/>
              </w:rPr>
              <w:t xml:space="preserve"> час. с перерывом на обед. Услуги оказываются в отношении 9 общественных колодцев.</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5. Место выполнения работ (оказания услуг)</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ind w:firstLine="559"/>
              <w:jc w:val="both"/>
              <w:rPr>
                <w:rFonts w:ascii="Times New Roman" w:hAnsi="Times New Roman" w:cs="Times New Roman"/>
                <w:sz w:val="24"/>
                <w:szCs w:val="24"/>
              </w:rPr>
            </w:pPr>
            <w:r w:rsidRPr="00E00D45">
              <w:rPr>
                <w:rFonts w:ascii="Times New Roman" w:hAnsi="Times New Roman" w:cs="Times New Roman"/>
                <w:sz w:val="24"/>
                <w:szCs w:val="24"/>
              </w:rPr>
              <w:t xml:space="preserve">Курганская область, </w:t>
            </w:r>
            <w:proofErr w:type="gramStart"/>
            <w:r w:rsidRPr="00E00D45">
              <w:rPr>
                <w:rFonts w:ascii="Times New Roman" w:hAnsi="Times New Roman" w:cs="Times New Roman"/>
                <w:sz w:val="24"/>
                <w:szCs w:val="24"/>
              </w:rPr>
              <w:t>г</w:t>
            </w:r>
            <w:proofErr w:type="gramEnd"/>
            <w:r w:rsidRPr="00E00D45">
              <w:rPr>
                <w:rFonts w:ascii="Times New Roman" w:hAnsi="Times New Roman" w:cs="Times New Roman"/>
                <w:sz w:val="24"/>
                <w:szCs w:val="24"/>
              </w:rPr>
              <w:t>. Куртамыш</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6. Сроки выполнения работ (оказания услуг)</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ind w:firstLine="559"/>
              <w:rPr>
                <w:rFonts w:ascii="Times New Roman" w:hAnsi="Times New Roman" w:cs="Times New Roman"/>
                <w:sz w:val="24"/>
                <w:szCs w:val="24"/>
              </w:rPr>
            </w:pPr>
            <w:r w:rsidRPr="00E00D45">
              <w:rPr>
                <w:rFonts w:ascii="Times New Roman" w:hAnsi="Times New Roman" w:cs="Times New Roman"/>
                <w:sz w:val="24"/>
                <w:szCs w:val="24"/>
              </w:rPr>
              <w:t>Со дня заключения контракта по 31 декабря  2017 года</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ind w:firstLine="559"/>
              <w:rPr>
                <w:rFonts w:ascii="Times New Roman" w:hAnsi="Times New Roman" w:cs="Times New Roman"/>
                <w:sz w:val="24"/>
                <w:szCs w:val="24"/>
              </w:rPr>
            </w:pPr>
            <w:r w:rsidRPr="00E00D45">
              <w:rPr>
                <w:rFonts w:ascii="Times New Roman" w:hAnsi="Times New Roman" w:cs="Times New Roman"/>
                <w:sz w:val="24"/>
                <w:szCs w:val="24"/>
              </w:rPr>
              <w:t>220 716,00 руб. (двести двадцать тысяч семьсот шестнадцать рублей 00 коп.)</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Бюджет города Куртамыша</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w:t>
            </w:r>
            <w:r w:rsidRPr="00E00D45">
              <w:rPr>
                <w:rFonts w:ascii="Times New Roman" w:hAnsi="Times New Roman" w:cs="Times New Roman"/>
                <w:sz w:val="24"/>
                <w:szCs w:val="24"/>
              </w:rPr>
              <w:lastRenderedPageBreak/>
              <w:t>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proofErr w:type="gramStart"/>
            <w:r w:rsidRPr="00E00D45">
              <w:rPr>
                <w:rFonts w:ascii="Times New Roman" w:hAnsi="Times New Roman" w:cs="Times New Roman"/>
                <w:sz w:val="24"/>
                <w:szCs w:val="24"/>
              </w:rPr>
              <w:lastRenderedPageBreak/>
              <w:t xml:space="preserve">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w:t>
            </w:r>
            <w:r w:rsidRPr="00E00D45">
              <w:rPr>
                <w:rFonts w:ascii="Times New Roman" w:hAnsi="Times New Roman" w:cs="Times New Roman"/>
                <w:sz w:val="24"/>
                <w:szCs w:val="24"/>
              </w:rPr>
              <w:lastRenderedPageBreak/>
              <w:t>являются Российская Федерация, субъекты Российской Федерации или муниципальные образования), осуществляющих в соответствии с учредительными документами виды деятельности</w:t>
            </w:r>
            <w:proofErr w:type="gramEnd"/>
            <w:r w:rsidRPr="00E00D45">
              <w:rPr>
                <w:rFonts w:ascii="Times New Roman" w:hAnsi="Times New Roman" w:cs="Times New Roman"/>
                <w:sz w:val="24"/>
                <w:szCs w:val="24"/>
              </w:rPr>
              <w:t>, предусмотренные пунктом 1 статьи 31.1 Федерального закона от 12 января 1996 года N 7-ФЗ "О некоммерческих организациях".</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lastRenderedPageBreak/>
              <w:t xml:space="preserve">10. </w:t>
            </w:r>
            <w:proofErr w:type="gramStart"/>
            <w:r w:rsidRPr="00E00D45">
              <w:rPr>
                <w:rFonts w:ascii="Times New Roman" w:hAnsi="Times New Roman" w:cs="Times New Roman"/>
                <w:sz w:val="24"/>
                <w:szCs w:val="24"/>
              </w:rPr>
              <w:t>Ограничение участия в определении подрядчика, установленное в соответствии с Постановлением Правительства Российской Федерации от 29 декабря 2015 года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roofErr w:type="gramEnd"/>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К участию в аукционе не допускаются организации,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11. Способ определения исполнителя</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Аукцион в электронной форме</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12.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E00D45" w:rsidRPr="00E00D45" w:rsidRDefault="00E00D45" w:rsidP="00E00D45">
            <w:pPr>
              <w:pStyle w:val="ConsPlusNormal"/>
              <w:ind w:firstLine="559"/>
              <w:jc w:val="both"/>
              <w:rPr>
                <w:rFonts w:ascii="Times New Roman" w:hAnsi="Times New Roman" w:cs="Times New Roman"/>
                <w:sz w:val="24"/>
                <w:szCs w:val="24"/>
              </w:rPr>
            </w:pPr>
            <w:r w:rsidRPr="00E00D45">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E00D45" w:rsidRPr="00E00D45" w:rsidRDefault="00E00D45" w:rsidP="00E00D45">
            <w:pPr>
              <w:spacing w:after="0" w:line="240" w:lineRule="auto"/>
              <w:ind w:firstLine="559"/>
              <w:jc w:val="both"/>
              <w:rPr>
                <w:rFonts w:ascii="Times New Roman" w:hAnsi="Times New Roman" w:cs="Times New Roman"/>
                <w:sz w:val="24"/>
                <w:szCs w:val="24"/>
              </w:rPr>
            </w:pPr>
            <w:proofErr w:type="gramStart"/>
            <w:r w:rsidRPr="00E00D45">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roofErr w:type="gramEnd"/>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E00D45" w:rsidRPr="00E00D45" w:rsidRDefault="00E00D45" w:rsidP="00E00D45">
            <w:pPr>
              <w:spacing w:after="0" w:line="240" w:lineRule="auto"/>
              <w:ind w:firstLine="559"/>
              <w:jc w:val="both"/>
              <w:rPr>
                <w:rFonts w:ascii="Times New Roman" w:hAnsi="Times New Roman" w:cs="Times New Roman"/>
                <w:sz w:val="24"/>
                <w:szCs w:val="24"/>
              </w:rPr>
            </w:pPr>
            <w:r w:rsidRPr="00E00D45">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E00D45" w:rsidRPr="00E00D45" w:rsidRDefault="00E00D45" w:rsidP="00E00D45">
            <w:pPr>
              <w:pStyle w:val="ConsPlusNormal"/>
              <w:ind w:firstLine="540"/>
              <w:jc w:val="both"/>
              <w:rPr>
                <w:rFonts w:ascii="Times New Roman" w:hAnsi="Times New Roman" w:cs="Times New Roman"/>
                <w:sz w:val="24"/>
                <w:szCs w:val="24"/>
              </w:rPr>
            </w:pPr>
            <w:bookmarkStart w:id="0" w:name="Par1069"/>
            <w:bookmarkEnd w:id="0"/>
            <w:r w:rsidRPr="00E00D45">
              <w:rPr>
                <w:rFonts w:ascii="Times New Roman" w:hAnsi="Times New Roman" w:cs="Times New Roman"/>
                <w:sz w:val="24"/>
                <w:szCs w:val="24"/>
              </w:rPr>
              <w:t xml:space="preserve">1) направляемые участником электронного </w:t>
            </w:r>
            <w:r w:rsidRPr="00E00D45">
              <w:rPr>
                <w:rFonts w:ascii="Times New Roman" w:hAnsi="Times New Roman" w:cs="Times New Roman"/>
                <w:sz w:val="24"/>
                <w:szCs w:val="24"/>
              </w:rPr>
              <w:lastRenderedPageBreak/>
              <w:t>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E00D45" w:rsidRPr="00E00D45" w:rsidRDefault="00E00D45" w:rsidP="00E00D45">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proofErr w:type="gramStart"/>
            <w:r w:rsidRPr="00E00D45">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roofErr w:type="gramEnd"/>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lastRenderedPageBreak/>
              <w:t>13. Размер и порядок внесения денежных сре</w:t>
            </w:r>
            <w:proofErr w:type="gramStart"/>
            <w:r w:rsidRPr="00E00D45">
              <w:rPr>
                <w:rFonts w:ascii="Times New Roman" w:hAnsi="Times New Roman" w:cs="Times New Roman"/>
                <w:sz w:val="24"/>
                <w:szCs w:val="24"/>
              </w:rPr>
              <w:t>дств в к</w:t>
            </w:r>
            <w:proofErr w:type="gramEnd"/>
            <w:r w:rsidRPr="00E00D45">
              <w:rPr>
                <w:rFonts w:ascii="Times New Roman" w:hAnsi="Times New Roman" w:cs="Times New Roman"/>
                <w:sz w:val="24"/>
                <w:szCs w:val="24"/>
              </w:rPr>
              <w:t>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Обеспечение заявки на участие в данном электронном аукционе предоставляется участником аукциона путем внесения денежных сре</w:t>
            </w:r>
            <w:proofErr w:type="gramStart"/>
            <w:r w:rsidRPr="00E00D45">
              <w:rPr>
                <w:rFonts w:ascii="Times New Roman" w:hAnsi="Times New Roman" w:cs="Times New Roman"/>
                <w:sz w:val="24"/>
                <w:szCs w:val="24"/>
              </w:rPr>
              <w:t>дств в р</w:t>
            </w:r>
            <w:proofErr w:type="gramEnd"/>
            <w:r w:rsidRPr="00E00D45">
              <w:rPr>
                <w:rFonts w:ascii="Times New Roman" w:hAnsi="Times New Roman" w:cs="Times New Roman"/>
                <w:sz w:val="24"/>
                <w:szCs w:val="24"/>
              </w:rPr>
              <w:t xml:space="preserve">азмере – 2207,16 руб. (две тысячи двести семь рублей, 16 копеек). Денежные средства перечисляются на счет оператора электронной площадки в банке. </w:t>
            </w:r>
            <w:proofErr w:type="gramStart"/>
            <w:r w:rsidRPr="00E00D45">
              <w:rPr>
                <w:rFonts w:ascii="Times New Roman" w:hAnsi="Times New Roman" w:cs="Times New Roman"/>
                <w:sz w:val="24"/>
                <w:szCs w:val="24"/>
              </w:rPr>
              <w:t xml:space="preserve">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E00D45">
                <w:rPr>
                  <w:rFonts w:ascii="Times New Roman" w:hAnsi="Times New Roman" w:cs="Times New Roman"/>
                  <w:sz w:val="24"/>
                  <w:szCs w:val="24"/>
                </w:rPr>
                <w:t>частью 18</w:t>
              </w:r>
            </w:hyperlink>
            <w:r w:rsidRPr="00E00D45">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w:t>
            </w:r>
            <w:proofErr w:type="gramEnd"/>
            <w:r w:rsidRPr="00E00D45">
              <w:rPr>
                <w:rFonts w:ascii="Times New Roman" w:hAnsi="Times New Roman" w:cs="Times New Roman"/>
                <w:sz w:val="24"/>
                <w:szCs w:val="24"/>
              </w:rPr>
              <w:t xml:space="preserve">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E00D45" w:rsidRPr="00E00D45" w:rsidRDefault="00E00D45" w:rsidP="00E00D45">
            <w:pPr>
              <w:spacing w:after="0" w:line="240" w:lineRule="auto"/>
              <w:ind w:firstLine="559"/>
              <w:jc w:val="both"/>
              <w:rPr>
                <w:rFonts w:ascii="Times New Roman" w:hAnsi="Times New Roman" w:cs="Times New Roman"/>
                <w:sz w:val="24"/>
                <w:szCs w:val="24"/>
              </w:rPr>
            </w:pPr>
            <w:r w:rsidRPr="00E00D45">
              <w:rPr>
                <w:rFonts w:ascii="Times New Roman" w:hAnsi="Times New Roman" w:cs="Times New Roman"/>
                <w:sz w:val="24"/>
                <w:szCs w:val="24"/>
              </w:rPr>
              <w:t>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w:t>
            </w:r>
            <w:proofErr w:type="gramStart"/>
            <w:r w:rsidRPr="00E00D45">
              <w:rPr>
                <w:rFonts w:ascii="Times New Roman" w:hAnsi="Times New Roman" w:cs="Times New Roman"/>
                <w:sz w:val="24"/>
                <w:szCs w:val="24"/>
              </w:rPr>
              <w:t>дств в р</w:t>
            </w:r>
            <w:proofErr w:type="gramEnd"/>
            <w:r w:rsidRPr="00E00D45">
              <w:rPr>
                <w:rFonts w:ascii="Times New Roman" w:hAnsi="Times New Roman" w:cs="Times New Roman"/>
                <w:sz w:val="24"/>
                <w:szCs w:val="24"/>
              </w:rPr>
              <w:t xml:space="preserve">азмере обеспечения указанной заявки. </w:t>
            </w:r>
          </w:p>
          <w:p w:rsidR="00E00D45" w:rsidRPr="00E00D45" w:rsidRDefault="00E00D45" w:rsidP="00E00D45">
            <w:pPr>
              <w:spacing w:after="0" w:line="240" w:lineRule="auto"/>
              <w:ind w:firstLine="559"/>
              <w:jc w:val="both"/>
              <w:rPr>
                <w:rFonts w:ascii="Times New Roman" w:hAnsi="Times New Roman" w:cs="Times New Roman"/>
                <w:sz w:val="24"/>
                <w:szCs w:val="24"/>
              </w:rPr>
            </w:pPr>
            <w:proofErr w:type="gramStart"/>
            <w:r w:rsidRPr="00E00D45">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w:t>
            </w:r>
            <w:proofErr w:type="gramEnd"/>
            <w:r w:rsidRPr="00E00D45">
              <w:rPr>
                <w:rFonts w:ascii="Times New Roman" w:hAnsi="Times New Roman" w:cs="Times New Roman"/>
                <w:sz w:val="24"/>
                <w:szCs w:val="24"/>
              </w:rPr>
              <w:t xml:space="preserve"> закупки.</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 xml:space="preserve">14. Размер обеспечения исполнения контракта, порядок предоставления такого обеспечения, требования к такому обеспечению </w:t>
            </w: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lastRenderedPageBreak/>
              <w:t xml:space="preserve">Размер обеспечения исполнения контракта составляет – 11 035,80 руб. (одиннадцать тысяч тридцать пять рублей 80 коп.). </w:t>
            </w:r>
          </w:p>
          <w:p w:rsidR="00E00D45" w:rsidRPr="00E00D45" w:rsidRDefault="00E00D45" w:rsidP="00E00D45">
            <w:pPr>
              <w:pStyle w:val="ConsPlusNormal"/>
              <w:ind w:firstLine="540"/>
              <w:jc w:val="both"/>
              <w:rPr>
                <w:rFonts w:ascii="Times New Roman" w:hAnsi="Times New Roman" w:cs="Times New Roman"/>
                <w:sz w:val="24"/>
                <w:szCs w:val="24"/>
              </w:rPr>
            </w:pPr>
            <w:proofErr w:type="gramStart"/>
            <w:r w:rsidRPr="00E00D45">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w:t>
            </w:r>
            <w:proofErr w:type="gramEnd"/>
            <w:r w:rsidRPr="00E00D45">
              <w:rPr>
                <w:rFonts w:ascii="Times New Roman" w:hAnsi="Times New Roman" w:cs="Times New Roman"/>
                <w:sz w:val="24"/>
                <w:szCs w:val="24"/>
              </w:rPr>
              <w:t xml:space="preserve">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E00D45">
              <w:rPr>
                <w:rFonts w:ascii="Times New Roman" w:hAnsi="Times New Roman" w:cs="Times New Roman"/>
                <w:sz w:val="24"/>
                <w:szCs w:val="24"/>
              </w:rPr>
              <w:t>ств пр</w:t>
            </w:r>
            <w:proofErr w:type="gramEnd"/>
            <w:r w:rsidRPr="00E00D45">
              <w:rPr>
                <w:rFonts w:ascii="Times New Roman" w:hAnsi="Times New Roman" w:cs="Times New Roman"/>
                <w:sz w:val="24"/>
                <w:szCs w:val="24"/>
              </w:rPr>
              <w:t xml:space="preserve">инципалом в соответствии со </w:t>
            </w:r>
            <w:hyperlink w:anchor="Par1608" w:tooltip="Ссылка на текущий документ" w:history="1">
              <w:r w:rsidRPr="00E00D45">
                <w:rPr>
                  <w:rFonts w:ascii="Times New Roman" w:hAnsi="Times New Roman" w:cs="Times New Roman"/>
                  <w:sz w:val="24"/>
                  <w:szCs w:val="24"/>
                </w:rPr>
                <w:t>статьей 96</w:t>
              </w:r>
            </w:hyperlink>
            <w:r w:rsidRPr="00E00D45">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Контракт заключается только после предоставления </w:t>
            </w:r>
            <w:r w:rsidRPr="00E00D45">
              <w:rPr>
                <w:rFonts w:ascii="Times New Roman" w:hAnsi="Times New Roman" w:cs="Times New Roman"/>
                <w:sz w:val="24"/>
                <w:szCs w:val="24"/>
              </w:rPr>
              <w:lastRenderedPageBreak/>
              <w:t xml:space="preserve">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w:t>
            </w:r>
            <w:proofErr w:type="spellStart"/>
            <w:r w:rsidRPr="00E00D45">
              <w:rPr>
                <w:rFonts w:ascii="Times New Roman" w:hAnsi="Times New Roman" w:cs="Times New Roman"/>
                <w:sz w:val="24"/>
                <w:szCs w:val="24"/>
              </w:rPr>
              <w:t>непредоставления</w:t>
            </w:r>
            <w:proofErr w:type="spellEnd"/>
            <w:r w:rsidRPr="00E00D45">
              <w:rPr>
                <w:rFonts w:ascii="Times New Roman" w:hAnsi="Times New Roman" w:cs="Times New Roman"/>
                <w:sz w:val="24"/>
                <w:szCs w:val="24"/>
              </w:rPr>
              <w:t xml:space="preserve">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E00D45" w:rsidRPr="00E00D45" w:rsidRDefault="00E00D45" w:rsidP="00E00D45">
            <w:pPr>
              <w:spacing w:after="0" w:line="240" w:lineRule="auto"/>
              <w:rPr>
                <w:rFonts w:ascii="Times New Roman" w:hAnsi="Times New Roman" w:cs="Times New Roman"/>
                <w:bCs/>
                <w:sz w:val="24"/>
                <w:szCs w:val="24"/>
              </w:rPr>
            </w:pPr>
            <w:r w:rsidRPr="00E00D45">
              <w:rPr>
                <w:rFonts w:ascii="Times New Roman" w:hAnsi="Times New Roman" w:cs="Times New Roman"/>
                <w:sz w:val="24"/>
                <w:szCs w:val="24"/>
              </w:rPr>
              <w:t>В случае</w:t>
            </w:r>
            <w:proofErr w:type="gramStart"/>
            <w:r w:rsidRPr="00E00D45">
              <w:rPr>
                <w:rFonts w:ascii="Times New Roman" w:hAnsi="Times New Roman" w:cs="Times New Roman"/>
                <w:sz w:val="24"/>
                <w:szCs w:val="24"/>
              </w:rPr>
              <w:t>,</w:t>
            </w:r>
            <w:proofErr w:type="gramEnd"/>
            <w:r w:rsidRPr="00E00D45">
              <w:rPr>
                <w:rFonts w:ascii="Times New Roman" w:hAnsi="Times New Roman" w:cs="Times New Roman"/>
                <w:sz w:val="24"/>
                <w:szCs w:val="24"/>
              </w:rPr>
              <w:t xml:space="preserve">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E00D45">
              <w:rPr>
                <w:rFonts w:ascii="Times New Roman" w:hAnsi="Times New Roman" w:cs="Times New Roman"/>
                <w:bCs/>
                <w:sz w:val="24"/>
                <w:szCs w:val="24"/>
              </w:rPr>
              <w:t>части 1. «Информация, содержащаяся в извещение о проведен</w:t>
            </w:r>
            <w:proofErr w:type="gramStart"/>
            <w:r w:rsidRPr="00E00D45">
              <w:rPr>
                <w:rFonts w:ascii="Times New Roman" w:hAnsi="Times New Roman" w:cs="Times New Roman"/>
                <w:bCs/>
                <w:sz w:val="24"/>
                <w:szCs w:val="24"/>
              </w:rPr>
              <w:t>ии ау</w:t>
            </w:r>
            <w:proofErr w:type="gramEnd"/>
            <w:r w:rsidRPr="00E00D45">
              <w:rPr>
                <w:rFonts w:ascii="Times New Roman" w:hAnsi="Times New Roman" w:cs="Times New Roman"/>
                <w:bCs/>
                <w:sz w:val="24"/>
                <w:szCs w:val="24"/>
              </w:rPr>
              <w:t xml:space="preserve">кциона в электронной форме на право заключения муниципального </w:t>
            </w:r>
          </w:p>
          <w:p w:rsidR="00E00D45" w:rsidRPr="00E00D45" w:rsidRDefault="00E00D45" w:rsidP="00E00D45">
            <w:pPr>
              <w:spacing w:after="0" w:line="240" w:lineRule="auto"/>
              <w:jc w:val="both"/>
              <w:rPr>
                <w:rFonts w:ascii="Times New Roman" w:hAnsi="Times New Roman" w:cs="Times New Roman"/>
                <w:bCs/>
                <w:sz w:val="24"/>
                <w:szCs w:val="24"/>
              </w:rPr>
            </w:pPr>
            <w:r w:rsidRPr="00E00D45">
              <w:rPr>
                <w:rFonts w:ascii="Times New Roman" w:hAnsi="Times New Roman" w:cs="Times New Roman"/>
                <w:bCs/>
                <w:sz w:val="24"/>
                <w:szCs w:val="24"/>
              </w:rPr>
              <w:t xml:space="preserve">контракта </w:t>
            </w:r>
            <w:r w:rsidRPr="00E00D45">
              <w:rPr>
                <w:rFonts w:ascii="Times New Roman" w:hAnsi="Times New Roman" w:cs="Times New Roman"/>
                <w:sz w:val="24"/>
                <w:szCs w:val="24"/>
              </w:rPr>
              <w:t xml:space="preserve">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 или информации, подтверждающей добросовестность такого участника на дату подачи заявки. </w:t>
            </w:r>
          </w:p>
          <w:p w:rsidR="00E00D45" w:rsidRPr="00E00D45" w:rsidRDefault="00E00D45" w:rsidP="00E00D45">
            <w:pPr>
              <w:pStyle w:val="ConsPlusNormal"/>
              <w:ind w:firstLine="540"/>
              <w:jc w:val="both"/>
              <w:rPr>
                <w:rFonts w:ascii="Times New Roman" w:hAnsi="Times New Roman" w:cs="Times New Roman"/>
                <w:sz w:val="24"/>
                <w:szCs w:val="24"/>
              </w:rPr>
            </w:pPr>
            <w:proofErr w:type="gramStart"/>
            <w:r w:rsidRPr="00E00D45">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w:t>
            </w:r>
            <w:proofErr w:type="gramEnd"/>
            <w:r w:rsidRPr="00E00D45">
              <w:rPr>
                <w:rFonts w:ascii="Times New Roman" w:hAnsi="Times New Roman" w:cs="Times New Roman"/>
                <w:sz w:val="24"/>
                <w:szCs w:val="24"/>
              </w:rPr>
              <w:t xml:space="preserve"> </w:t>
            </w:r>
            <w:proofErr w:type="gramStart"/>
            <w:r w:rsidRPr="00E00D45">
              <w:rPr>
                <w:rFonts w:ascii="Times New Roman" w:hAnsi="Times New Roman" w:cs="Times New Roman"/>
                <w:sz w:val="24"/>
                <w:szCs w:val="24"/>
              </w:rPr>
              <w:t>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w:t>
            </w:r>
            <w:proofErr w:type="gramEnd"/>
            <w:r w:rsidRPr="00E00D45">
              <w:rPr>
                <w:rFonts w:ascii="Times New Roman" w:hAnsi="Times New Roman" w:cs="Times New Roman"/>
                <w:sz w:val="24"/>
                <w:szCs w:val="24"/>
              </w:rPr>
              <w:t>,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w:t>
            </w:r>
            <w:proofErr w:type="gramStart"/>
            <w:r w:rsidRPr="00E00D45">
              <w:rPr>
                <w:rFonts w:ascii="Times New Roman" w:hAnsi="Times New Roman" w:cs="Times New Roman"/>
                <w:sz w:val="24"/>
                <w:szCs w:val="24"/>
              </w:rPr>
              <w:lastRenderedPageBreak/>
              <w:t>заключается</w:t>
            </w:r>
            <w:proofErr w:type="gramEnd"/>
            <w:r w:rsidRPr="00E00D45">
              <w:rPr>
                <w:rFonts w:ascii="Times New Roman" w:hAnsi="Times New Roman" w:cs="Times New Roman"/>
                <w:sz w:val="24"/>
                <w:szCs w:val="24"/>
              </w:rPr>
              <w:t xml:space="preserve"> и он признается уклонившимся от заключения контракта. </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В случае</w:t>
            </w:r>
            <w:proofErr w:type="gramStart"/>
            <w:r w:rsidRPr="00E00D45">
              <w:rPr>
                <w:rFonts w:ascii="Times New Roman" w:hAnsi="Times New Roman" w:cs="Times New Roman"/>
                <w:sz w:val="24"/>
                <w:szCs w:val="24"/>
              </w:rPr>
              <w:t>,</w:t>
            </w:r>
            <w:proofErr w:type="gramEnd"/>
            <w:r w:rsidRPr="00E00D45">
              <w:rPr>
                <w:rFonts w:ascii="Times New Roman" w:hAnsi="Times New Roman" w:cs="Times New Roman"/>
                <w:sz w:val="24"/>
                <w:szCs w:val="24"/>
              </w:rPr>
              <w:t xml:space="preserve">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lastRenderedPageBreak/>
              <w:t>15.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Банковское сопровождение контракта не предусматривается</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16.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sz w:val="24"/>
                <w:szCs w:val="24"/>
              </w:rPr>
            </w:pPr>
            <w:hyperlink r:id="rId13" w:history="1">
              <w:r w:rsidRPr="00E00D45">
                <w:rPr>
                  <w:rStyle w:val="a3"/>
                  <w:rFonts w:ascii="Times New Roman" w:hAnsi="Times New Roman" w:cs="Times New Roman"/>
                  <w:sz w:val="24"/>
                  <w:szCs w:val="24"/>
                  <w:lang w:val="en-US"/>
                </w:rPr>
                <w:t>www.sberbank-ast.ru</w:t>
              </w:r>
            </w:hyperlink>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 xml:space="preserve">17. Дата </w:t>
            </w:r>
            <w:proofErr w:type="gramStart"/>
            <w:r w:rsidRPr="00E00D45">
              <w:rPr>
                <w:rFonts w:ascii="Times New Roman" w:hAnsi="Times New Roman" w:cs="Times New Roman"/>
                <w:sz w:val="24"/>
                <w:szCs w:val="24"/>
              </w:rPr>
              <w:t>окончания срока рассмотрения первых частей заявок</w:t>
            </w:r>
            <w:proofErr w:type="gramEnd"/>
            <w:r w:rsidRPr="00E00D45">
              <w:rPr>
                <w:rFonts w:ascii="Times New Roman" w:hAnsi="Times New Roman" w:cs="Times New Roman"/>
                <w:sz w:val="24"/>
                <w:szCs w:val="24"/>
              </w:rPr>
              <w:t xml:space="preserve">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color w:val="FF0000"/>
                <w:sz w:val="24"/>
                <w:szCs w:val="24"/>
              </w:rPr>
            </w:pPr>
            <w:r w:rsidRPr="00E00D45">
              <w:rPr>
                <w:rFonts w:ascii="Times New Roman" w:hAnsi="Times New Roman" w:cs="Times New Roman"/>
                <w:color w:val="FF0000"/>
                <w:sz w:val="24"/>
                <w:szCs w:val="24"/>
              </w:rPr>
              <w:t>22.02.2017 г.</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 xml:space="preserve">18.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color w:val="FF0000"/>
                <w:sz w:val="24"/>
                <w:szCs w:val="24"/>
              </w:rPr>
            </w:pPr>
            <w:r w:rsidRPr="00E00D45">
              <w:rPr>
                <w:rFonts w:ascii="Times New Roman" w:hAnsi="Times New Roman" w:cs="Times New Roman"/>
                <w:color w:val="FF0000"/>
                <w:sz w:val="24"/>
                <w:szCs w:val="24"/>
              </w:rPr>
              <w:t>27.02.2017 г.</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19.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2 207,16 руб. (две тысячи двести семь рублей, 16 копеек)</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 xml:space="preserve">20. Преимущества, предоставляемые заказчиком в соответствии со </w:t>
            </w:r>
            <w:hyperlink w:anchor="Par432" w:tooltip="Ссылка на текущий документ" w:history="1">
              <w:r w:rsidRPr="00E00D45">
                <w:rPr>
                  <w:rFonts w:ascii="Times New Roman" w:hAnsi="Times New Roman" w:cs="Times New Roman"/>
                  <w:sz w:val="24"/>
                  <w:szCs w:val="24"/>
                </w:rPr>
                <w:t>статьями 28</w:t>
              </w:r>
            </w:hyperlink>
            <w:r w:rsidRPr="00E00D45">
              <w:rPr>
                <w:rFonts w:ascii="Times New Roman" w:hAnsi="Times New Roman" w:cs="Times New Roman"/>
                <w:sz w:val="24"/>
                <w:szCs w:val="24"/>
              </w:rPr>
              <w:t xml:space="preserve"> - </w:t>
            </w:r>
            <w:hyperlink w:anchor="Par443" w:tooltip="Ссылка на текущий документ" w:history="1">
              <w:r w:rsidRPr="00E00D45">
                <w:rPr>
                  <w:rFonts w:ascii="Times New Roman" w:hAnsi="Times New Roman" w:cs="Times New Roman"/>
                  <w:sz w:val="24"/>
                  <w:szCs w:val="24"/>
                </w:rPr>
                <w:t>30</w:t>
              </w:r>
            </w:hyperlink>
            <w:r w:rsidRPr="00E00D45">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Закупка осуществляется только у субъектов малого предпринимательства, социально ориентированных некоммерческих организаций</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21.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Единые требования к участникам закупки:</w:t>
            </w:r>
          </w:p>
          <w:p w:rsidR="00E00D45" w:rsidRPr="00E00D45" w:rsidRDefault="00E00D45" w:rsidP="00E00D45">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E00D45">
              <w:rPr>
                <w:rFonts w:ascii="Times New Roman" w:hAnsi="Times New Roman" w:cs="Times New Roman"/>
                <w:sz w:val="24"/>
                <w:szCs w:val="24"/>
              </w:rPr>
              <w:t xml:space="preserve">1) </w:t>
            </w:r>
            <w:proofErr w:type="spellStart"/>
            <w:r w:rsidRPr="00E00D45">
              <w:rPr>
                <w:rFonts w:ascii="Times New Roman" w:hAnsi="Times New Roman" w:cs="Times New Roman"/>
                <w:sz w:val="24"/>
                <w:szCs w:val="24"/>
              </w:rPr>
              <w:t>непроведение</w:t>
            </w:r>
            <w:proofErr w:type="spellEnd"/>
            <w:r w:rsidRPr="00E00D45">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2) </w:t>
            </w:r>
            <w:proofErr w:type="spellStart"/>
            <w:r w:rsidRPr="00E00D45">
              <w:rPr>
                <w:rFonts w:ascii="Times New Roman" w:hAnsi="Times New Roman" w:cs="Times New Roman"/>
                <w:sz w:val="24"/>
                <w:szCs w:val="24"/>
              </w:rPr>
              <w:t>неприостановление</w:t>
            </w:r>
            <w:proofErr w:type="spellEnd"/>
            <w:r w:rsidRPr="00E00D45">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00D45" w:rsidRPr="00E00D45" w:rsidRDefault="00E00D45" w:rsidP="00E00D45">
            <w:pPr>
              <w:pStyle w:val="ConsPlusNormal"/>
              <w:ind w:firstLine="540"/>
              <w:jc w:val="both"/>
              <w:rPr>
                <w:rFonts w:ascii="Times New Roman" w:hAnsi="Times New Roman" w:cs="Times New Roman"/>
                <w:sz w:val="24"/>
                <w:szCs w:val="24"/>
              </w:rPr>
            </w:pPr>
            <w:bookmarkStart w:id="6" w:name="Par460"/>
            <w:bookmarkEnd w:id="6"/>
            <w:proofErr w:type="gramStart"/>
            <w:r w:rsidRPr="00E00D45">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Pr="00E00D45">
              <w:rPr>
                <w:rFonts w:ascii="Times New Roman" w:hAnsi="Times New Roman" w:cs="Times New Roman"/>
                <w:sz w:val="24"/>
                <w:szCs w:val="24"/>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0D45">
              <w:rPr>
                <w:rFonts w:ascii="Times New Roman" w:hAnsi="Times New Roman" w:cs="Times New Roman"/>
                <w:sz w:val="24"/>
                <w:szCs w:val="24"/>
              </w:rPr>
              <w:t xml:space="preserve"> обязанности </w:t>
            </w:r>
            <w:proofErr w:type="gramStart"/>
            <w:r w:rsidRPr="00E00D45">
              <w:rPr>
                <w:rFonts w:ascii="Times New Roman" w:hAnsi="Times New Roman" w:cs="Times New Roman"/>
                <w:sz w:val="24"/>
                <w:szCs w:val="24"/>
              </w:rPr>
              <w:t>заявителя</w:t>
            </w:r>
            <w:proofErr w:type="gramEnd"/>
            <w:r w:rsidRPr="00E00D4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0D45">
              <w:rPr>
                <w:rFonts w:ascii="Times New Roman" w:hAnsi="Times New Roman" w:cs="Times New Roman"/>
                <w:sz w:val="24"/>
                <w:szCs w:val="24"/>
              </w:rPr>
              <w:t>указанных</w:t>
            </w:r>
            <w:proofErr w:type="gramEnd"/>
            <w:r w:rsidRPr="00E00D4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0D45" w:rsidRPr="00E00D45" w:rsidRDefault="00E00D45" w:rsidP="00E00D45">
            <w:pPr>
              <w:pStyle w:val="ConsPlusNormal"/>
              <w:ind w:firstLine="540"/>
              <w:jc w:val="both"/>
              <w:rPr>
                <w:rFonts w:ascii="Times New Roman" w:hAnsi="Times New Roman" w:cs="Times New Roman"/>
                <w:sz w:val="24"/>
                <w:szCs w:val="24"/>
              </w:rPr>
            </w:pPr>
            <w:bookmarkStart w:id="7" w:name="Par461"/>
            <w:bookmarkStart w:id="8" w:name="Par462"/>
            <w:bookmarkEnd w:id="7"/>
            <w:bookmarkEnd w:id="8"/>
            <w:proofErr w:type="gramStart"/>
            <w:r w:rsidRPr="00E00D45">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00D45">
              <w:rPr>
                <w:rFonts w:ascii="Times New Roman" w:hAnsi="Times New Roman" w:cs="Times New Roman"/>
                <w:sz w:val="24"/>
                <w:szCs w:val="24"/>
              </w:rPr>
              <w:t xml:space="preserve"> поставкой товара, выполнением работы, оказанием услуги, </w:t>
            </w:r>
            <w:proofErr w:type="gramStart"/>
            <w:r w:rsidRPr="00E00D45">
              <w:rPr>
                <w:rFonts w:ascii="Times New Roman" w:hAnsi="Times New Roman" w:cs="Times New Roman"/>
                <w:sz w:val="24"/>
                <w:szCs w:val="24"/>
              </w:rPr>
              <w:t>являющихся</w:t>
            </w:r>
            <w:proofErr w:type="gramEnd"/>
            <w:r w:rsidRPr="00E00D45">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E00D45" w:rsidRPr="00E00D45" w:rsidRDefault="00E00D45" w:rsidP="00E00D45">
            <w:pPr>
              <w:pStyle w:val="ConsPlusNormal"/>
              <w:ind w:firstLine="540"/>
              <w:jc w:val="both"/>
              <w:rPr>
                <w:rFonts w:ascii="Times New Roman" w:hAnsi="Times New Roman" w:cs="Times New Roman"/>
                <w:sz w:val="24"/>
                <w:szCs w:val="24"/>
              </w:rPr>
            </w:pPr>
            <w:bookmarkStart w:id="9" w:name="Par463"/>
            <w:bookmarkEnd w:id="9"/>
            <w:proofErr w:type="gramStart"/>
            <w:r w:rsidRPr="00E00D45">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w:t>
            </w:r>
            <w:proofErr w:type="spellStart"/>
            <w:r w:rsidRPr="00E00D45">
              <w:rPr>
                <w:rFonts w:ascii="Times New Roman" w:hAnsi="Times New Roman" w:cs="Times New Roman"/>
                <w:sz w:val="24"/>
                <w:szCs w:val="24"/>
              </w:rPr>
              <w:t>выгодоприобретателями</w:t>
            </w:r>
            <w:proofErr w:type="spellEnd"/>
            <w:r w:rsidRPr="00E00D45">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E00D45">
              <w:rPr>
                <w:rFonts w:ascii="Times New Roman" w:hAnsi="Times New Roman" w:cs="Times New Roman"/>
                <w:sz w:val="24"/>
                <w:szCs w:val="24"/>
              </w:rPr>
              <w:t xml:space="preserve"> </w:t>
            </w:r>
            <w:proofErr w:type="gramStart"/>
            <w:r w:rsidRPr="00E00D45">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0D45">
              <w:rPr>
                <w:rFonts w:ascii="Times New Roman" w:hAnsi="Times New Roman" w:cs="Times New Roman"/>
                <w:sz w:val="24"/>
                <w:szCs w:val="24"/>
              </w:rPr>
              <w:t>неполнородными</w:t>
            </w:r>
            <w:proofErr w:type="spellEnd"/>
            <w:r w:rsidRPr="00E00D4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E00D45">
              <w:rPr>
                <w:rFonts w:ascii="Times New Roman" w:hAnsi="Times New Roman" w:cs="Times New Roman"/>
                <w:sz w:val="24"/>
                <w:szCs w:val="24"/>
              </w:rPr>
              <w:t xml:space="preserve"> Под </w:t>
            </w:r>
            <w:proofErr w:type="spellStart"/>
            <w:r w:rsidRPr="00E00D45">
              <w:rPr>
                <w:rFonts w:ascii="Times New Roman" w:hAnsi="Times New Roman" w:cs="Times New Roman"/>
                <w:sz w:val="24"/>
                <w:szCs w:val="24"/>
              </w:rPr>
              <w:t>выгодоприобретателями</w:t>
            </w:r>
            <w:proofErr w:type="spellEnd"/>
            <w:r w:rsidRPr="00E00D45">
              <w:rPr>
                <w:rFonts w:ascii="Times New Roman" w:hAnsi="Times New Roman" w:cs="Times New Roman"/>
                <w:sz w:val="24"/>
                <w:szCs w:val="24"/>
              </w:rPr>
              <w:t xml:space="preserve"> </w:t>
            </w:r>
            <w:r w:rsidRPr="00E00D45">
              <w:rPr>
                <w:rFonts w:ascii="Times New Roman" w:hAnsi="Times New Roman" w:cs="Times New Roman"/>
                <w:sz w:val="24"/>
                <w:szCs w:val="24"/>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6) </w:t>
            </w:r>
            <w:r w:rsidRPr="00E00D45">
              <w:rPr>
                <w:rFonts w:ascii="Times New Roman" w:hAnsi="Times New Roman" w:cs="Times New Roman"/>
                <w:color w:val="000000"/>
                <w:sz w:val="24"/>
                <w:szCs w:val="24"/>
                <w:shd w:val="clear" w:color="auto" w:fill="FFFFFF"/>
              </w:rPr>
              <w:t xml:space="preserve">участник закупки не должен являться </w:t>
            </w:r>
            <w:proofErr w:type="spellStart"/>
            <w:r w:rsidRPr="00E00D45">
              <w:rPr>
                <w:rFonts w:ascii="Times New Roman" w:hAnsi="Times New Roman" w:cs="Times New Roman"/>
                <w:color w:val="000000"/>
                <w:sz w:val="24"/>
                <w:szCs w:val="24"/>
                <w:shd w:val="clear" w:color="auto" w:fill="FFFFFF"/>
              </w:rPr>
              <w:t>офшорной</w:t>
            </w:r>
            <w:proofErr w:type="spellEnd"/>
            <w:r w:rsidRPr="00E00D45">
              <w:rPr>
                <w:rFonts w:ascii="Times New Roman" w:hAnsi="Times New Roman" w:cs="Times New Roman"/>
                <w:color w:val="000000"/>
                <w:sz w:val="24"/>
                <w:szCs w:val="24"/>
                <w:shd w:val="clear" w:color="auto" w:fill="FFFFFF"/>
              </w:rPr>
              <w:t xml:space="preserve"> компанией.</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lastRenderedPageBreak/>
              <w:t>22. Требования, предъявляемые к участникам открытого конкурса в соответствии с </w:t>
            </w:r>
            <w:hyperlink r:id="rId14" w:anchor="block_310011" w:history="1">
              <w:r w:rsidRPr="00E00D45">
                <w:rPr>
                  <w:rFonts w:ascii="Times New Roman" w:hAnsi="Times New Roman" w:cs="Times New Roman"/>
                  <w:sz w:val="24"/>
                  <w:szCs w:val="24"/>
                </w:rPr>
                <w:t>частью 1.1</w:t>
              </w:r>
            </w:hyperlink>
            <w:r w:rsidRPr="00E00D45">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proofErr w:type="gramStart"/>
            <w:r w:rsidRPr="00E00D45">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_____</w:t>
            </w:r>
          </w:p>
        </w:tc>
      </w:tr>
    </w:tbl>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 xml:space="preserve">    </w:t>
      </w: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spacing w:after="0" w:line="240" w:lineRule="auto"/>
        <w:jc w:val="both"/>
        <w:rPr>
          <w:rFonts w:ascii="Times New Roman" w:hAnsi="Times New Roman" w:cs="Times New Roman"/>
          <w:b/>
          <w:sz w:val="24"/>
          <w:szCs w:val="24"/>
        </w:rPr>
        <w:sectPr w:rsidR="00E00D45" w:rsidRPr="00E00D45" w:rsidSect="00A74F0D">
          <w:footerReference w:type="even" r:id="rId15"/>
          <w:footerReference w:type="default" r:id="rId16"/>
          <w:pgSz w:w="11906" w:h="16838"/>
          <w:pgMar w:top="567" w:right="851" w:bottom="992" w:left="1701" w:header="279" w:footer="127" w:gutter="0"/>
          <w:cols w:space="708"/>
          <w:docGrid w:linePitch="360"/>
        </w:sectPr>
      </w:pPr>
    </w:p>
    <w:p w:rsidR="00E00D45" w:rsidRPr="00E00D45" w:rsidRDefault="00E00D45" w:rsidP="00E00D45">
      <w:pPr>
        <w:spacing w:after="0" w:line="240" w:lineRule="auto"/>
        <w:jc w:val="center"/>
        <w:rPr>
          <w:rFonts w:ascii="Times New Roman" w:hAnsi="Times New Roman" w:cs="Times New Roman"/>
          <w:b/>
          <w:sz w:val="24"/>
          <w:szCs w:val="24"/>
        </w:rPr>
      </w:pPr>
      <w:r w:rsidRPr="00E00D45">
        <w:rPr>
          <w:rFonts w:ascii="Times New Roman" w:hAnsi="Times New Roman" w:cs="Times New Roman"/>
          <w:b/>
          <w:sz w:val="24"/>
          <w:szCs w:val="24"/>
        </w:rPr>
        <w:lastRenderedPageBreak/>
        <w:t>Часть 2.</w:t>
      </w:r>
      <w:r w:rsidRPr="00E00D45">
        <w:rPr>
          <w:rFonts w:ascii="Times New Roman" w:hAnsi="Times New Roman" w:cs="Times New Roman"/>
          <w:sz w:val="24"/>
          <w:szCs w:val="24"/>
        </w:rPr>
        <w:t xml:space="preserve"> </w:t>
      </w:r>
      <w:r w:rsidRPr="00E00D45">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E00D45">
          <w:rPr>
            <w:rFonts w:ascii="Times New Roman" w:hAnsi="Times New Roman" w:cs="Times New Roman"/>
            <w:b/>
            <w:sz w:val="24"/>
            <w:szCs w:val="24"/>
          </w:rPr>
          <w:t>статьей 33</w:t>
        </w:r>
      </w:hyperlink>
      <w:r w:rsidRPr="00E00D45">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E00D45" w:rsidRPr="00E00D45" w:rsidRDefault="00E00D45" w:rsidP="00E00D45">
      <w:pPr>
        <w:spacing w:after="0" w:line="240" w:lineRule="auto"/>
        <w:jc w:val="center"/>
        <w:rPr>
          <w:rFonts w:ascii="Times New Roman" w:hAnsi="Times New Roman" w:cs="Times New Roman"/>
          <w:b/>
          <w:sz w:val="24"/>
          <w:szCs w:val="24"/>
        </w:rPr>
      </w:pPr>
    </w:p>
    <w:p w:rsidR="00E00D45" w:rsidRPr="00E00D45" w:rsidRDefault="00E00D45" w:rsidP="00E00D45">
      <w:pPr>
        <w:spacing w:after="0" w:line="240" w:lineRule="auto"/>
        <w:jc w:val="center"/>
        <w:rPr>
          <w:rFonts w:ascii="Times New Roman" w:hAnsi="Times New Roman" w:cs="Times New Roman"/>
          <w:b/>
          <w:sz w:val="24"/>
          <w:szCs w:val="24"/>
        </w:rPr>
      </w:pPr>
      <w:r w:rsidRPr="00E00D45">
        <w:rPr>
          <w:rFonts w:ascii="Times New Roman" w:hAnsi="Times New Roman" w:cs="Times New Roman"/>
          <w:b/>
          <w:sz w:val="24"/>
          <w:szCs w:val="24"/>
        </w:rPr>
        <w:t xml:space="preserve">2.1. Наименование и описание объекта закупки и условия контракта </w:t>
      </w:r>
    </w:p>
    <w:p w:rsidR="00E00D45" w:rsidRPr="00E00D45" w:rsidRDefault="00E00D45" w:rsidP="00E00D45">
      <w:pPr>
        <w:spacing w:after="0" w:line="240" w:lineRule="auto"/>
        <w:ind w:firstLine="708"/>
        <w:jc w:val="both"/>
        <w:rPr>
          <w:rFonts w:ascii="Times New Roman" w:hAnsi="Times New Roman" w:cs="Times New Roman"/>
          <w:sz w:val="24"/>
          <w:szCs w:val="24"/>
        </w:rPr>
      </w:pPr>
    </w:p>
    <w:p w:rsidR="00E00D45" w:rsidRPr="00E00D45" w:rsidRDefault="00E00D45" w:rsidP="00E00D45">
      <w:pPr>
        <w:pStyle w:val="Style5"/>
        <w:widowControl/>
        <w:ind w:firstLine="708"/>
        <w:jc w:val="both"/>
        <w:rPr>
          <w:rFonts w:ascii="Times New Roman" w:hAnsi="Times New Roman"/>
        </w:rPr>
      </w:pPr>
      <w:r w:rsidRPr="00E00D45">
        <w:rPr>
          <w:rStyle w:val="FontStyle15"/>
          <w:rFonts w:ascii="Times New Roman" w:hAnsi="Times New Roman" w:cs="Times New Roman"/>
          <w:sz w:val="24"/>
          <w:szCs w:val="24"/>
        </w:rPr>
        <w:t>Исполнителю подлежит оказать услуги</w:t>
      </w:r>
      <w:r w:rsidRPr="00E00D45">
        <w:rPr>
          <w:rFonts w:ascii="Times New Roman" w:hAnsi="Times New Roman"/>
        </w:rPr>
        <w:t xml:space="preserve"> по обслуживанию 9 общественных колодцев, предназначенных для питьевых целей, расположенных в границах города Куртамыша: </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xml:space="preserve">- заключение договора на лабораторные исследования качества воды: проведение бактериологического исследования воды (каждый колодец, по согласованному с заказчиком графику – 4 раза в год), проведение химического исследования воды (каждый колодец, по согласованному с заказчиком графику – 1 раз в год); </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xml:space="preserve">- ведение учёта и документации, взятие проб воды из колодцев и доставка в лабораторию (каждый колодец, по согласованному с заказчиком графику – 5 раз в год); </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откачка воды из колодца после очистки, хлорирование, откачка воды из колодца после хлорирования (18 колодцев за период действия контракта), с последующим взятием проб воды и доставкой в лабораторию.</w:t>
      </w:r>
    </w:p>
    <w:p w:rsidR="00E00D45" w:rsidRPr="00E00D45" w:rsidRDefault="00E00D45" w:rsidP="00E00D45">
      <w:pPr>
        <w:spacing w:after="0" w:line="240" w:lineRule="auto"/>
        <w:jc w:val="both"/>
        <w:rPr>
          <w:rFonts w:ascii="Times New Roman" w:hAnsi="Times New Roman" w:cs="Times New Roman"/>
          <w:color w:val="121212"/>
          <w:sz w:val="24"/>
          <w:szCs w:val="24"/>
        </w:rPr>
      </w:pPr>
      <w:r w:rsidRPr="00E00D45">
        <w:rPr>
          <w:rFonts w:ascii="Times New Roman" w:hAnsi="Times New Roman" w:cs="Times New Roman"/>
          <w:color w:val="000000"/>
          <w:sz w:val="24"/>
          <w:szCs w:val="24"/>
        </w:rPr>
        <w:t>Услуги оказываются в следующем объёме:</w:t>
      </w:r>
    </w:p>
    <w:p w:rsidR="00E00D45" w:rsidRPr="00E00D45" w:rsidRDefault="00E00D45" w:rsidP="00E00D45">
      <w:pPr>
        <w:pStyle w:val="Style5"/>
        <w:widowControl/>
        <w:jc w:val="both"/>
        <w:rPr>
          <w:rFonts w:ascii="Times New Roman" w:hAnsi="Times New Roman"/>
        </w:rPr>
      </w:pPr>
      <w:proofErr w:type="gramStart"/>
      <w:r w:rsidRPr="00E00D45">
        <w:rPr>
          <w:rFonts w:ascii="Times New Roman" w:hAnsi="Times New Roman"/>
        </w:rPr>
        <w:t>-</w:t>
      </w:r>
      <w:r w:rsidRPr="00E00D45">
        <w:rPr>
          <w:rFonts w:ascii="Times New Roman" w:hAnsi="Times New Roman"/>
          <w:color w:val="FF0000"/>
        </w:rPr>
        <w:t xml:space="preserve"> </w:t>
      </w:r>
      <w:r w:rsidRPr="00E00D45">
        <w:rPr>
          <w:rFonts w:ascii="Times New Roman" w:hAnsi="Times New Roman"/>
        </w:rPr>
        <w:t xml:space="preserve">Исполнитель заключает договор с аккредитованной лабораторией на проведение лабораторных исследований качества воды: бактериологическое исследование воды каждого из 9 колодцев проводится по согласованному с заказчиком графику – 4 раза в год с периодичностью  - один раз в квартал, химическое исследование воды каждого из 9 колодцев проводится по согласованному с заказчиком графику – 1 раз в год; </w:t>
      </w:r>
      <w:proofErr w:type="gramEnd"/>
    </w:p>
    <w:p w:rsidR="00E00D45" w:rsidRPr="00E00D45" w:rsidRDefault="00E00D45" w:rsidP="00E00D45">
      <w:pPr>
        <w:pStyle w:val="Style5"/>
        <w:widowControl/>
        <w:jc w:val="both"/>
        <w:rPr>
          <w:rFonts w:ascii="Times New Roman" w:hAnsi="Times New Roman"/>
        </w:rPr>
      </w:pPr>
      <w:r w:rsidRPr="00E00D45">
        <w:rPr>
          <w:rFonts w:ascii="Times New Roman" w:hAnsi="Times New Roman"/>
        </w:rPr>
        <w:t>- Исполнитель ведет учёт и документацию по обслуживаемым колодцам, осуществляет взятие проб воды из колодцев и доставку их в лабораторию.</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Данные услуги оказываются в обязательном порядке, далее – обязательные услуги</w:t>
      </w:r>
      <w:proofErr w:type="gramStart"/>
      <w:r w:rsidRPr="00E00D45">
        <w:rPr>
          <w:rFonts w:ascii="Times New Roman" w:hAnsi="Times New Roman"/>
        </w:rPr>
        <w:t xml:space="preserve"> ;</w:t>
      </w:r>
      <w:proofErr w:type="gramEnd"/>
      <w:r w:rsidRPr="00E00D45">
        <w:rPr>
          <w:rFonts w:ascii="Times New Roman" w:hAnsi="Times New Roman"/>
        </w:rPr>
        <w:t xml:space="preserve"> </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Исполнитель, в случае несоответствия воды в колодце по микробиологическим показателям, проводит откачку воды из колодца после очистки (очистку колодца Исполнитель не производит), осуществляет дезинфекцию колодца путём хлорирования, проводит откачку воды из колодца после хлорирования (18 колодцев за период действия контракта), с последующим взятием проб воды и доставкой в лабораторию.</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Данные услуги оказываются по мере возникновения необходимости.</w:t>
      </w:r>
    </w:p>
    <w:p w:rsidR="00E00D45" w:rsidRPr="00E00D45" w:rsidRDefault="00E00D45" w:rsidP="00E00D45">
      <w:pPr>
        <w:pStyle w:val="ac"/>
        <w:spacing w:before="0" w:beforeAutospacing="0" w:after="0" w:afterAutospacing="0"/>
        <w:jc w:val="both"/>
      </w:pPr>
      <w:r w:rsidRPr="00E00D45">
        <w:t>Услуги считаются оказанными после подписания Заказчиком Акта приёмки оказанных услуг.</w:t>
      </w:r>
    </w:p>
    <w:p w:rsidR="00E00D45" w:rsidRPr="00E00D45" w:rsidRDefault="00E00D45" w:rsidP="00E00D45">
      <w:pPr>
        <w:autoSpaceDE w:val="0"/>
        <w:autoSpaceDN w:val="0"/>
        <w:adjustRightInd w:val="0"/>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Цена контракта является твердой и определяется на  весь срок исполнения контракта.</w:t>
      </w:r>
    </w:p>
    <w:p w:rsidR="00E00D45" w:rsidRPr="00E00D45" w:rsidRDefault="00E00D45" w:rsidP="00E00D45">
      <w:pPr>
        <w:autoSpaceDE w:val="0"/>
        <w:autoSpaceDN w:val="0"/>
        <w:adjustRightInd w:val="0"/>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Финансирование работ по Контракту осуществляется за счет средств городского бюджета.</w:t>
      </w:r>
    </w:p>
    <w:p w:rsidR="00E00D45" w:rsidRPr="00E00D45" w:rsidRDefault="00E00D45" w:rsidP="00E00D45">
      <w:pPr>
        <w:autoSpaceDE w:val="0"/>
        <w:autoSpaceDN w:val="0"/>
        <w:adjustRightInd w:val="0"/>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Ежемесячно, в последний рабочий день каждого месяца, Заказчик принимает у Исполнителя оказанные услуги в части соответствия их количества, комплектности, объёма требованиям, установленным Контрактом, с последующим  подписанием Акта приёмки оказанных услуг. </w:t>
      </w:r>
    </w:p>
    <w:p w:rsidR="00E00D45" w:rsidRPr="00E00D45" w:rsidRDefault="00E00D45" w:rsidP="00E00D45">
      <w:pPr>
        <w:autoSpaceDE w:val="0"/>
        <w:autoSpaceDN w:val="0"/>
        <w:adjustRightInd w:val="0"/>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Оплата за принятые Заказчиком услуги производятся в 20-дневный срок после подписания Заказчикам Акта приёмки оказанных услуг на основании предоставления счёта – фактуры и Акта оказанных услуг.</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Оплата по Контракту осуществляется путем безналичного перевода денежных сре</w:t>
      </w:r>
      <w:proofErr w:type="gramStart"/>
      <w:r w:rsidRPr="00E00D45">
        <w:rPr>
          <w:rFonts w:ascii="Times New Roman" w:hAnsi="Times New Roman"/>
        </w:rPr>
        <w:t>дств в в</w:t>
      </w:r>
      <w:proofErr w:type="gramEnd"/>
      <w:r w:rsidRPr="00E00D45">
        <w:rPr>
          <w:rFonts w:ascii="Times New Roman" w:hAnsi="Times New Roman"/>
        </w:rPr>
        <w:t>алюте Российской Федерации (рубль).</w:t>
      </w:r>
    </w:p>
    <w:p w:rsidR="00E00D45" w:rsidRPr="00E00D45" w:rsidRDefault="00E00D45" w:rsidP="00E00D45">
      <w:pPr>
        <w:widowControl w:val="0"/>
        <w:autoSpaceDE w:val="0"/>
        <w:autoSpaceDN w:val="0"/>
        <w:adjustRightInd w:val="0"/>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E00D45" w:rsidRPr="00E00D45" w:rsidRDefault="00E00D45" w:rsidP="00E00D45">
      <w:pPr>
        <w:widowControl w:val="0"/>
        <w:autoSpaceDE w:val="0"/>
        <w:autoSpaceDN w:val="0"/>
        <w:adjustRightInd w:val="0"/>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E00D45" w:rsidRPr="00E00D45" w:rsidRDefault="00E00D45" w:rsidP="00E00D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В случае </w:t>
      </w:r>
      <w:proofErr w:type="spellStart"/>
      <w:r w:rsidRPr="00E00D45">
        <w:rPr>
          <w:rFonts w:ascii="Times New Roman" w:hAnsi="Times New Roman" w:cs="Times New Roman"/>
          <w:sz w:val="24"/>
          <w:szCs w:val="24"/>
        </w:rPr>
        <w:t>неурегулирования</w:t>
      </w:r>
      <w:proofErr w:type="spellEnd"/>
      <w:r w:rsidRPr="00E00D45">
        <w:rPr>
          <w:rFonts w:ascii="Times New Roman" w:hAnsi="Times New Roman" w:cs="Times New Roman"/>
          <w:sz w:val="24"/>
          <w:szCs w:val="24"/>
        </w:rPr>
        <w:t xml:space="preserve"> споров и разногласий в претензионном порядке они </w:t>
      </w:r>
      <w:r w:rsidRPr="00E00D45">
        <w:rPr>
          <w:rFonts w:ascii="Times New Roman" w:hAnsi="Times New Roman" w:cs="Times New Roman"/>
          <w:sz w:val="24"/>
          <w:szCs w:val="24"/>
        </w:rPr>
        <w:lastRenderedPageBreak/>
        <w:t xml:space="preserve">передаются на рассмотрение в Арбитражный суд Курганской области. </w:t>
      </w:r>
    </w:p>
    <w:p w:rsidR="00E00D45" w:rsidRPr="00E00D45" w:rsidRDefault="00E00D45" w:rsidP="00E00D45">
      <w:pPr>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Место оказания услуг: Курганская область, </w:t>
      </w:r>
      <w:proofErr w:type="gramStart"/>
      <w:r w:rsidRPr="00E00D45">
        <w:rPr>
          <w:rFonts w:ascii="Times New Roman" w:hAnsi="Times New Roman" w:cs="Times New Roman"/>
          <w:sz w:val="24"/>
          <w:szCs w:val="24"/>
        </w:rPr>
        <w:t>г</w:t>
      </w:r>
      <w:proofErr w:type="gramEnd"/>
      <w:r w:rsidRPr="00E00D45">
        <w:rPr>
          <w:rFonts w:ascii="Times New Roman" w:hAnsi="Times New Roman" w:cs="Times New Roman"/>
          <w:sz w:val="24"/>
          <w:szCs w:val="24"/>
        </w:rPr>
        <w:t>. Куртамыш.</w:t>
      </w:r>
    </w:p>
    <w:p w:rsidR="00E00D45" w:rsidRPr="00E00D45" w:rsidRDefault="00E00D45" w:rsidP="00E00D45">
      <w:pPr>
        <w:spacing w:after="0" w:line="240" w:lineRule="auto"/>
        <w:ind w:firstLine="708"/>
        <w:jc w:val="center"/>
        <w:rPr>
          <w:rFonts w:ascii="Times New Roman" w:hAnsi="Times New Roman" w:cs="Times New Roman"/>
          <w:b/>
          <w:sz w:val="24"/>
          <w:szCs w:val="24"/>
        </w:rPr>
      </w:pPr>
    </w:p>
    <w:p w:rsidR="00E00D45" w:rsidRPr="00E00D45" w:rsidRDefault="00E00D45" w:rsidP="00E00D45">
      <w:pPr>
        <w:spacing w:after="0" w:line="240" w:lineRule="auto"/>
        <w:ind w:firstLine="708"/>
        <w:jc w:val="center"/>
        <w:rPr>
          <w:rFonts w:ascii="Times New Roman" w:hAnsi="Times New Roman" w:cs="Times New Roman"/>
          <w:b/>
          <w:sz w:val="24"/>
          <w:szCs w:val="24"/>
        </w:rPr>
      </w:pPr>
    </w:p>
    <w:p w:rsidR="00E00D45" w:rsidRPr="00E00D45" w:rsidRDefault="00E00D45" w:rsidP="00E00D45">
      <w:pPr>
        <w:spacing w:after="0" w:line="240" w:lineRule="auto"/>
        <w:ind w:firstLine="708"/>
        <w:jc w:val="center"/>
        <w:rPr>
          <w:rFonts w:ascii="Times New Roman" w:hAnsi="Times New Roman" w:cs="Times New Roman"/>
          <w:b/>
          <w:sz w:val="24"/>
          <w:szCs w:val="24"/>
        </w:rPr>
      </w:pPr>
      <w:r w:rsidRPr="00E00D45">
        <w:rPr>
          <w:rFonts w:ascii="Times New Roman" w:hAnsi="Times New Roman" w:cs="Times New Roman"/>
          <w:b/>
          <w:sz w:val="24"/>
          <w:szCs w:val="24"/>
        </w:rPr>
        <w:t>2.2. Обоснование начальной (максимальной) цены контракта</w:t>
      </w:r>
    </w:p>
    <w:p w:rsidR="00E00D45" w:rsidRPr="00E00D45" w:rsidRDefault="00E00D45" w:rsidP="00E00D45">
      <w:pPr>
        <w:pStyle w:val="ConsPlusNormal"/>
        <w:ind w:firstLine="540"/>
        <w:jc w:val="both"/>
        <w:rPr>
          <w:rFonts w:ascii="Times New Roman" w:hAnsi="Times New Roman" w:cs="Times New Roman"/>
          <w:sz w:val="24"/>
          <w:szCs w:val="24"/>
        </w:rPr>
      </w:pP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с использованием затратного метода. Использована информация о ценах услуг, полученная по запросу заказчика у трех исполнителей, которым направлен набор требуемых к выполнению в течение срока действия контракта услуг и предложено дать цену данных услуг как сумму произведенных затрат для их выполнения и обычной для данной сферы деятельности прибыли. </w:t>
      </w:r>
    </w:p>
    <w:p w:rsidR="00E00D45" w:rsidRPr="00E00D45" w:rsidRDefault="00E00D45" w:rsidP="00E00D45">
      <w:pPr>
        <w:spacing w:after="0" w:line="240" w:lineRule="auto"/>
        <w:ind w:firstLine="708"/>
        <w:jc w:val="center"/>
        <w:rPr>
          <w:rFonts w:ascii="Times New Roman" w:hAnsi="Times New Roman" w:cs="Times New Roman"/>
          <w:b/>
          <w:sz w:val="24"/>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407"/>
        <w:gridCol w:w="996"/>
        <w:gridCol w:w="996"/>
        <w:gridCol w:w="996"/>
        <w:gridCol w:w="1116"/>
        <w:gridCol w:w="2101"/>
      </w:tblGrid>
      <w:tr w:rsidR="00E00D45" w:rsidRPr="00E00D45" w:rsidTr="003B5E51">
        <w:trPr>
          <w:cantSplit/>
          <w:trHeight w:val="1750"/>
        </w:trPr>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 xml:space="preserve">№ </w:t>
            </w:r>
            <w:proofErr w:type="spellStart"/>
            <w:proofErr w:type="gramStart"/>
            <w:r w:rsidRPr="00E00D45">
              <w:rPr>
                <w:rFonts w:ascii="Times New Roman" w:hAnsi="Times New Roman" w:cs="Times New Roman"/>
                <w:sz w:val="24"/>
                <w:szCs w:val="24"/>
              </w:rPr>
              <w:t>п</w:t>
            </w:r>
            <w:proofErr w:type="spellEnd"/>
            <w:proofErr w:type="gramEnd"/>
            <w:r w:rsidRPr="00E00D45">
              <w:rPr>
                <w:rFonts w:ascii="Times New Roman" w:hAnsi="Times New Roman" w:cs="Times New Roman"/>
                <w:sz w:val="24"/>
                <w:szCs w:val="24"/>
              </w:rPr>
              <w:t>/</w:t>
            </w:r>
            <w:proofErr w:type="spellStart"/>
            <w:r w:rsidRPr="00E00D45">
              <w:rPr>
                <w:rFonts w:ascii="Times New Roman" w:hAnsi="Times New Roman" w:cs="Times New Roman"/>
                <w:sz w:val="24"/>
                <w:szCs w:val="24"/>
              </w:rPr>
              <w:t>п</w:t>
            </w:r>
            <w:proofErr w:type="spellEnd"/>
          </w:p>
        </w:tc>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Наименование</w:t>
            </w:r>
          </w:p>
        </w:tc>
        <w:tc>
          <w:tcPr>
            <w:tcW w:w="0" w:type="auto"/>
            <w:textDirection w:val="btLr"/>
          </w:tcPr>
          <w:p w:rsidR="00E00D45" w:rsidRPr="00E00D45" w:rsidRDefault="00E00D45" w:rsidP="00E00D45">
            <w:pPr>
              <w:spacing w:after="0" w:line="240" w:lineRule="auto"/>
              <w:ind w:left="113" w:right="113"/>
              <w:jc w:val="center"/>
              <w:rPr>
                <w:rFonts w:ascii="Times New Roman" w:hAnsi="Times New Roman" w:cs="Times New Roman"/>
                <w:sz w:val="24"/>
                <w:szCs w:val="24"/>
              </w:rPr>
            </w:pPr>
            <w:r w:rsidRPr="00E00D45">
              <w:rPr>
                <w:rFonts w:ascii="Times New Roman" w:hAnsi="Times New Roman" w:cs="Times New Roman"/>
                <w:sz w:val="24"/>
                <w:szCs w:val="24"/>
              </w:rPr>
              <w:t>Коммерческое  предложение № 1 (руб.)</w:t>
            </w:r>
          </w:p>
        </w:tc>
        <w:tc>
          <w:tcPr>
            <w:tcW w:w="0" w:type="auto"/>
            <w:textDirection w:val="btLr"/>
          </w:tcPr>
          <w:p w:rsidR="00E00D45" w:rsidRPr="00E00D45" w:rsidRDefault="00E00D45" w:rsidP="00E00D45">
            <w:pPr>
              <w:spacing w:after="0" w:line="240" w:lineRule="auto"/>
              <w:ind w:left="113" w:right="113"/>
              <w:jc w:val="center"/>
              <w:rPr>
                <w:rFonts w:ascii="Times New Roman" w:hAnsi="Times New Roman" w:cs="Times New Roman"/>
                <w:sz w:val="24"/>
                <w:szCs w:val="24"/>
              </w:rPr>
            </w:pPr>
            <w:r w:rsidRPr="00E00D45">
              <w:rPr>
                <w:rFonts w:ascii="Times New Roman" w:hAnsi="Times New Roman" w:cs="Times New Roman"/>
                <w:sz w:val="24"/>
                <w:szCs w:val="24"/>
              </w:rPr>
              <w:t>Коммерческое  предложение № 2 (руб.)</w:t>
            </w:r>
          </w:p>
        </w:tc>
        <w:tc>
          <w:tcPr>
            <w:tcW w:w="0" w:type="auto"/>
            <w:textDirection w:val="btLr"/>
          </w:tcPr>
          <w:p w:rsidR="00E00D45" w:rsidRPr="00E00D45" w:rsidRDefault="00E00D45" w:rsidP="00E00D45">
            <w:pPr>
              <w:spacing w:after="0" w:line="240" w:lineRule="auto"/>
              <w:ind w:left="113" w:right="113"/>
              <w:jc w:val="center"/>
              <w:rPr>
                <w:rFonts w:ascii="Times New Roman" w:hAnsi="Times New Roman" w:cs="Times New Roman"/>
                <w:sz w:val="24"/>
                <w:szCs w:val="24"/>
              </w:rPr>
            </w:pPr>
            <w:r w:rsidRPr="00E00D45">
              <w:rPr>
                <w:rFonts w:ascii="Times New Roman" w:hAnsi="Times New Roman" w:cs="Times New Roman"/>
                <w:sz w:val="24"/>
                <w:szCs w:val="24"/>
              </w:rPr>
              <w:t>Коммерческое  предложение № 3 (руб.)</w:t>
            </w:r>
          </w:p>
        </w:tc>
        <w:tc>
          <w:tcPr>
            <w:tcW w:w="0" w:type="auto"/>
            <w:textDirection w:val="btLr"/>
          </w:tcPr>
          <w:p w:rsidR="00E00D45" w:rsidRPr="00E00D45" w:rsidRDefault="00E00D45" w:rsidP="00E00D45">
            <w:pPr>
              <w:spacing w:after="0" w:line="240" w:lineRule="auto"/>
              <w:ind w:left="113" w:right="113"/>
              <w:jc w:val="center"/>
              <w:rPr>
                <w:rFonts w:ascii="Times New Roman" w:hAnsi="Times New Roman" w:cs="Times New Roman"/>
                <w:sz w:val="24"/>
                <w:szCs w:val="24"/>
              </w:rPr>
            </w:pPr>
            <w:r w:rsidRPr="00E00D45">
              <w:rPr>
                <w:rFonts w:ascii="Times New Roman" w:hAnsi="Times New Roman" w:cs="Times New Roman"/>
                <w:sz w:val="24"/>
                <w:szCs w:val="24"/>
              </w:rPr>
              <w:t>Среднее арифметическое (руб.)</w:t>
            </w:r>
          </w:p>
        </w:tc>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Начальная (максимальная) цена контракта</w:t>
            </w:r>
          </w:p>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 xml:space="preserve">(руб.) </w:t>
            </w:r>
          </w:p>
        </w:tc>
      </w:tr>
      <w:tr w:rsidR="00E00D45" w:rsidRPr="00E00D45" w:rsidTr="003B5E51">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1</w:t>
            </w:r>
          </w:p>
        </w:tc>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w:t>
            </w:r>
          </w:p>
        </w:tc>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3</w:t>
            </w:r>
          </w:p>
        </w:tc>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4</w:t>
            </w:r>
          </w:p>
        </w:tc>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5</w:t>
            </w:r>
          </w:p>
        </w:tc>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6</w:t>
            </w:r>
          </w:p>
        </w:tc>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7</w:t>
            </w:r>
          </w:p>
        </w:tc>
      </w:tr>
      <w:tr w:rsidR="00E00D45" w:rsidRPr="00E00D45" w:rsidTr="003B5E51">
        <w:trPr>
          <w:trHeight w:val="291"/>
        </w:trPr>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1</w:t>
            </w:r>
          </w:p>
        </w:tc>
        <w:tc>
          <w:tcPr>
            <w:tcW w:w="0" w:type="auto"/>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Проведение бактериологического исследования воды (1 колодец - 4 раза в год)</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2904,40</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2904,40</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2904,40</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2904,40</w:t>
            </w:r>
          </w:p>
        </w:tc>
        <w:tc>
          <w:tcPr>
            <w:tcW w:w="0" w:type="auto"/>
            <w:vMerge w:val="restart"/>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220 716,00</w:t>
            </w:r>
          </w:p>
        </w:tc>
      </w:tr>
      <w:tr w:rsidR="00E00D45" w:rsidRPr="00E00D45" w:rsidTr="003B5E51">
        <w:trPr>
          <w:trHeight w:val="291"/>
        </w:trPr>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w:t>
            </w:r>
          </w:p>
        </w:tc>
        <w:tc>
          <w:tcPr>
            <w:tcW w:w="0" w:type="auto"/>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Проведение химического исследования воды (1 колодец - 1 раз в год)</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2485,70</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2485,70</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2485,70</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2485,70</w:t>
            </w:r>
          </w:p>
        </w:tc>
        <w:tc>
          <w:tcPr>
            <w:tcW w:w="0" w:type="auto"/>
            <w:vMerge/>
            <w:vAlign w:val="center"/>
          </w:tcPr>
          <w:p w:rsidR="00E00D45" w:rsidRPr="00E00D45" w:rsidRDefault="00E00D45" w:rsidP="00E00D45">
            <w:pPr>
              <w:spacing w:after="0" w:line="240" w:lineRule="auto"/>
              <w:jc w:val="center"/>
              <w:rPr>
                <w:rFonts w:ascii="Times New Roman" w:hAnsi="Times New Roman" w:cs="Times New Roman"/>
                <w:sz w:val="24"/>
                <w:szCs w:val="24"/>
              </w:rPr>
            </w:pPr>
          </w:p>
        </w:tc>
      </w:tr>
      <w:tr w:rsidR="00E00D45" w:rsidRPr="00E00D45" w:rsidTr="003B5E51">
        <w:trPr>
          <w:trHeight w:val="291"/>
        </w:trPr>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3</w:t>
            </w:r>
          </w:p>
        </w:tc>
        <w:tc>
          <w:tcPr>
            <w:tcW w:w="0" w:type="auto"/>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Взятие проб воды из колодцев и доставка в лабораторию (один колодец – 5 раз в год), ведение учёта и документации</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8475,12</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8475,12</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8475,12</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8475,12</w:t>
            </w:r>
          </w:p>
        </w:tc>
        <w:tc>
          <w:tcPr>
            <w:tcW w:w="0" w:type="auto"/>
            <w:vMerge/>
            <w:vAlign w:val="center"/>
          </w:tcPr>
          <w:p w:rsidR="00E00D45" w:rsidRPr="00E00D45" w:rsidRDefault="00E00D45" w:rsidP="00E00D45">
            <w:pPr>
              <w:spacing w:after="0" w:line="240" w:lineRule="auto"/>
              <w:jc w:val="center"/>
              <w:rPr>
                <w:rFonts w:ascii="Times New Roman" w:hAnsi="Times New Roman" w:cs="Times New Roman"/>
                <w:sz w:val="24"/>
                <w:szCs w:val="24"/>
              </w:rPr>
            </w:pPr>
          </w:p>
        </w:tc>
      </w:tr>
      <w:tr w:rsidR="00E00D45" w:rsidRPr="00E00D45" w:rsidTr="003B5E51">
        <w:trPr>
          <w:trHeight w:val="291"/>
        </w:trPr>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4</w:t>
            </w:r>
          </w:p>
        </w:tc>
        <w:tc>
          <w:tcPr>
            <w:tcW w:w="0" w:type="auto"/>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Итого по строкам 1+2+3</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13865,22</w:t>
            </w:r>
          </w:p>
        </w:tc>
        <w:tc>
          <w:tcPr>
            <w:tcW w:w="0" w:type="auto"/>
            <w:vMerge/>
            <w:vAlign w:val="center"/>
          </w:tcPr>
          <w:p w:rsidR="00E00D45" w:rsidRPr="00E00D45" w:rsidRDefault="00E00D45" w:rsidP="00E00D45">
            <w:pPr>
              <w:spacing w:after="0" w:line="240" w:lineRule="auto"/>
              <w:jc w:val="center"/>
              <w:rPr>
                <w:rFonts w:ascii="Times New Roman" w:hAnsi="Times New Roman" w:cs="Times New Roman"/>
                <w:sz w:val="24"/>
                <w:szCs w:val="24"/>
              </w:rPr>
            </w:pPr>
          </w:p>
        </w:tc>
      </w:tr>
      <w:tr w:rsidR="00E00D45" w:rsidRPr="00E00D45" w:rsidTr="003B5E51">
        <w:trPr>
          <w:trHeight w:val="291"/>
        </w:trPr>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5</w:t>
            </w:r>
          </w:p>
        </w:tc>
        <w:tc>
          <w:tcPr>
            <w:tcW w:w="0" w:type="auto"/>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 xml:space="preserve">Откачка воды после очистки колодца, хлорирование колодца, откачка воды после хлорирования (1 раз – 1 колодец) </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2908,27</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2908,27</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2908,27</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2908,27</w:t>
            </w:r>
          </w:p>
        </w:tc>
        <w:tc>
          <w:tcPr>
            <w:tcW w:w="0" w:type="auto"/>
            <w:vMerge/>
            <w:vAlign w:val="center"/>
          </w:tcPr>
          <w:p w:rsidR="00E00D45" w:rsidRPr="00E00D45" w:rsidRDefault="00E00D45" w:rsidP="00E00D45">
            <w:pPr>
              <w:spacing w:after="0" w:line="240" w:lineRule="auto"/>
              <w:jc w:val="center"/>
              <w:rPr>
                <w:rFonts w:ascii="Times New Roman" w:hAnsi="Times New Roman" w:cs="Times New Roman"/>
                <w:sz w:val="24"/>
                <w:szCs w:val="24"/>
              </w:rPr>
            </w:pPr>
          </w:p>
        </w:tc>
      </w:tr>
      <w:tr w:rsidR="00E00D45" w:rsidRPr="00E00D45" w:rsidTr="003B5E51">
        <w:trPr>
          <w:trHeight w:val="291"/>
        </w:trPr>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6</w:t>
            </w:r>
          </w:p>
        </w:tc>
        <w:tc>
          <w:tcPr>
            <w:tcW w:w="0" w:type="auto"/>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Проведение повторного бактериологического исследования воды</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726,10</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726,10</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726,10</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726,10</w:t>
            </w:r>
          </w:p>
        </w:tc>
        <w:tc>
          <w:tcPr>
            <w:tcW w:w="0" w:type="auto"/>
            <w:vMerge/>
            <w:vAlign w:val="center"/>
          </w:tcPr>
          <w:p w:rsidR="00E00D45" w:rsidRPr="00E00D45" w:rsidRDefault="00E00D45" w:rsidP="00E00D45">
            <w:pPr>
              <w:spacing w:after="0" w:line="240" w:lineRule="auto"/>
              <w:jc w:val="center"/>
              <w:rPr>
                <w:rFonts w:ascii="Times New Roman" w:hAnsi="Times New Roman" w:cs="Times New Roman"/>
                <w:sz w:val="24"/>
                <w:szCs w:val="24"/>
              </w:rPr>
            </w:pPr>
          </w:p>
        </w:tc>
      </w:tr>
      <w:tr w:rsidR="00E00D45" w:rsidRPr="00E00D45" w:rsidTr="003B5E51">
        <w:trPr>
          <w:trHeight w:val="291"/>
        </w:trPr>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7</w:t>
            </w:r>
          </w:p>
        </w:tc>
        <w:tc>
          <w:tcPr>
            <w:tcW w:w="0" w:type="auto"/>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Взятие проб воды из колодцев и доставка в лабораторию (один колодец – 1 раз в год)</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1695,02</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1695,02</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1695,02</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1695,02</w:t>
            </w:r>
          </w:p>
        </w:tc>
        <w:tc>
          <w:tcPr>
            <w:tcW w:w="0" w:type="auto"/>
            <w:vMerge/>
            <w:vAlign w:val="center"/>
          </w:tcPr>
          <w:p w:rsidR="00E00D45" w:rsidRPr="00E00D45" w:rsidRDefault="00E00D45" w:rsidP="00E00D45">
            <w:pPr>
              <w:spacing w:after="0" w:line="240" w:lineRule="auto"/>
              <w:jc w:val="center"/>
              <w:rPr>
                <w:rFonts w:ascii="Times New Roman" w:hAnsi="Times New Roman" w:cs="Times New Roman"/>
                <w:sz w:val="24"/>
                <w:szCs w:val="24"/>
              </w:rPr>
            </w:pPr>
          </w:p>
        </w:tc>
      </w:tr>
      <w:tr w:rsidR="00E00D45" w:rsidRPr="00E00D45" w:rsidTr="003B5E51">
        <w:trPr>
          <w:trHeight w:val="291"/>
        </w:trPr>
        <w:tc>
          <w:tcPr>
            <w:tcW w:w="0" w:type="auto"/>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8</w:t>
            </w:r>
          </w:p>
        </w:tc>
        <w:tc>
          <w:tcPr>
            <w:tcW w:w="0" w:type="auto"/>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Итого по строкам 5+7</w:t>
            </w: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p>
        </w:tc>
        <w:tc>
          <w:tcPr>
            <w:tcW w:w="0" w:type="auto"/>
            <w:vAlign w:val="center"/>
          </w:tcPr>
          <w:p w:rsidR="00E00D45" w:rsidRPr="00E00D45" w:rsidRDefault="00E00D45" w:rsidP="00E00D45">
            <w:pPr>
              <w:spacing w:after="0" w:line="240" w:lineRule="auto"/>
              <w:jc w:val="center"/>
              <w:rPr>
                <w:rFonts w:ascii="Times New Roman" w:hAnsi="Times New Roman" w:cs="Times New Roman"/>
                <w:sz w:val="24"/>
                <w:szCs w:val="24"/>
              </w:rPr>
            </w:pPr>
          </w:p>
        </w:tc>
        <w:tc>
          <w:tcPr>
            <w:tcW w:w="0" w:type="auto"/>
            <w:vAlign w:val="center"/>
          </w:tcPr>
          <w:p w:rsidR="00E00D45" w:rsidRPr="00E00D45" w:rsidRDefault="00E00D45" w:rsidP="00E00D45">
            <w:pPr>
              <w:spacing w:after="0" w:line="240" w:lineRule="auto"/>
              <w:rPr>
                <w:rFonts w:ascii="Times New Roman" w:hAnsi="Times New Roman" w:cs="Times New Roman"/>
                <w:sz w:val="24"/>
                <w:szCs w:val="24"/>
              </w:rPr>
            </w:pPr>
          </w:p>
        </w:tc>
        <w:tc>
          <w:tcPr>
            <w:tcW w:w="0" w:type="auto"/>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5329,39</w:t>
            </w:r>
          </w:p>
        </w:tc>
        <w:tc>
          <w:tcPr>
            <w:tcW w:w="0" w:type="auto"/>
            <w:vMerge/>
            <w:vAlign w:val="center"/>
          </w:tcPr>
          <w:p w:rsidR="00E00D45" w:rsidRPr="00E00D45" w:rsidRDefault="00E00D45" w:rsidP="00E00D45">
            <w:pPr>
              <w:spacing w:after="0" w:line="240" w:lineRule="auto"/>
              <w:jc w:val="center"/>
              <w:rPr>
                <w:rFonts w:ascii="Times New Roman" w:hAnsi="Times New Roman" w:cs="Times New Roman"/>
                <w:sz w:val="24"/>
                <w:szCs w:val="24"/>
              </w:rPr>
            </w:pPr>
          </w:p>
        </w:tc>
      </w:tr>
    </w:tbl>
    <w:p w:rsidR="00E00D45" w:rsidRPr="00E00D45" w:rsidRDefault="00E00D45" w:rsidP="00E00D45">
      <w:pPr>
        <w:spacing w:after="0" w:line="240" w:lineRule="auto"/>
        <w:ind w:firstLine="567"/>
        <w:jc w:val="right"/>
        <w:rPr>
          <w:rFonts w:ascii="Times New Roman" w:hAnsi="Times New Roman" w:cs="Times New Roman"/>
          <w:sz w:val="24"/>
          <w:szCs w:val="24"/>
        </w:rPr>
      </w:pPr>
    </w:p>
    <w:p w:rsidR="00E00D45" w:rsidRPr="00E00D45" w:rsidRDefault="00E00D45" w:rsidP="00E00D45">
      <w:pPr>
        <w:spacing w:after="0" w:line="240" w:lineRule="auto"/>
        <w:ind w:firstLine="567"/>
        <w:jc w:val="right"/>
        <w:rPr>
          <w:rFonts w:ascii="Times New Roman" w:hAnsi="Times New Roman" w:cs="Times New Roman"/>
          <w:sz w:val="24"/>
          <w:szCs w:val="24"/>
        </w:rPr>
      </w:pPr>
    </w:p>
    <w:p w:rsidR="00E00D45" w:rsidRPr="00E00D45" w:rsidRDefault="00E00D45" w:rsidP="00E00D45">
      <w:pPr>
        <w:spacing w:after="0" w:line="240" w:lineRule="auto"/>
        <w:ind w:hanging="360"/>
        <w:jc w:val="both"/>
        <w:rPr>
          <w:rFonts w:ascii="Times New Roman" w:hAnsi="Times New Roman" w:cs="Times New Roman"/>
          <w:sz w:val="24"/>
          <w:szCs w:val="24"/>
        </w:rPr>
      </w:pPr>
    </w:p>
    <w:p w:rsidR="00E00D45" w:rsidRPr="00E00D45" w:rsidRDefault="00E00D45" w:rsidP="00E00D45">
      <w:pPr>
        <w:spacing w:after="0" w:line="240" w:lineRule="auto"/>
        <w:ind w:hanging="360"/>
        <w:jc w:val="both"/>
        <w:rPr>
          <w:rFonts w:ascii="Times New Roman" w:hAnsi="Times New Roman" w:cs="Times New Roman"/>
          <w:sz w:val="24"/>
          <w:szCs w:val="24"/>
        </w:rPr>
      </w:pPr>
      <w:proofErr w:type="spellStart"/>
      <w:r w:rsidRPr="00E00D45">
        <w:rPr>
          <w:rFonts w:ascii="Times New Roman" w:hAnsi="Times New Roman" w:cs="Times New Roman"/>
          <w:sz w:val="24"/>
          <w:szCs w:val="24"/>
        </w:rPr>
        <w:t>НМЦК</w:t>
      </w:r>
      <w:r w:rsidRPr="00E00D45">
        <w:rPr>
          <w:rFonts w:ascii="Times New Roman" w:hAnsi="Times New Roman" w:cs="Times New Roman"/>
          <w:sz w:val="24"/>
          <w:szCs w:val="24"/>
          <w:vertAlign w:val="subscript"/>
        </w:rPr>
        <w:t>рын</w:t>
      </w:r>
      <w:r w:rsidRPr="00E00D45">
        <w:rPr>
          <w:rFonts w:ascii="Times New Roman" w:hAnsi="Times New Roman" w:cs="Times New Roman"/>
          <w:sz w:val="24"/>
          <w:szCs w:val="24"/>
        </w:rPr>
        <w:t>=</w:t>
      </w:r>
      <w:proofErr w:type="spellEnd"/>
      <w:r w:rsidRPr="00E00D45">
        <w:rPr>
          <w:rFonts w:ascii="Times New Roman" w:hAnsi="Times New Roman" w:cs="Times New Roman"/>
          <w:sz w:val="24"/>
          <w:szCs w:val="24"/>
        </w:rPr>
        <w:t xml:space="preserve"> НМЦК</w:t>
      </w:r>
      <w:proofErr w:type="gramStart"/>
      <w:r w:rsidRPr="00E00D45">
        <w:rPr>
          <w:rFonts w:ascii="Times New Roman" w:hAnsi="Times New Roman" w:cs="Times New Roman"/>
          <w:sz w:val="24"/>
          <w:szCs w:val="24"/>
          <w:vertAlign w:val="subscript"/>
        </w:rPr>
        <w:t>1</w:t>
      </w:r>
      <w:proofErr w:type="gramEnd"/>
      <w:r w:rsidRPr="00E00D45">
        <w:rPr>
          <w:rFonts w:ascii="Times New Roman" w:hAnsi="Times New Roman" w:cs="Times New Roman"/>
          <w:sz w:val="24"/>
          <w:szCs w:val="24"/>
        </w:rPr>
        <w:t xml:space="preserve"> + НМЦК</w:t>
      </w:r>
      <w:r w:rsidRPr="00E00D45">
        <w:rPr>
          <w:rFonts w:ascii="Times New Roman" w:hAnsi="Times New Roman" w:cs="Times New Roman"/>
          <w:sz w:val="24"/>
          <w:szCs w:val="24"/>
          <w:vertAlign w:val="subscript"/>
        </w:rPr>
        <w:t>2</w:t>
      </w:r>
      <w:r w:rsidRPr="00E00D45">
        <w:rPr>
          <w:rFonts w:ascii="Times New Roman" w:hAnsi="Times New Roman" w:cs="Times New Roman"/>
          <w:sz w:val="24"/>
          <w:szCs w:val="24"/>
        </w:rPr>
        <w:t xml:space="preserve"> = 124 786,98 + 95 929,02 = 220 716,00</w:t>
      </w:r>
    </w:p>
    <w:p w:rsidR="00E00D45" w:rsidRPr="00E00D45" w:rsidRDefault="00E00D45" w:rsidP="00E00D45">
      <w:pPr>
        <w:spacing w:after="0" w:line="240" w:lineRule="auto"/>
        <w:ind w:hanging="360"/>
        <w:jc w:val="both"/>
        <w:rPr>
          <w:rFonts w:ascii="Times New Roman" w:hAnsi="Times New Roman" w:cs="Times New Roman"/>
          <w:sz w:val="24"/>
          <w:szCs w:val="24"/>
        </w:rPr>
      </w:pPr>
    </w:p>
    <w:p w:rsidR="00E00D45" w:rsidRPr="00E00D45" w:rsidRDefault="00E00D45" w:rsidP="00E00D45">
      <w:pPr>
        <w:spacing w:after="0" w:line="240" w:lineRule="auto"/>
        <w:ind w:hanging="360"/>
        <w:jc w:val="both"/>
        <w:rPr>
          <w:rFonts w:ascii="Times New Roman" w:hAnsi="Times New Roman" w:cs="Times New Roman"/>
          <w:sz w:val="24"/>
          <w:szCs w:val="24"/>
        </w:rPr>
      </w:pPr>
      <w:r w:rsidRPr="00E00D45">
        <w:rPr>
          <w:rFonts w:ascii="Times New Roman" w:hAnsi="Times New Roman" w:cs="Times New Roman"/>
          <w:sz w:val="24"/>
          <w:szCs w:val="24"/>
        </w:rPr>
        <w:t xml:space="preserve">Где: </w:t>
      </w:r>
    </w:p>
    <w:p w:rsidR="00E00D45" w:rsidRPr="00E00D45" w:rsidRDefault="00E00D45" w:rsidP="00E00D45">
      <w:pPr>
        <w:spacing w:after="0" w:line="240" w:lineRule="auto"/>
        <w:ind w:hanging="360"/>
        <w:jc w:val="both"/>
        <w:rPr>
          <w:rFonts w:ascii="Times New Roman" w:hAnsi="Times New Roman" w:cs="Times New Roman"/>
          <w:sz w:val="24"/>
          <w:szCs w:val="24"/>
        </w:rPr>
      </w:pPr>
    </w:p>
    <w:p w:rsidR="00E00D45" w:rsidRPr="00E00D45" w:rsidRDefault="00E00D45" w:rsidP="00E00D45">
      <w:pPr>
        <w:spacing w:after="0" w:line="240" w:lineRule="auto"/>
        <w:ind w:hanging="360"/>
        <w:jc w:val="both"/>
        <w:rPr>
          <w:rFonts w:ascii="Times New Roman" w:hAnsi="Times New Roman" w:cs="Times New Roman"/>
          <w:sz w:val="24"/>
          <w:szCs w:val="24"/>
        </w:rPr>
      </w:pPr>
      <w:proofErr w:type="spellStart"/>
      <w:r w:rsidRPr="00E00D45">
        <w:rPr>
          <w:rFonts w:ascii="Times New Roman" w:hAnsi="Times New Roman" w:cs="Times New Roman"/>
          <w:sz w:val="24"/>
          <w:szCs w:val="24"/>
        </w:rPr>
        <w:t>НМЦК</w:t>
      </w:r>
      <w:r w:rsidRPr="00E00D45">
        <w:rPr>
          <w:rFonts w:ascii="Times New Roman" w:hAnsi="Times New Roman" w:cs="Times New Roman"/>
          <w:sz w:val="24"/>
          <w:szCs w:val="24"/>
          <w:vertAlign w:val="subscript"/>
        </w:rPr>
        <w:t>рын</w:t>
      </w:r>
      <w:proofErr w:type="spellEnd"/>
      <w:r w:rsidRPr="00E00D45">
        <w:rPr>
          <w:rFonts w:ascii="Times New Roman" w:hAnsi="Times New Roman" w:cs="Times New Roman"/>
          <w:sz w:val="24"/>
          <w:szCs w:val="24"/>
        </w:rPr>
        <w:t xml:space="preserve"> – рыночная начальная (максимальная) цена контракта в руб.;</w:t>
      </w:r>
    </w:p>
    <w:p w:rsidR="00E00D45" w:rsidRPr="00E00D45" w:rsidRDefault="00E00D45" w:rsidP="00E00D45">
      <w:pPr>
        <w:spacing w:after="0" w:line="240" w:lineRule="auto"/>
        <w:ind w:hanging="360"/>
        <w:jc w:val="both"/>
        <w:rPr>
          <w:rFonts w:ascii="Times New Roman" w:hAnsi="Times New Roman" w:cs="Times New Roman"/>
          <w:sz w:val="24"/>
          <w:szCs w:val="24"/>
        </w:rPr>
      </w:pPr>
    </w:p>
    <w:p w:rsidR="00E00D45" w:rsidRPr="00E00D45" w:rsidRDefault="00E00D45" w:rsidP="00E00D45">
      <w:pPr>
        <w:spacing w:after="0" w:line="240" w:lineRule="auto"/>
        <w:ind w:hanging="360"/>
        <w:jc w:val="both"/>
        <w:rPr>
          <w:rFonts w:ascii="Times New Roman" w:hAnsi="Times New Roman" w:cs="Times New Roman"/>
          <w:sz w:val="24"/>
          <w:szCs w:val="24"/>
        </w:rPr>
      </w:pPr>
      <w:r w:rsidRPr="00E00D45">
        <w:rPr>
          <w:rFonts w:ascii="Times New Roman" w:hAnsi="Times New Roman" w:cs="Times New Roman"/>
          <w:sz w:val="24"/>
          <w:szCs w:val="24"/>
        </w:rPr>
        <w:t>НМЦК</w:t>
      </w:r>
      <w:proofErr w:type="gramStart"/>
      <w:r w:rsidRPr="00E00D45">
        <w:rPr>
          <w:rFonts w:ascii="Times New Roman" w:hAnsi="Times New Roman" w:cs="Times New Roman"/>
          <w:sz w:val="24"/>
          <w:szCs w:val="24"/>
          <w:vertAlign w:val="subscript"/>
        </w:rPr>
        <w:t>1</w:t>
      </w:r>
      <w:proofErr w:type="gramEnd"/>
      <w:r w:rsidRPr="00E00D45">
        <w:rPr>
          <w:rFonts w:ascii="Times New Roman" w:hAnsi="Times New Roman" w:cs="Times New Roman"/>
          <w:sz w:val="24"/>
          <w:szCs w:val="24"/>
          <w:vertAlign w:val="superscript"/>
        </w:rPr>
        <w:t xml:space="preserve"> </w:t>
      </w:r>
      <w:r w:rsidRPr="00E00D45">
        <w:rPr>
          <w:rFonts w:ascii="Times New Roman" w:hAnsi="Times New Roman" w:cs="Times New Roman"/>
          <w:sz w:val="24"/>
          <w:szCs w:val="24"/>
        </w:rPr>
        <w:t xml:space="preserve">– стоимость планового (основного) обслуживания колодцев, включающая в себя: </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 проведение бактериологического исследования воды (1 колодец - 4 раза в год); </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 проведение химического исследования воды (1 колодец - 1 раз в год); </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взятие проб воды из колодцев и доставка в лабораторию (один колодец – 5 раз в год), ведение учёта и документации;</w:t>
      </w:r>
    </w:p>
    <w:p w:rsidR="00E00D45" w:rsidRPr="00E00D45" w:rsidRDefault="00E00D45" w:rsidP="00E00D45">
      <w:pPr>
        <w:spacing w:after="0" w:line="240" w:lineRule="auto"/>
        <w:jc w:val="both"/>
        <w:rPr>
          <w:rFonts w:ascii="Times New Roman" w:hAnsi="Times New Roman" w:cs="Times New Roman"/>
          <w:sz w:val="24"/>
          <w:szCs w:val="24"/>
        </w:rPr>
      </w:pPr>
    </w:p>
    <w:p w:rsidR="00E00D45" w:rsidRPr="00E00D45" w:rsidRDefault="00E00D45" w:rsidP="00E00D45">
      <w:pPr>
        <w:spacing w:after="0" w:line="240" w:lineRule="auto"/>
        <w:ind w:hanging="360"/>
        <w:jc w:val="both"/>
        <w:rPr>
          <w:rFonts w:ascii="Times New Roman" w:hAnsi="Times New Roman" w:cs="Times New Roman"/>
          <w:sz w:val="24"/>
          <w:szCs w:val="24"/>
        </w:rPr>
      </w:pPr>
      <w:r w:rsidRPr="00E00D45">
        <w:rPr>
          <w:rFonts w:ascii="Times New Roman" w:hAnsi="Times New Roman" w:cs="Times New Roman"/>
          <w:sz w:val="24"/>
          <w:szCs w:val="24"/>
        </w:rPr>
        <w:t>НМЦК</w:t>
      </w:r>
      <w:proofErr w:type="gramStart"/>
      <w:r w:rsidRPr="00E00D45">
        <w:rPr>
          <w:rFonts w:ascii="Times New Roman" w:hAnsi="Times New Roman" w:cs="Times New Roman"/>
          <w:sz w:val="24"/>
          <w:szCs w:val="24"/>
          <w:vertAlign w:val="subscript"/>
        </w:rPr>
        <w:t>1</w:t>
      </w:r>
      <w:proofErr w:type="gramEnd"/>
      <w:r w:rsidRPr="00E00D45">
        <w:rPr>
          <w:rFonts w:ascii="Times New Roman" w:hAnsi="Times New Roman" w:cs="Times New Roman"/>
          <w:sz w:val="24"/>
          <w:szCs w:val="24"/>
        </w:rPr>
        <w:t xml:space="preserve">= 9 </w:t>
      </w:r>
      <w:proofErr w:type="spellStart"/>
      <w:r w:rsidRPr="00E00D45">
        <w:rPr>
          <w:rFonts w:ascii="Times New Roman" w:hAnsi="Times New Roman" w:cs="Times New Roman"/>
          <w:sz w:val="24"/>
          <w:szCs w:val="24"/>
        </w:rPr>
        <w:t>х</w:t>
      </w:r>
      <w:proofErr w:type="spellEnd"/>
      <w:r w:rsidRPr="00E00D45">
        <w:rPr>
          <w:rFonts w:ascii="Times New Roman" w:hAnsi="Times New Roman" w:cs="Times New Roman"/>
          <w:sz w:val="24"/>
          <w:szCs w:val="24"/>
        </w:rPr>
        <w:t xml:space="preserve"> (2904,40 +2485,70 + 8475,12) = 9 </w:t>
      </w:r>
      <w:proofErr w:type="spellStart"/>
      <w:r w:rsidRPr="00E00D45">
        <w:rPr>
          <w:rFonts w:ascii="Times New Roman" w:hAnsi="Times New Roman" w:cs="Times New Roman"/>
          <w:sz w:val="24"/>
          <w:szCs w:val="24"/>
        </w:rPr>
        <w:t>х</w:t>
      </w:r>
      <w:proofErr w:type="spellEnd"/>
      <w:r w:rsidRPr="00E00D45">
        <w:rPr>
          <w:rFonts w:ascii="Times New Roman" w:hAnsi="Times New Roman" w:cs="Times New Roman"/>
          <w:sz w:val="24"/>
          <w:szCs w:val="24"/>
        </w:rPr>
        <w:t xml:space="preserve"> 13865,22 = 124 786,98</w:t>
      </w:r>
    </w:p>
    <w:p w:rsidR="00E00D45" w:rsidRPr="00E00D45" w:rsidRDefault="00E00D45" w:rsidP="00E00D45">
      <w:pPr>
        <w:spacing w:after="0" w:line="240" w:lineRule="auto"/>
        <w:ind w:hanging="360"/>
        <w:jc w:val="both"/>
        <w:rPr>
          <w:rFonts w:ascii="Times New Roman" w:hAnsi="Times New Roman" w:cs="Times New Roman"/>
          <w:sz w:val="24"/>
          <w:szCs w:val="24"/>
        </w:rPr>
      </w:pPr>
      <w:r w:rsidRPr="00E00D45">
        <w:rPr>
          <w:rFonts w:ascii="Times New Roman" w:hAnsi="Times New Roman" w:cs="Times New Roman"/>
          <w:sz w:val="24"/>
          <w:szCs w:val="24"/>
        </w:rPr>
        <w:tab/>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Где: </w:t>
      </w:r>
    </w:p>
    <w:p w:rsidR="00E00D45" w:rsidRPr="00E00D45" w:rsidRDefault="00E00D45" w:rsidP="00E00D45">
      <w:pPr>
        <w:spacing w:after="0" w:line="240" w:lineRule="auto"/>
        <w:jc w:val="both"/>
        <w:rPr>
          <w:rFonts w:ascii="Times New Roman" w:hAnsi="Times New Roman" w:cs="Times New Roman"/>
          <w:sz w:val="24"/>
          <w:szCs w:val="24"/>
        </w:rPr>
      </w:pP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9 – число обслуживаемых колодцев; </w:t>
      </w:r>
    </w:p>
    <w:p w:rsidR="00E00D45" w:rsidRPr="00E00D45" w:rsidRDefault="00E00D45" w:rsidP="00E00D45">
      <w:pPr>
        <w:spacing w:after="0" w:line="240" w:lineRule="auto"/>
        <w:jc w:val="both"/>
        <w:rPr>
          <w:rFonts w:ascii="Times New Roman" w:hAnsi="Times New Roman" w:cs="Times New Roman"/>
          <w:sz w:val="24"/>
          <w:szCs w:val="24"/>
        </w:rPr>
      </w:pP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(2904,40 +2485,70 + 8475,12)  = 13 865,22 – сумма средних арифметических стоимостей проведения бактериологического исследования воды (1 колодец - 4 раза в год), проведения химического исследования воды (1 колодец - 1 раз в год), </w:t>
      </w:r>
      <w:proofErr w:type="spellStart"/>
      <w:r w:rsidRPr="00E00D45">
        <w:rPr>
          <w:rFonts w:ascii="Times New Roman" w:hAnsi="Times New Roman" w:cs="Times New Roman"/>
          <w:sz w:val="24"/>
          <w:szCs w:val="24"/>
        </w:rPr>
        <w:t>взятиея</w:t>
      </w:r>
      <w:proofErr w:type="spellEnd"/>
      <w:r w:rsidRPr="00E00D45">
        <w:rPr>
          <w:rFonts w:ascii="Times New Roman" w:hAnsi="Times New Roman" w:cs="Times New Roman"/>
          <w:sz w:val="24"/>
          <w:szCs w:val="24"/>
        </w:rPr>
        <w:t xml:space="preserve"> проб воды из колодцев и доставки в лабораторию (один колодец – 5 раз в год), ведения учёта и документации;</w:t>
      </w:r>
    </w:p>
    <w:p w:rsidR="00E00D45" w:rsidRPr="00E00D45" w:rsidRDefault="00E00D45" w:rsidP="00E00D45">
      <w:pPr>
        <w:spacing w:after="0" w:line="240" w:lineRule="auto"/>
        <w:jc w:val="both"/>
        <w:rPr>
          <w:rFonts w:ascii="Times New Roman" w:hAnsi="Times New Roman" w:cs="Times New Roman"/>
          <w:sz w:val="24"/>
          <w:szCs w:val="24"/>
        </w:rPr>
      </w:pP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Где:</w:t>
      </w:r>
    </w:p>
    <w:p w:rsidR="00E00D45" w:rsidRPr="00E00D45" w:rsidRDefault="00E00D45" w:rsidP="00E00D45">
      <w:pPr>
        <w:spacing w:after="0" w:line="240" w:lineRule="auto"/>
        <w:jc w:val="both"/>
        <w:rPr>
          <w:rFonts w:ascii="Times New Roman" w:hAnsi="Times New Roman" w:cs="Times New Roman"/>
          <w:sz w:val="24"/>
          <w:szCs w:val="24"/>
        </w:rPr>
      </w:pP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2904,40 = </w:t>
      </w:r>
      <w:r w:rsidRPr="00E00D45">
        <w:rPr>
          <w:rFonts w:ascii="Times New Roman" w:hAnsi="Times New Roman" w:cs="Times New Roman"/>
          <w:sz w:val="24"/>
          <w:szCs w:val="24"/>
          <w:u w:val="single"/>
        </w:rPr>
        <w:t>2904,40 + 2904,40 + 2904,40</w:t>
      </w:r>
      <w:r w:rsidRPr="00E00D45">
        <w:rPr>
          <w:rFonts w:ascii="Times New Roman" w:hAnsi="Times New Roman" w:cs="Times New Roman"/>
          <w:sz w:val="24"/>
          <w:szCs w:val="24"/>
        </w:rPr>
        <w:t xml:space="preserve"> - среднее арифметическое стоимости  проведения</w:t>
      </w:r>
    </w:p>
    <w:p w:rsidR="00E00D45" w:rsidRPr="00E00D45" w:rsidRDefault="00E00D45" w:rsidP="00E00D45">
      <w:pPr>
        <w:spacing w:after="0" w:line="240" w:lineRule="auto"/>
        <w:ind w:left="4140" w:hanging="1560"/>
        <w:rPr>
          <w:rFonts w:ascii="Times New Roman" w:hAnsi="Times New Roman" w:cs="Times New Roman"/>
          <w:sz w:val="24"/>
          <w:szCs w:val="24"/>
        </w:rPr>
      </w:pPr>
      <w:r w:rsidRPr="00E00D45">
        <w:rPr>
          <w:rFonts w:ascii="Times New Roman" w:hAnsi="Times New Roman" w:cs="Times New Roman"/>
          <w:sz w:val="24"/>
          <w:szCs w:val="24"/>
        </w:rPr>
        <w:t xml:space="preserve">3                   бактериологического исследования воды (1 колодец – 4 раза в год) </w:t>
      </w:r>
    </w:p>
    <w:p w:rsidR="00E00D45" w:rsidRPr="00E00D45" w:rsidRDefault="00E00D45" w:rsidP="00E00D45">
      <w:pPr>
        <w:spacing w:after="0" w:line="240" w:lineRule="auto"/>
        <w:jc w:val="both"/>
        <w:rPr>
          <w:rFonts w:ascii="Times New Roman" w:hAnsi="Times New Roman" w:cs="Times New Roman"/>
          <w:sz w:val="24"/>
          <w:szCs w:val="24"/>
        </w:rPr>
      </w:pP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2485,70 = </w:t>
      </w:r>
      <w:r w:rsidRPr="00E00D45">
        <w:rPr>
          <w:rFonts w:ascii="Times New Roman" w:hAnsi="Times New Roman" w:cs="Times New Roman"/>
          <w:sz w:val="24"/>
          <w:szCs w:val="24"/>
          <w:u w:val="single"/>
        </w:rPr>
        <w:t>2485,70 + 2485,70  + 2485,70</w:t>
      </w:r>
      <w:r w:rsidRPr="00E00D45">
        <w:rPr>
          <w:rFonts w:ascii="Times New Roman" w:hAnsi="Times New Roman" w:cs="Times New Roman"/>
          <w:sz w:val="24"/>
          <w:szCs w:val="24"/>
        </w:rPr>
        <w:t xml:space="preserve">  - среднее арифметическое стоимости </w:t>
      </w:r>
      <w:proofErr w:type="gramStart"/>
      <w:r w:rsidRPr="00E00D45">
        <w:rPr>
          <w:rFonts w:ascii="Times New Roman" w:hAnsi="Times New Roman" w:cs="Times New Roman"/>
          <w:sz w:val="24"/>
          <w:szCs w:val="24"/>
        </w:rPr>
        <w:t>химического</w:t>
      </w:r>
      <w:proofErr w:type="gramEnd"/>
    </w:p>
    <w:p w:rsidR="00E00D45" w:rsidRPr="00E00D45" w:rsidRDefault="00E00D45" w:rsidP="00E00D45">
      <w:pPr>
        <w:spacing w:after="0" w:line="240" w:lineRule="auto"/>
        <w:ind w:left="2124" w:firstLine="708"/>
        <w:jc w:val="both"/>
        <w:rPr>
          <w:rFonts w:ascii="Times New Roman" w:hAnsi="Times New Roman" w:cs="Times New Roman"/>
          <w:sz w:val="24"/>
          <w:szCs w:val="24"/>
        </w:rPr>
      </w:pPr>
      <w:r w:rsidRPr="00E00D45">
        <w:rPr>
          <w:rFonts w:ascii="Times New Roman" w:hAnsi="Times New Roman" w:cs="Times New Roman"/>
          <w:sz w:val="24"/>
          <w:szCs w:val="24"/>
        </w:rPr>
        <w:t>3</w:t>
      </w:r>
      <w:r w:rsidRPr="00E00D45">
        <w:rPr>
          <w:rFonts w:ascii="Times New Roman" w:hAnsi="Times New Roman" w:cs="Times New Roman"/>
          <w:sz w:val="24"/>
          <w:szCs w:val="24"/>
        </w:rPr>
        <w:tab/>
      </w:r>
      <w:r w:rsidRPr="00E00D45">
        <w:rPr>
          <w:rFonts w:ascii="Times New Roman" w:hAnsi="Times New Roman" w:cs="Times New Roman"/>
          <w:sz w:val="24"/>
          <w:szCs w:val="24"/>
        </w:rPr>
        <w:tab/>
        <w:t>исследования воды (1 колодец - 1 раз в год)</w:t>
      </w:r>
    </w:p>
    <w:p w:rsidR="00E00D45" w:rsidRPr="00E00D45" w:rsidRDefault="00E00D45" w:rsidP="00E00D45">
      <w:pPr>
        <w:spacing w:after="0" w:line="240" w:lineRule="auto"/>
        <w:jc w:val="both"/>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 xml:space="preserve">8475,12 = </w:t>
      </w:r>
      <w:r w:rsidRPr="00E00D45">
        <w:rPr>
          <w:rFonts w:ascii="Times New Roman" w:hAnsi="Times New Roman" w:cs="Times New Roman"/>
          <w:sz w:val="24"/>
          <w:szCs w:val="24"/>
          <w:u w:val="single"/>
        </w:rPr>
        <w:t xml:space="preserve">8475,12 + 8475,12 + 8475,12 </w:t>
      </w:r>
      <w:r w:rsidRPr="00E00D45">
        <w:rPr>
          <w:rFonts w:ascii="Times New Roman" w:hAnsi="Times New Roman" w:cs="Times New Roman"/>
          <w:sz w:val="24"/>
          <w:szCs w:val="24"/>
        </w:rPr>
        <w:t xml:space="preserve"> - среднее арифметическое стоимости взятия проб  </w:t>
      </w:r>
    </w:p>
    <w:p w:rsidR="00E00D45" w:rsidRPr="00E00D45" w:rsidRDefault="00E00D45" w:rsidP="00E00D45">
      <w:pPr>
        <w:spacing w:after="0" w:line="240" w:lineRule="auto"/>
        <w:ind w:left="4248" w:hanging="2124"/>
        <w:rPr>
          <w:rFonts w:ascii="Times New Roman" w:hAnsi="Times New Roman" w:cs="Times New Roman"/>
          <w:sz w:val="24"/>
          <w:szCs w:val="24"/>
        </w:rPr>
      </w:pPr>
      <w:r w:rsidRPr="00E00D45">
        <w:rPr>
          <w:rFonts w:ascii="Times New Roman" w:hAnsi="Times New Roman" w:cs="Times New Roman"/>
          <w:sz w:val="24"/>
          <w:szCs w:val="24"/>
        </w:rPr>
        <w:t xml:space="preserve">3 </w:t>
      </w:r>
      <w:r w:rsidRPr="00E00D45">
        <w:rPr>
          <w:rFonts w:ascii="Times New Roman" w:hAnsi="Times New Roman" w:cs="Times New Roman"/>
          <w:sz w:val="24"/>
          <w:szCs w:val="24"/>
        </w:rPr>
        <w:tab/>
        <w:t>воды из колодцев и доставки в лабораторию (один колодец – 5 раз в год), ведения учёта и документации</w:t>
      </w:r>
    </w:p>
    <w:p w:rsidR="00E00D45" w:rsidRPr="00E00D45" w:rsidRDefault="00E00D45" w:rsidP="00E00D45">
      <w:pPr>
        <w:spacing w:after="0" w:line="240" w:lineRule="auto"/>
        <w:ind w:hanging="360"/>
        <w:jc w:val="both"/>
        <w:rPr>
          <w:rFonts w:ascii="Times New Roman" w:hAnsi="Times New Roman" w:cs="Times New Roman"/>
          <w:sz w:val="24"/>
          <w:szCs w:val="24"/>
        </w:rPr>
      </w:pPr>
    </w:p>
    <w:p w:rsidR="00E00D45" w:rsidRPr="00E00D45" w:rsidRDefault="00E00D45" w:rsidP="00E00D45">
      <w:pPr>
        <w:spacing w:after="0" w:line="240" w:lineRule="auto"/>
        <w:ind w:hanging="360"/>
        <w:jc w:val="both"/>
        <w:rPr>
          <w:rFonts w:ascii="Times New Roman" w:hAnsi="Times New Roman" w:cs="Times New Roman"/>
          <w:sz w:val="24"/>
          <w:szCs w:val="24"/>
        </w:rPr>
      </w:pPr>
      <w:r w:rsidRPr="00E00D45">
        <w:rPr>
          <w:rFonts w:ascii="Times New Roman" w:hAnsi="Times New Roman" w:cs="Times New Roman"/>
          <w:sz w:val="24"/>
          <w:szCs w:val="24"/>
        </w:rPr>
        <w:t>НМЦК</w:t>
      </w:r>
      <w:proofErr w:type="gramStart"/>
      <w:r w:rsidRPr="00E00D45">
        <w:rPr>
          <w:rFonts w:ascii="Times New Roman" w:hAnsi="Times New Roman" w:cs="Times New Roman"/>
          <w:sz w:val="24"/>
          <w:szCs w:val="24"/>
          <w:vertAlign w:val="subscript"/>
        </w:rPr>
        <w:t>2</w:t>
      </w:r>
      <w:proofErr w:type="gramEnd"/>
      <w:r w:rsidRPr="00E00D45">
        <w:rPr>
          <w:rFonts w:ascii="Times New Roman" w:hAnsi="Times New Roman" w:cs="Times New Roman"/>
          <w:sz w:val="24"/>
          <w:szCs w:val="24"/>
        </w:rPr>
        <w:t xml:space="preserve"> – стоимость дополнительного обслуживания колодцев, включающая в себя: </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 откачку воды после очистки колодца, хлорирование колодца, откачку воды после хлорирования (1 раз – 1 колодец); </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проведение повторного бактериологического исследования воды</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взятие и доставка проб (1 раз - 1 колодец).</w:t>
      </w:r>
    </w:p>
    <w:p w:rsidR="00E00D45" w:rsidRPr="00E00D45" w:rsidRDefault="00E00D45" w:rsidP="00E00D45">
      <w:pPr>
        <w:spacing w:after="0" w:line="240" w:lineRule="auto"/>
        <w:ind w:hanging="360"/>
        <w:jc w:val="both"/>
        <w:rPr>
          <w:rFonts w:ascii="Times New Roman" w:hAnsi="Times New Roman" w:cs="Times New Roman"/>
          <w:sz w:val="24"/>
          <w:szCs w:val="24"/>
        </w:rPr>
      </w:pPr>
    </w:p>
    <w:p w:rsidR="00E00D45" w:rsidRPr="00E00D45" w:rsidRDefault="00E00D45" w:rsidP="00E00D45">
      <w:pPr>
        <w:spacing w:after="0" w:line="240" w:lineRule="auto"/>
        <w:ind w:hanging="360"/>
        <w:jc w:val="both"/>
        <w:rPr>
          <w:rFonts w:ascii="Times New Roman" w:hAnsi="Times New Roman" w:cs="Times New Roman"/>
          <w:sz w:val="24"/>
          <w:szCs w:val="24"/>
        </w:rPr>
      </w:pPr>
      <w:r w:rsidRPr="00E00D45">
        <w:rPr>
          <w:rFonts w:ascii="Times New Roman" w:hAnsi="Times New Roman" w:cs="Times New Roman"/>
          <w:sz w:val="24"/>
          <w:szCs w:val="24"/>
        </w:rPr>
        <w:t>НМЦК</w:t>
      </w:r>
      <w:proofErr w:type="gramStart"/>
      <w:r w:rsidRPr="00E00D45">
        <w:rPr>
          <w:rFonts w:ascii="Times New Roman" w:hAnsi="Times New Roman" w:cs="Times New Roman"/>
          <w:sz w:val="24"/>
          <w:szCs w:val="24"/>
          <w:vertAlign w:val="subscript"/>
        </w:rPr>
        <w:t>2</w:t>
      </w:r>
      <w:proofErr w:type="gramEnd"/>
      <w:r w:rsidRPr="00E00D45">
        <w:rPr>
          <w:rFonts w:ascii="Times New Roman" w:hAnsi="Times New Roman" w:cs="Times New Roman"/>
          <w:sz w:val="24"/>
          <w:szCs w:val="24"/>
        </w:rPr>
        <w:t xml:space="preserve"> = 18 </w:t>
      </w:r>
      <w:proofErr w:type="spellStart"/>
      <w:r w:rsidRPr="00E00D45">
        <w:rPr>
          <w:rFonts w:ascii="Times New Roman" w:hAnsi="Times New Roman" w:cs="Times New Roman"/>
          <w:sz w:val="24"/>
          <w:szCs w:val="24"/>
        </w:rPr>
        <w:t>х</w:t>
      </w:r>
      <w:proofErr w:type="spellEnd"/>
      <w:r w:rsidRPr="00E00D45">
        <w:rPr>
          <w:rFonts w:ascii="Times New Roman" w:hAnsi="Times New Roman" w:cs="Times New Roman"/>
          <w:sz w:val="24"/>
          <w:szCs w:val="24"/>
        </w:rPr>
        <w:t xml:space="preserve"> (2908,27 + 726,10 + 1695,02) = 18 </w:t>
      </w:r>
      <w:proofErr w:type="spellStart"/>
      <w:r w:rsidRPr="00E00D45">
        <w:rPr>
          <w:rFonts w:ascii="Times New Roman" w:hAnsi="Times New Roman" w:cs="Times New Roman"/>
          <w:sz w:val="24"/>
          <w:szCs w:val="24"/>
        </w:rPr>
        <w:t>х</w:t>
      </w:r>
      <w:proofErr w:type="spellEnd"/>
      <w:r w:rsidRPr="00E00D45">
        <w:rPr>
          <w:rFonts w:ascii="Times New Roman" w:hAnsi="Times New Roman" w:cs="Times New Roman"/>
          <w:sz w:val="24"/>
          <w:szCs w:val="24"/>
        </w:rPr>
        <w:t xml:space="preserve"> 5 329,39 = 95 929,02 </w:t>
      </w:r>
    </w:p>
    <w:p w:rsidR="00E00D45" w:rsidRPr="00E00D45" w:rsidRDefault="00E00D45" w:rsidP="00E00D45">
      <w:pPr>
        <w:spacing w:after="0" w:line="240" w:lineRule="auto"/>
        <w:ind w:firstLine="540"/>
        <w:jc w:val="both"/>
        <w:rPr>
          <w:rFonts w:ascii="Times New Roman" w:hAnsi="Times New Roman" w:cs="Times New Roman"/>
          <w:sz w:val="24"/>
          <w:szCs w:val="24"/>
        </w:rPr>
      </w:pP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Где: </w:t>
      </w:r>
    </w:p>
    <w:p w:rsidR="00E00D45" w:rsidRPr="00E00D45" w:rsidRDefault="00E00D45" w:rsidP="00E00D45">
      <w:pPr>
        <w:spacing w:after="0" w:line="240" w:lineRule="auto"/>
        <w:jc w:val="both"/>
        <w:rPr>
          <w:rFonts w:ascii="Times New Roman" w:hAnsi="Times New Roman" w:cs="Times New Roman"/>
          <w:sz w:val="24"/>
          <w:szCs w:val="24"/>
        </w:rPr>
      </w:pP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18 – число раз дополнительного обслуживания колодцев; </w:t>
      </w:r>
    </w:p>
    <w:p w:rsidR="00E00D45" w:rsidRPr="00E00D45" w:rsidRDefault="00E00D45" w:rsidP="00E00D45">
      <w:pPr>
        <w:spacing w:after="0" w:line="240" w:lineRule="auto"/>
        <w:jc w:val="both"/>
        <w:rPr>
          <w:rFonts w:ascii="Times New Roman" w:hAnsi="Times New Roman" w:cs="Times New Roman"/>
          <w:sz w:val="24"/>
          <w:szCs w:val="24"/>
        </w:rPr>
      </w:pP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(2908,27 + 726,10 + 1695,02) = 5329,39 – сумма средних арифметических стоимостей откачки воды после очистки колодца, хлорирования колодца, откачки воды после хлорирования (1 раз – 1 колодец), проведения повторного бактериологического исследования воды, взятие и доставка проб (1 раз - 1 колодец). </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Где:</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2908,27 = </w:t>
      </w:r>
      <w:r w:rsidRPr="00E00D45">
        <w:rPr>
          <w:rFonts w:ascii="Times New Roman" w:hAnsi="Times New Roman" w:cs="Times New Roman"/>
          <w:sz w:val="24"/>
          <w:szCs w:val="24"/>
          <w:u w:val="single"/>
        </w:rPr>
        <w:t>2908,27 + 2908,27 + 2908,27</w:t>
      </w:r>
      <w:r w:rsidRPr="00E00D45">
        <w:rPr>
          <w:rFonts w:ascii="Times New Roman" w:hAnsi="Times New Roman" w:cs="Times New Roman"/>
          <w:sz w:val="24"/>
          <w:szCs w:val="24"/>
        </w:rPr>
        <w:t xml:space="preserve"> - среднее арифметическое стоимости проведения</w:t>
      </w:r>
    </w:p>
    <w:p w:rsidR="00E00D45" w:rsidRPr="00E00D45" w:rsidRDefault="00E00D45" w:rsidP="00E00D45">
      <w:pPr>
        <w:spacing w:after="0" w:line="240" w:lineRule="auto"/>
        <w:ind w:left="4248" w:hanging="2124"/>
        <w:jc w:val="both"/>
        <w:rPr>
          <w:rFonts w:ascii="Times New Roman" w:hAnsi="Times New Roman" w:cs="Times New Roman"/>
          <w:sz w:val="24"/>
          <w:szCs w:val="24"/>
        </w:rPr>
      </w:pPr>
      <w:r w:rsidRPr="00E00D45">
        <w:rPr>
          <w:rFonts w:ascii="Times New Roman" w:hAnsi="Times New Roman" w:cs="Times New Roman"/>
          <w:sz w:val="24"/>
          <w:szCs w:val="24"/>
        </w:rPr>
        <w:t>3</w:t>
      </w:r>
      <w:r w:rsidRPr="00E00D45">
        <w:rPr>
          <w:rFonts w:ascii="Times New Roman" w:hAnsi="Times New Roman" w:cs="Times New Roman"/>
          <w:sz w:val="24"/>
          <w:szCs w:val="24"/>
        </w:rPr>
        <w:tab/>
        <w:t xml:space="preserve">повторной  откачки воды после очистки колодца, </w:t>
      </w:r>
      <w:proofErr w:type="spellStart"/>
      <w:r w:rsidRPr="00E00D45">
        <w:rPr>
          <w:rFonts w:ascii="Times New Roman" w:hAnsi="Times New Roman" w:cs="Times New Roman"/>
          <w:sz w:val="24"/>
          <w:szCs w:val="24"/>
        </w:rPr>
        <w:t>хлоривания</w:t>
      </w:r>
      <w:proofErr w:type="spellEnd"/>
      <w:r w:rsidRPr="00E00D45">
        <w:rPr>
          <w:rFonts w:ascii="Times New Roman" w:hAnsi="Times New Roman" w:cs="Times New Roman"/>
          <w:sz w:val="24"/>
          <w:szCs w:val="24"/>
        </w:rPr>
        <w:t xml:space="preserve"> колодца, откачки воды </w:t>
      </w:r>
    </w:p>
    <w:p w:rsidR="00E00D45" w:rsidRPr="00E00D45" w:rsidRDefault="00E00D45" w:rsidP="00E00D45">
      <w:pPr>
        <w:spacing w:after="0" w:line="240" w:lineRule="auto"/>
        <w:ind w:left="3540" w:firstLine="708"/>
        <w:jc w:val="both"/>
        <w:rPr>
          <w:rFonts w:ascii="Times New Roman" w:hAnsi="Times New Roman" w:cs="Times New Roman"/>
          <w:color w:val="FF0000"/>
          <w:sz w:val="24"/>
          <w:szCs w:val="24"/>
        </w:rPr>
      </w:pPr>
      <w:r w:rsidRPr="00E00D45">
        <w:rPr>
          <w:rFonts w:ascii="Times New Roman" w:hAnsi="Times New Roman" w:cs="Times New Roman"/>
          <w:sz w:val="24"/>
          <w:szCs w:val="24"/>
        </w:rPr>
        <w:t xml:space="preserve">после хлорирования (1 раз – 1 колодец), </w:t>
      </w:r>
    </w:p>
    <w:p w:rsidR="00E00D45" w:rsidRPr="00E00D45" w:rsidRDefault="00E00D45" w:rsidP="00E00D45">
      <w:pPr>
        <w:spacing w:after="0" w:line="240" w:lineRule="auto"/>
        <w:jc w:val="both"/>
        <w:rPr>
          <w:rFonts w:ascii="Times New Roman" w:hAnsi="Times New Roman" w:cs="Times New Roman"/>
          <w:color w:val="FF0000"/>
          <w:sz w:val="24"/>
          <w:szCs w:val="24"/>
        </w:rPr>
      </w:pP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726,10 = </w:t>
      </w:r>
      <w:r w:rsidRPr="00E00D45">
        <w:rPr>
          <w:rFonts w:ascii="Times New Roman" w:hAnsi="Times New Roman" w:cs="Times New Roman"/>
          <w:sz w:val="24"/>
          <w:szCs w:val="24"/>
          <w:u w:val="single"/>
        </w:rPr>
        <w:t>726,10  + 726,10  + 726,10</w:t>
      </w:r>
      <w:r w:rsidRPr="00E00D45">
        <w:rPr>
          <w:rFonts w:ascii="Times New Roman" w:hAnsi="Times New Roman" w:cs="Times New Roman"/>
          <w:sz w:val="24"/>
          <w:szCs w:val="24"/>
        </w:rPr>
        <w:t xml:space="preserve"> - среднее арифметическое стоимости проведения</w:t>
      </w:r>
    </w:p>
    <w:p w:rsidR="00E00D45" w:rsidRPr="00E00D45" w:rsidRDefault="00E00D45" w:rsidP="00E00D45">
      <w:pPr>
        <w:spacing w:after="0" w:line="240" w:lineRule="auto"/>
        <w:ind w:left="1416" w:firstLine="708"/>
        <w:jc w:val="both"/>
        <w:rPr>
          <w:rFonts w:ascii="Times New Roman" w:hAnsi="Times New Roman" w:cs="Times New Roman"/>
          <w:sz w:val="24"/>
          <w:szCs w:val="24"/>
        </w:rPr>
      </w:pPr>
      <w:r w:rsidRPr="00E00D45">
        <w:rPr>
          <w:rFonts w:ascii="Times New Roman" w:hAnsi="Times New Roman" w:cs="Times New Roman"/>
          <w:sz w:val="24"/>
          <w:szCs w:val="24"/>
        </w:rPr>
        <w:t>3</w:t>
      </w:r>
      <w:r w:rsidRPr="00E00D45">
        <w:rPr>
          <w:rFonts w:ascii="Times New Roman" w:hAnsi="Times New Roman" w:cs="Times New Roman"/>
          <w:sz w:val="24"/>
          <w:szCs w:val="24"/>
        </w:rPr>
        <w:tab/>
      </w:r>
      <w:r w:rsidRPr="00E00D45">
        <w:rPr>
          <w:rFonts w:ascii="Times New Roman" w:hAnsi="Times New Roman" w:cs="Times New Roman"/>
          <w:sz w:val="24"/>
          <w:szCs w:val="24"/>
        </w:rPr>
        <w:tab/>
        <w:t xml:space="preserve">      повторного бактериологического исследования воды</w:t>
      </w:r>
    </w:p>
    <w:p w:rsidR="00E00D45" w:rsidRPr="00E00D45" w:rsidRDefault="00E00D45" w:rsidP="00E00D45">
      <w:pPr>
        <w:spacing w:after="0" w:line="240" w:lineRule="auto"/>
        <w:ind w:left="1416" w:firstLine="708"/>
        <w:jc w:val="both"/>
        <w:rPr>
          <w:rFonts w:ascii="Times New Roman" w:hAnsi="Times New Roman" w:cs="Times New Roman"/>
          <w:sz w:val="24"/>
          <w:szCs w:val="24"/>
        </w:rPr>
      </w:pP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1695,02 = </w:t>
      </w:r>
      <w:r w:rsidRPr="00E00D45">
        <w:rPr>
          <w:rFonts w:ascii="Times New Roman" w:hAnsi="Times New Roman" w:cs="Times New Roman"/>
          <w:sz w:val="24"/>
          <w:szCs w:val="24"/>
          <w:u w:val="single"/>
        </w:rPr>
        <w:t>1695,02+1695,02+1695,02</w:t>
      </w:r>
      <w:r w:rsidRPr="00E00D45">
        <w:rPr>
          <w:rFonts w:ascii="Times New Roman" w:hAnsi="Times New Roman" w:cs="Times New Roman"/>
          <w:sz w:val="24"/>
          <w:szCs w:val="24"/>
        </w:rPr>
        <w:t xml:space="preserve"> - среднее арифметическое стоимости взятия и доставки</w:t>
      </w:r>
    </w:p>
    <w:p w:rsidR="00E00D45" w:rsidRPr="00E00D45" w:rsidRDefault="00E00D45" w:rsidP="00E00D45">
      <w:pPr>
        <w:spacing w:after="0" w:line="240" w:lineRule="auto"/>
        <w:ind w:left="1416" w:firstLine="708"/>
        <w:rPr>
          <w:rFonts w:ascii="Times New Roman" w:hAnsi="Times New Roman" w:cs="Times New Roman"/>
          <w:sz w:val="24"/>
          <w:szCs w:val="24"/>
        </w:rPr>
      </w:pPr>
      <w:r w:rsidRPr="00E00D45">
        <w:rPr>
          <w:rFonts w:ascii="Times New Roman" w:hAnsi="Times New Roman" w:cs="Times New Roman"/>
          <w:sz w:val="24"/>
          <w:szCs w:val="24"/>
        </w:rPr>
        <w:t>3</w:t>
      </w:r>
      <w:r w:rsidRPr="00E00D45">
        <w:rPr>
          <w:rFonts w:ascii="Times New Roman" w:hAnsi="Times New Roman" w:cs="Times New Roman"/>
          <w:sz w:val="24"/>
          <w:szCs w:val="24"/>
        </w:rPr>
        <w:tab/>
      </w:r>
      <w:r w:rsidRPr="00E00D45">
        <w:rPr>
          <w:rFonts w:ascii="Times New Roman" w:hAnsi="Times New Roman" w:cs="Times New Roman"/>
          <w:sz w:val="24"/>
          <w:szCs w:val="24"/>
        </w:rPr>
        <w:tab/>
        <w:t xml:space="preserve">    проб (1 раз - 1 колодец).</w:t>
      </w:r>
    </w:p>
    <w:p w:rsidR="00E00D45" w:rsidRPr="00E00D45" w:rsidRDefault="00E00D45" w:rsidP="00E00D45">
      <w:pPr>
        <w:spacing w:after="0" w:line="240" w:lineRule="auto"/>
        <w:ind w:firstLine="567"/>
        <w:jc w:val="both"/>
        <w:rPr>
          <w:rFonts w:ascii="Times New Roman" w:hAnsi="Times New Roman" w:cs="Times New Roman"/>
          <w:sz w:val="24"/>
          <w:szCs w:val="24"/>
        </w:rPr>
      </w:pPr>
    </w:p>
    <w:p w:rsidR="00E00D45" w:rsidRPr="00E00D45" w:rsidRDefault="00E00D45" w:rsidP="00E00D45">
      <w:pPr>
        <w:spacing w:after="0" w:line="240" w:lineRule="auto"/>
        <w:jc w:val="both"/>
        <w:rPr>
          <w:rFonts w:ascii="Times New Roman" w:hAnsi="Times New Roman" w:cs="Times New Roman"/>
          <w:b/>
          <w:sz w:val="24"/>
          <w:szCs w:val="24"/>
        </w:rPr>
      </w:pPr>
      <w:r w:rsidRPr="00E00D45">
        <w:rPr>
          <w:rFonts w:ascii="Times New Roman" w:hAnsi="Times New Roman" w:cs="Times New Roman"/>
          <w:b/>
          <w:sz w:val="24"/>
          <w:szCs w:val="24"/>
        </w:rPr>
        <w:br w:type="page"/>
      </w:r>
    </w:p>
    <w:p w:rsidR="00E00D45" w:rsidRPr="00E00D45" w:rsidRDefault="00E00D45" w:rsidP="00E00D45">
      <w:pPr>
        <w:spacing w:after="0" w:line="240" w:lineRule="auto"/>
        <w:jc w:val="center"/>
        <w:rPr>
          <w:rFonts w:ascii="Times New Roman" w:hAnsi="Times New Roman" w:cs="Times New Roman"/>
          <w:b/>
          <w:sz w:val="24"/>
          <w:szCs w:val="24"/>
        </w:rPr>
      </w:pPr>
      <w:r w:rsidRPr="00E00D45">
        <w:rPr>
          <w:rFonts w:ascii="Times New Roman" w:hAnsi="Times New Roman" w:cs="Times New Roman"/>
          <w:b/>
          <w:sz w:val="24"/>
          <w:szCs w:val="24"/>
        </w:rPr>
        <w:lastRenderedPageBreak/>
        <w:t>Часть 3.</w:t>
      </w:r>
      <w:r w:rsidRPr="00E00D45">
        <w:rPr>
          <w:rFonts w:ascii="Times New Roman" w:hAnsi="Times New Roman" w:cs="Times New Roman"/>
          <w:sz w:val="24"/>
          <w:szCs w:val="24"/>
        </w:rPr>
        <w:t xml:space="preserve"> </w:t>
      </w:r>
      <w:r w:rsidRPr="00E00D45">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E00D45">
          <w:rPr>
            <w:rFonts w:ascii="Times New Roman" w:hAnsi="Times New Roman" w:cs="Times New Roman"/>
            <w:b/>
            <w:sz w:val="24"/>
            <w:szCs w:val="24"/>
          </w:rPr>
          <w:t>частями 3</w:t>
        </w:r>
      </w:hyperlink>
      <w:r w:rsidRPr="00E00D45">
        <w:rPr>
          <w:rFonts w:ascii="Times New Roman" w:hAnsi="Times New Roman" w:cs="Times New Roman"/>
          <w:b/>
          <w:sz w:val="24"/>
          <w:szCs w:val="24"/>
        </w:rPr>
        <w:t xml:space="preserve"> - </w:t>
      </w:r>
      <w:hyperlink w:anchor="Par1063" w:tooltip="Ссылка на текущий документ" w:history="1">
        <w:r w:rsidRPr="00E00D45">
          <w:rPr>
            <w:rFonts w:ascii="Times New Roman" w:hAnsi="Times New Roman" w:cs="Times New Roman"/>
            <w:b/>
            <w:sz w:val="24"/>
            <w:szCs w:val="24"/>
          </w:rPr>
          <w:t>6 статьи 66</w:t>
        </w:r>
      </w:hyperlink>
      <w:r w:rsidRPr="00E00D45">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E00D45" w:rsidRPr="00E00D45" w:rsidRDefault="00E00D45" w:rsidP="00E00D45">
      <w:pPr>
        <w:spacing w:after="0" w:line="240" w:lineRule="auto"/>
        <w:jc w:val="both"/>
        <w:rPr>
          <w:rFonts w:ascii="Times New Roman" w:hAnsi="Times New Roman" w:cs="Times New Roman"/>
          <w:b/>
          <w:sz w:val="24"/>
          <w:szCs w:val="24"/>
        </w:rPr>
      </w:pP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3.1. Заявка на участие в электронном аукционе состоит из двух частей.</w:t>
      </w:r>
    </w:p>
    <w:p w:rsidR="00E00D45" w:rsidRPr="00E00D45" w:rsidRDefault="00E00D45" w:rsidP="00E00D45">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E00D45">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оказание услуги (выполнение работы) на условиях, предусмотренных документацией о данном аукционе. </w:t>
      </w:r>
    </w:p>
    <w:p w:rsidR="00E00D45" w:rsidRPr="00E00D45" w:rsidRDefault="00E00D45" w:rsidP="00E00D45">
      <w:pPr>
        <w:shd w:val="clear" w:color="auto" w:fill="FFFFFF"/>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E00D45" w:rsidRPr="00E00D45" w:rsidRDefault="00E00D45" w:rsidP="00E00D45">
      <w:pPr>
        <w:pStyle w:val="ConsPlusNormal"/>
        <w:ind w:firstLine="540"/>
        <w:jc w:val="both"/>
        <w:rPr>
          <w:rFonts w:ascii="Times New Roman" w:hAnsi="Times New Roman" w:cs="Times New Roman"/>
          <w:sz w:val="24"/>
          <w:szCs w:val="24"/>
        </w:rPr>
      </w:pPr>
      <w:proofErr w:type="gramStart"/>
      <w:r w:rsidRPr="00E00D45">
        <w:rPr>
          <w:rFonts w:ascii="Times New Roman" w:hAnsi="Times New Roman" w:cs="Times New Roman"/>
          <w:sz w:val="24"/>
          <w:szCs w:val="24"/>
        </w:rPr>
        <w:t xml:space="preserve">1) </w:t>
      </w:r>
      <w:r w:rsidRPr="00E00D45">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w:t>
      </w:r>
      <w:proofErr w:type="gramEnd"/>
      <w:r w:rsidRPr="00E00D45">
        <w:rPr>
          <w:rFonts w:ascii="Times New Roman" w:hAnsi="Times New Roman" w:cs="Times New Roman"/>
          <w:sz w:val="24"/>
          <w:szCs w:val="24"/>
          <w:shd w:val="clear" w:color="auto" w:fill="FFFFFF"/>
        </w:rPr>
        <w:t xml:space="preserve"> исполнительного органа, лица, исполняющего функции единоличного исполнительного органа участника данного аукциона;</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2) </w:t>
      </w:r>
      <w:r w:rsidRPr="00E00D45">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E00D45">
        <w:rPr>
          <w:rStyle w:val="apple-converted-space"/>
          <w:rFonts w:ascii="Times New Roman" w:hAnsi="Times New Roman" w:cs="Times New Roman"/>
          <w:sz w:val="24"/>
          <w:szCs w:val="24"/>
          <w:shd w:val="clear" w:color="auto" w:fill="FFFFFF"/>
        </w:rPr>
        <w:t> </w:t>
      </w:r>
      <w:hyperlink r:id="rId17" w:anchor="block_3113" w:history="1">
        <w:r w:rsidRPr="00E00D45">
          <w:rPr>
            <w:rStyle w:val="a3"/>
            <w:rFonts w:ascii="Times New Roman" w:hAnsi="Times New Roman" w:cs="Times New Roman"/>
            <w:sz w:val="24"/>
            <w:szCs w:val="24"/>
          </w:rPr>
          <w:t>пунктами 3 - 9 части 1 статьи 31</w:t>
        </w:r>
      </w:hyperlink>
      <w:r w:rsidRPr="00E00D45">
        <w:rPr>
          <w:rStyle w:val="apple-converted-space"/>
          <w:rFonts w:ascii="Times New Roman" w:hAnsi="Times New Roman" w:cs="Times New Roman"/>
          <w:sz w:val="24"/>
          <w:szCs w:val="24"/>
          <w:shd w:val="clear" w:color="auto" w:fill="FFFFFF"/>
        </w:rPr>
        <w:t> </w:t>
      </w:r>
      <w:r w:rsidRPr="00E00D45">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E00D45" w:rsidRPr="00E00D45" w:rsidRDefault="00E00D45" w:rsidP="00E00D45">
      <w:pPr>
        <w:pStyle w:val="ConsPlusNormal"/>
        <w:ind w:firstLine="540"/>
        <w:jc w:val="both"/>
        <w:rPr>
          <w:rFonts w:ascii="Times New Roman" w:hAnsi="Times New Roman" w:cs="Times New Roman"/>
          <w:sz w:val="24"/>
          <w:szCs w:val="24"/>
        </w:rPr>
      </w:pPr>
      <w:proofErr w:type="gramStart"/>
      <w:r w:rsidRPr="00E00D45">
        <w:rPr>
          <w:rFonts w:ascii="Times New Roman" w:hAnsi="Times New Roman" w:cs="Times New Roman"/>
          <w:sz w:val="24"/>
          <w:szCs w:val="24"/>
        </w:rPr>
        <w:t xml:space="preserve">3) </w:t>
      </w:r>
      <w:r w:rsidRPr="00E00D45">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E00D45">
        <w:rPr>
          <w:rFonts w:ascii="Times New Roman" w:hAnsi="Times New Roman" w:cs="Times New Roman"/>
          <w:sz w:val="24"/>
          <w:szCs w:val="24"/>
          <w:shd w:val="clear" w:color="auto" w:fill="FFFFFF"/>
        </w:rPr>
        <w:t xml:space="preserve"> контракта является крупной сделкой</w:t>
      </w:r>
      <w:r w:rsidRPr="00E00D45">
        <w:rPr>
          <w:rFonts w:ascii="Times New Roman" w:hAnsi="Times New Roman" w:cs="Times New Roman"/>
          <w:sz w:val="24"/>
          <w:szCs w:val="24"/>
        </w:rPr>
        <w:t xml:space="preserve">. </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4) декларацию о принадлежности участника </w:t>
      </w:r>
      <w:r w:rsidRPr="00E00D45">
        <w:rPr>
          <w:rFonts w:ascii="Times New Roman" w:hAnsi="Times New Roman" w:cs="Times New Roman"/>
          <w:sz w:val="24"/>
          <w:szCs w:val="24"/>
          <w:shd w:val="clear" w:color="auto" w:fill="FFFFFF"/>
        </w:rPr>
        <w:t>данного</w:t>
      </w:r>
      <w:r w:rsidRPr="00E00D45">
        <w:rPr>
          <w:rFonts w:ascii="Times New Roman" w:hAnsi="Times New Roman" w:cs="Times New Roman"/>
          <w:sz w:val="24"/>
          <w:szCs w:val="24"/>
        </w:rPr>
        <w:t xml:space="preserve"> аукциона к субъектам малого предпринимательства или социально ориентированным некоммерческим организациям.</w:t>
      </w:r>
    </w:p>
    <w:p w:rsidR="00E00D45" w:rsidRPr="00E00D45" w:rsidRDefault="00E00D45" w:rsidP="00E00D45">
      <w:pPr>
        <w:pStyle w:val="ConsPlusNormal"/>
        <w:ind w:firstLine="540"/>
        <w:jc w:val="both"/>
        <w:rPr>
          <w:rFonts w:ascii="Times New Roman" w:hAnsi="Times New Roman" w:cs="Times New Roman"/>
          <w:sz w:val="24"/>
          <w:szCs w:val="24"/>
        </w:rPr>
      </w:pPr>
    </w:p>
    <w:p w:rsidR="00E00D45" w:rsidRPr="00E00D45" w:rsidRDefault="00E00D45" w:rsidP="00E00D45">
      <w:pPr>
        <w:pStyle w:val="ConsPlusNormal"/>
        <w:ind w:firstLine="540"/>
        <w:jc w:val="both"/>
        <w:rPr>
          <w:rFonts w:ascii="Times New Roman" w:hAnsi="Times New Roman" w:cs="Times New Roman"/>
          <w:b/>
          <w:sz w:val="24"/>
          <w:szCs w:val="24"/>
        </w:rPr>
      </w:pPr>
      <w:r w:rsidRPr="00E00D45">
        <w:rPr>
          <w:rFonts w:ascii="Times New Roman" w:hAnsi="Times New Roman" w:cs="Times New Roman"/>
          <w:sz w:val="24"/>
          <w:szCs w:val="24"/>
        </w:rPr>
        <w:t xml:space="preserve">3.4. </w:t>
      </w:r>
      <w:r w:rsidRPr="00E00D45">
        <w:rPr>
          <w:rFonts w:ascii="Times New Roman" w:hAnsi="Times New Roman" w:cs="Times New Roman"/>
          <w:b/>
          <w:sz w:val="24"/>
          <w:szCs w:val="24"/>
        </w:rPr>
        <w:t xml:space="preserve">Инструкция по заполнению заявки в данном электронном аукционе: </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E00D45" w:rsidRPr="00E00D45" w:rsidRDefault="00E00D45" w:rsidP="00E00D45">
      <w:pPr>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3.4.2. В первой части заявки участник данного аукциона выражает согласие </w:t>
      </w:r>
      <w:r w:rsidRPr="00E00D45">
        <w:rPr>
          <w:rFonts w:ascii="Times New Roman" w:hAnsi="Times New Roman" w:cs="Times New Roman"/>
          <w:bCs/>
          <w:sz w:val="24"/>
          <w:szCs w:val="24"/>
        </w:rPr>
        <w:t xml:space="preserve">на право заключения муниципального контракта </w:t>
      </w:r>
      <w:r w:rsidRPr="00E00D45">
        <w:rPr>
          <w:rFonts w:ascii="Times New Roman" w:hAnsi="Times New Roman" w:cs="Times New Roman"/>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 на условиях, предусмотренных документацией о данном аукционе.</w:t>
      </w:r>
    </w:p>
    <w:p w:rsidR="00E00D45" w:rsidRPr="00E00D45" w:rsidRDefault="00E00D45" w:rsidP="00E00D45">
      <w:pPr>
        <w:spacing w:after="0" w:line="240" w:lineRule="auto"/>
        <w:ind w:firstLine="567"/>
        <w:jc w:val="both"/>
        <w:rPr>
          <w:rFonts w:ascii="Times New Roman" w:hAnsi="Times New Roman" w:cs="Times New Roman"/>
          <w:sz w:val="24"/>
          <w:szCs w:val="24"/>
        </w:rPr>
      </w:pPr>
    </w:p>
    <w:p w:rsidR="00E00D45" w:rsidRPr="00E00D45" w:rsidRDefault="00E00D45" w:rsidP="00E00D45">
      <w:pPr>
        <w:spacing w:after="0" w:line="240" w:lineRule="auto"/>
        <w:ind w:firstLine="567"/>
        <w:jc w:val="both"/>
        <w:rPr>
          <w:rFonts w:ascii="Times New Roman" w:hAnsi="Times New Roman" w:cs="Times New Roman"/>
          <w:sz w:val="24"/>
          <w:szCs w:val="24"/>
        </w:rPr>
      </w:pPr>
      <w:r w:rsidRPr="00E00D45">
        <w:rPr>
          <w:rFonts w:ascii="Times New Roman" w:hAnsi="Times New Roman" w:cs="Times New Roman"/>
          <w:sz w:val="24"/>
          <w:szCs w:val="24"/>
        </w:rPr>
        <w:t xml:space="preserve">3.4.3. </w:t>
      </w:r>
      <w:r w:rsidRPr="00E00D45">
        <w:rPr>
          <w:rFonts w:ascii="Times New Roman" w:hAnsi="Times New Roman" w:cs="Times New Roman"/>
          <w:b/>
          <w:sz w:val="24"/>
          <w:szCs w:val="24"/>
        </w:rPr>
        <w:t>Во второй части заявки участник данного аукциона:</w:t>
      </w:r>
      <w:r w:rsidRPr="00E00D45">
        <w:rPr>
          <w:rFonts w:ascii="Times New Roman" w:hAnsi="Times New Roman" w:cs="Times New Roman"/>
          <w:sz w:val="24"/>
          <w:szCs w:val="24"/>
        </w:rPr>
        <w:t xml:space="preserve"> </w:t>
      </w:r>
    </w:p>
    <w:p w:rsidR="00E00D45" w:rsidRPr="00E00D45" w:rsidRDefault="00E00D45" w:rsidP="00E00D45">
      <w:pPr>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1) </w:t>
      </w:r>
      <w:proofErr w:type="gramStart"/>
      <w:r w:rsidRPr="00E00D45">
        <w:rPr>
          <w:rFonts w:ascii="Times New Roman" w:hAnsi="Times New Roman" w:cs="Times New Roman"/>
          <w:sz w:val="24"/>
          <w:szCs w:val="24"/>
          <w:u w:val="single"/>
        </w:rPr>
        <w:t>являющийся</w:t>
      </w:r>
      <w:proofErr w:type="gramEnd"/>
      <w:r w:rsidRPr="00E00D45">
        <w:rPr>
          <w:rFonts w:ascii="Times New Roman" w:hAnsi="Times New Roman" w:cs="Times New Roman"/>
          <w:sz w:val="24"/>
          <w:szCs w:val="24"/>
          <w:u w:val="single"/>
        </w:rPr>
        <w:t xml:space="preserve"> юридическим лицом:</w:t>
      </w:r>
      <w:r w:rsidRPr="00E00D45">
        <w:rPr>
          <w:rFonts w:ascii="Times New Roman" w:hAnsi="Times New Roman" w:cs="Times New Roman"/>
          <w:sz w:val="24"/>
          <w:szCs w:val="24"/>
        </w:rPr>
        <w:t xml:space="preserve"> </w:t>
      </w:r>
    </w:p>
    <w:p w:rsidR="00E00D45" w:rsidRPr="00E00D45" w:rsidRDefault="00E00D45" w:rsidP="00E00D45">
      <w:pPr>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E00D45">
          <w:rPr>
            <w:rFonts w:ascii="Times New Roman" w:hAnsi="Times New Roman" w:cs="Times New Roman"/>
            <w:sz w:val="24"/>
            <w:szCs w:val="24"/>
          </w:rPr>
          <w:t xml:space="preserve">пунктами </w:t>
        </w:r>
      </w:hyperlink>
      <w:hyperlink w:anchor="Par463" w:tooltip="Ссылка на текущий документ" w:history="1">
        <w:r w:rsidRPr="00E00D45">
          <w:rPr>
            <w:rFonts w:ascii="Times New Roman" w:hAnsi="Times New Roman" w:cs="Times New Roman"/>
            <w:sz w:val="24"/>
            <w:szCs w:val="24"/>
          </w:rPr>
          <w:t>3 - 9 части 1 статьи 31</w:t>
        </w:r>
      </w:hyperlink>
      <w:r w:rsidRPr="00E00D45">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lastRenderedPageBreak/>
        <w:t xml:space="preserve">- </w:t>
      </w:r>
      <w:proofErr w:type="spellStart"/>
      <w:r w:rsidRPr="00E00D45">
        <w:rPr>
          <w:rFonts w:ascii="Times New Roman" w:hAnsi="Times New Roman" w:cs="Times New Roman"/>
          <w:sz w:val="24"/>
          <w:szCs w:val="24"/>
        </w:rPr>
        <w:t>непроведение</w:t>
      </w:r>
      <w:proofErr w:type="spellEnd"/>
      <w:r w:rsidRPr="00E00D45">
        <w:rPr>
          <w:rFonts w:ascii="Times New Roman" w:hAnsi="Times New Roman" w:cs="Times New Roman"/>
          <w:sz w:val="24"/>
          <w:szCs w:val="24"/>
        </w:rPr>
        <w:t xml:space="preserve">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 </w:t>
      </w:r>
      <w:proofErr w:type="spellStart"/>
      <w:r w:rsidRPr="00E00D45">
        <w:rPr>
          <w:rFonts w:ascii="Times New Roman" w:hAnsi="Times New Roman" w:cs="Times New Roman"/>
          <w:sz w:val="24"/>
          <w:szCs w:val="24"/>
        </w:rPr>
        <w:t>неприостановление</w:t>
      </w:r>
      <w:proofErr w:type="spellEnd"/>
      <w:r w:rsidRPr="00E00D45">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00D45" w:rsidRPr="00E00D45" w:rsidRDefault="00E00D45" w:rsidP="00E00D45">
      <w:pPr>
        <w:pStyle w:val="ConsPlusNormal"/>
        <w:ind w:firstLine="540"/>
        <w:jc w:val="both"/>
        <w:rPr>
          <w:rFonts w:ascii="Times New Roman" w:hAnsi="Times New Roman" w:cs="Times New Roman"/>
          <w:sz w:val="24"/>
          <w:szCs w:val="24"/>
        </w:rPr>
      </w:pPr>
      <w:proofErr w:type="gramStart"/>
      <w:r w:rsidRPr="00E00D45">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0D45">
        <w:rPr>
          <w:rFonts w:ascii="Times New Roman" w:hAnsi="Times New Roman" w:cs="Times New Roman"/>
          <w:sz w:val="24"/>
          <w:szCs w:val="24"/>
        </w:rPr>
        <w:t xml:space="preserve"> </w:t>
      </w:r>
      <w:proofErr w:type="gramStart"/>
      <w:r w:rsidRPr="00E00D45">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00D45">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0D45">
        <w:rPr>
          <w:rFonts w:ascii="Times New Roman" w:hAnsi="Times New Roman" w:cs="Times New Roman"/>
          <w:sz w:val="24"/>
          <w:szCs w:val="24"/>
        </w:rPr>
        <w:t>указанных</w:t>
      </w:r>
      <w:proofErr w:type="gramEnd"/>
      <w:r w:rsidRPr="00E00D4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исполнителя не принято;</w:t>
      </w:r>
    </w:p>
    <w:p w:rsidR="00E00D45" w:rsidRPr="00E00D45" w:rsidRDefault="00E00D45" w:rsidP="00E00D45">
      <w:pPr>
        <w:pStyle w:val="ConsPlusNormal"/>
        <w:ind w:firstLine="540"/>
        <w:jc w:val="both"/>
        <w:rPr>
          <w:rFonts w:ascii="Times New Roman" w:hAnsi="Times New Roman" w:cs="Times New Roman"/>
          <w:sz w:val="24"/>
          <w:szCs w:val="24"/>
        </w:rPr>
      </w:pPr>
      <w:proofErr w:type="gramStart"/>
      <w:r w:rsidRPr="00E00D45">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w:t>
      </w:r>
      <w:proofErr w:type="gramEnd"/>
      <w:r w:rsidRPr="00E00D45">
        <w:rPr>
          <w:rFonts w:ascii="Times New Roman" w:hAnsi="Times New Roman" w:cs="Times New Roman"/>
          <w:sz w:val="24"/>
          <w:szCs w:val="24"/>
        </w:rPr>
        <w:t xml:space="preserve"> в виде дисквалификации;</w:t>
      </w:r>
    </w:p>
    <w:p w:rsidR="00E00D45" w:rsidRPr="00E00D45" w:rsidRDefault="00E00D45" w:rsidP="00E00D45">
      <w:pPr>
        <w:pStyle w:val="ConsPlusNormal"/>
        <w:ind w:firstLine="540"/>
        <w:jc w:val="both"/>
        <w:rPr>
          <w:rFonts w:ascii="Times New Roman" w:hAnsi="Times New Roman" w:cs="Times New Roman"/>
          <w:sz w:val="24"/>
          <w:szCs w:val="24"/>
        </w:rPr>
      </w:pPr>
      <w:proofErr w:type="gramStart"/>
      <w:r w:rsidRPr="00E00D45">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w:t>
      </w:r>
      <w:proofErr w:type="spellStart"/>
      <w:r w:rsidRPr="00E00D45">
        <w:rPr>
          <w:rFonts w:ascii="Times New Roman" w:hAnsi="Times New Roman" w:cs="Times New Roman"/>
          <w:sz w:val="24"/>
          <w:szCs w:val="24"/>
        </w:rPr>
        <w:t>выгодоприобретателями</w:t>
      </w:r>
      <w:proofErr w:type="spellEnd"/>
      <w:r w:rsidRPr="00E00D45">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E00D45">
        <w:rPr>
          <w:rFonts w:ascii="Times New Roman" w:hAnsi="Times New Roman" w:cs="Times New Roman"/>
          <w:sz w:val="24"/>
          <w:szCs w:val="24"/>
        </w:rPr>
        <w:t xml:space="preserve">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0D45">
        <w:rPr>
          <w:rFonts w:ascii="Times New Roman" w:hAnsi="Times New Roman" w:cs="Times New Roman"/>
          <w:sz w:val="24"/>
          <w:szCs w:val="24"/>
        </w:rPr>
        <w:t>неполнородными</w:t>
      </w:r>
      <w:proofErr w:type="spellEnd"/>
      <w:r w:rsidRPr="00E00D4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E00D45">
        <w:rPr>
          <w:rFonts w:ascii="Times New Roman" w:hAnsi="Times New Roman" w:cs="Times New Roman"/>
          <w:sz w:val="24"/>
          <w:szCs w:val="24"/>
        </w:rPr>
        <w:t>выгодоприобретателями</w:t>
      </w:r>
      <w:proofErr w:type="spellEnd"/>
      <w:r w:rsidRPr="00E00D45">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E00D45" w:rsidRPr="00E00D45" w:rsidRDefault="00E00D45" w:rsidP="00E00D45">
      <w:pPr>
        <w:pStyle w:val="ConsPlusNormal"/>
        <w:ind w:firstLine="540"/>
        <w:jc w:val="both"/>
        <w:rPr>
          <w:rFonts w:ascii="Times New Roman" w:hAnsi="Times New Roman" w:cs="Times New Roman"/>
          <w:sz w:val="24"/>
          <w:szCs w:val="24"/>
        </w:rPr>
      </w:pPr>
      <w:proofErr w:type="gramStart"/>
      <w:r w:rsidRPr="00E00D45">
        <w:rPr>
          <w:rFonts w:ascii="Times New Roman" w:hAnsi="Times New Roman" w:cs="Times New Roman"/>
          <w:sz w:val="24"/>
          <w:szCs w:val="24"/>
        </w:rPr>
        <w:t>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w:t>
      </w:r>
      <w:proofErr w:type="gramEnd"/>
      <w:r w:rsidRPr="00E00D45">
        <w:rPr>
          <w:rFonts w:ascii="Times New Roman" w:hAnsi="Times New Roman" w:cs="Times New Roman"/>
          <w:sz w:val="24"/>
          <w:szCs w:val="24"/>
        </w:rPr>
        <w:t xml:space="preserve"> контракта является крупной сделкой. </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г) декларирует о принадлежности участника </w:t>
      </w:r>
      <w:r w:rsidRPr="00E00D45">
        <w:rPr>
          <w:rFonts w:ascii="Times New Roman" w:hAnsi="Times New Roman" w:cs="Times New Roman"/>
          <w:sz w:val="24"/>
          <w:szCs w:val="24"/>
          <w:shd w:val="clear" w:color="auto" w:fill="FFFFFF"/>
        </w:rPr>
        <w:t>данного</w:t>
      </w:r>
      <w:r w:rsidRPr="00E00D45">
        <w:rPr>
          <w:rFonts w:ascii="Times New Roman" w:hAnsi="Times New Roman" w:cs="Times New Roman"/>
          <w:sz w:val="24"/>
          <w:szCs w:val="24"/>
        </w:rPr>
        <w:t xml:space="preserve"> аукциона к субъектам малого предпринимательства или социально ориентированным некоммерческим организациям.</w:t>
      </w:r>
    </w:p>
    <w:p w:rsidR="00E00D45" w:rsidRPr="00E00D45" w:rsidRDefault="00E00D45" w:rsidP="00E00D45">
      <w:pPr>
        <w:spacing w:after="0" w:line="240" w:lineRule="auto"/>
        <w:ind w:firstLine="540"/>
        <w:jc w:val="both"/>
        <w:rPr>
          <w:rFonts w:ascii="Times New Roman" w:hAnsi="Times New Roman" w:cs="Times New Roman"/>
          <w:sz w:val="24"/>
          <w:szCs w:val="24"/>
        </w:rPr>
      </w:pPr>
    </w:p>
    <w:p w:rsidR="00E00D45" w:rsidRPr="00E00D45" w:rsidRDefault="00E00D45" w:rsidP="00E00D45">
      <w:pPr>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lastRenderedPageBreak/>
        <w:t xml:space="preserve">2) </w:t>
      </w:r>
      <w:r w:rsidRPr="00E00D45">
        <w:rPr>
          <w:rFonts w:ascii="Times New Roman" w:hAnsi="Times New Roman" w:cs="Times New Roman"/>
          <w:sz w:val="24"/>
          <w:szCs w:val="24"/>
          <w:u w:val="single"/>
        </w:rPr>
        <w:t xml:space="preserve">являющийся физическим лицом (в том </w:t>
      </w:r>
      <w:proofErr w:type="gramStart"/>
      <w:r w:rsidRPr="00E00D45">
        <w:rPr>
          <w:rFonts w:ascii="Times New Roman" w:hAnsi="Times New Roman" w:cs="Times New Roman"/>
          <w:sz w:val="24"/>
          <w:szCs w:val="24"/>
          <w:u w:val="single"/>
        </w:rPr>
        <w:t>числе</w:t>
      </w:r>
      <w:proofErr w:type="gramEnd"/>
      <w:r w:rsidRPr="00E00D45">
        <w:rPr>
          <w:rFonts w:ascii="Times New Roman" w:hAnsi="Times New Roman" w:cs="Times New Roman"/>
          <w:sz w:val="24"/>
          <w:szCs w:val="24"/>
          <w:u w:val="single"/>
        </w:rPr>
        <w:t xml:space="preserve"> индивидуальным предпринимателем)</w:t>
      </w:r>
      <w:r w:rsidRPr="00E00D45">
        <w:rPr>
          <w:rFonts w:ascii="Times New Roman" w:hAnsi="Times New Roman" w:cs="Times New Roman"/>
          <w:sz w:val="24"/>
          <w:szCs w:val="24"/>
        </w:rPr>
        <w:t xml:space="preserve">: </w:t>
      </w:r>
    </w:p>
    <w:p w:rsidR="00E00D45" w:rsidRPr="00E00D45" w:rsidRDefault="00E00D45" w:rsidP="00E00D45">
      <w:pPr>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E00D45" w:rsidRPr="00E00D45" w:rsidRDefault="00E00D45" w:rsidP="00E00D45">
      <w:pPr>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E00D45">
          <w:rPr>
            <w:rFonts w:ascii="Times New Roman" w:hAnsi="Times New Roman" w:cs="Times New Roman"/>
            <w:sz w:val="24"/>
            <w:szCs w:val="24"/>
          </w:rPr>
          <w:t xml:space="preserve">пунктами </w:t>
        </w:r>
      </w:hyperlink>
      <w:hyperlink w:anchor="Par463" w:tooltip="Ссылка на текущий документ" w:history="1">
        <w:r w:rsidRPr="00E00D45">
          <w:rPr>
            <w:rFonts w:ascii="Times New Roman" w:hAnsi="Times New Roman" w:cs="Times New Roman"/>
            <w:sz w:val="24"/>
            <w:szCs w:val="24"/>
          </w:rPr>
          <w:t>3 - 9 части 1 статьи 31</w:t>
        </w:r>
      </w:hyperlink>
      <w:r w:rsidRPr="00E00D45">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00D45" w:rsidRPr="00E00D45" w:rsidRDefault="00E00D45" w:rsidP="00E00D45">
      <w:pPr>
        <w:pStyle w:val="ConsPlusNormal"/>
        <w:ind w:firstLine="540"/>
        <w:jc w:val="both"/>
        <w:rPr>
          <w:rFonts w:ascii="Times New Roman" w:hAnsi="Times New Roman" w:cs="Times New Roman"/>
          <w:sz w:val="24"/>
          <w:szCs w:val="24"/>
        </w:rPr>
      </w:pPr>
      <w:bookmarkStart w:id="12" w:name="Par964"/>
      <w:bookmarkEnd w:id="12"/>
      <w:r w:rsidRPr="00E00D45">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 </w:t>
      </w:r>
      <w:proofErr w:type="spellStart"/>
      <w:r w:rsidRPr="00E00D45">
        <w:rPr>
          <w:rFonts w:ascii="Times New Roman" w:hAnsi="Times New Roman" w:cs="Times New Roman"/>
          <w:sz w:val="24"/>
          <w:szCs w:val="24"/>
        </w:rPr>
        <w:t>неприостановление</w:t>
      </w:r>
      <w:proofErr w:type="spellEnd"/>
      <w:r w:rsidRPr="00E00D45">
        <w:rPr>
          <w:rFonts w:ascii="Times New Roman" w:hAnsi="Times New Roman" w:cs="Times New Roman"/>
          <w:sz w:val="24"/>
          <w:szCs w:val="24"/>
        </w:rPr>
        <w:t xml:space="preserve">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E00D45" w:rsidRPr="00E00D45" w:rsidRDefault="00E00D45" w:rsidP="00E00D45">
      <w:pPr>
        <w:pStyle w:val="ConsPlusNormal"/>
        <w:ind w:firstLine="540"/>
        <w:jc w:val="both"/>
        <w:rPr>
          <w:rFonts w:ascii="Times New Roman" w:hAnsi="Times New Roman" w:cs="Times New Roman"/>
          <w:sz w:val="24"/>
          <w:szCs w:val="24"/>
        </w:rPr>
      </w:pPr>
      <w:proofErr w:type="gramStart"/>
      <w:r w:rsidRPr="00E00D45">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E00D45">
        <w:rPr>
          <w:rFonts w:ascii="Times New Roman" w:hAnsi="Times New Roman" w:cs="Times New Roman"/>
          <w:sz w:val="24"/>
          <w:szCs w:val="24"/>
        </w:rPr>
        <w:t xml:space="preserve"> признании обязанности </w:t>
      </w:r>
      <w:proofErr w:type="gramStart"/>
      <w:r w:rsidRPr="00E00D45">
        <w:rPr>
          <w:rFonts w:ascii="Times New Roman" w:hAnsi="Times New Roman" w:cs="Times New Roman"/>
          <w:sz w:val="24"/>
          <w:szCs w:val="24"/>
        </w:rPr>
        <w:t>заявителя</w:t>
      </w:r>
      <w:proofErr w:type="gramEnd"/>
      <w:r w:rsidRPr="00E00D4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0D45">
        <w:rPr>
          <w:rFonts w:ascii="Times New Roman" w:hAnsi="Times New Roman" w:cs="Times New Roman"/>
          <w:sz w:val="24"/>
          <w:szCs w:val="24"/>
        </w:rPr>
        <w:t>указанных</w:t>
      </w:r>
      <w:proofErr w:type="gramEnd"/>
      <w:r w:rsidRPr="00E00D4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исполнителя не принято;</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E00D45" w:rsidRPr="00E00D45" w:rsidRDefault="00E00D45" w:rsidP="00E00D45">
      <w:pPr>
        <w:pStyle w:val="ConsPlusNormal"/>
        <w:ind w:firstLine="540"/>
        <w:jc w:val="both"/>
        <w:rPr>
          <w:rFonts w:ascii="Times New Roman" w:hAnsi="Times New Roman" w:cs="Times New Roman"/>
          <w:sz w:val="24"/>
          <w:szCs w:val="24"/>
        </w:rPr>
      </w:pPr>
      <w:proofErr w:type="gramStart"/>
      <w:r w:rsidRPr="00E00D45">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w:t>
      </w:r>
      <w:proofErr w:type="gramEnd"/>
      <w:r w:rsidRPr="00E00D45">
        <w:rPr>
          <w:rFonts w:ascii="Times New Roman" w:hAnsi="Times New Roman" w:cs="Times New Roman"/>
          <w:sz w:val="24"/>
          <w:szCs w:val="24"/>
        </w:rPr>
        <w:t xml:space="preserve"> </w:t>
      </w:r>
      <w:proofErr w:type="gramStart"/>
      <w:r w:rsidRPr="00E00D45">
        <w:rPr>
          <w:rFonts w:ascii="Times New Roman" w:hAnsi="Times New Roman" w:cs="Times New Roman"/>
          <w:sz w:val="24"/>
          <w:szCs w:val="24"/>
        </w:rPr>
        <w:t xml:space="preserve">и </w:t>
      </w:r>
      <w:proofErr w:type="spellStart"/>
      <w:r w:rsidRPr="00E00D45">
        <w:rPr>
          <w:rFonts w:ascii="Times New Roman" w:hAnsi="Times New Roman" w:cs="Times New Roman"/>
          <w:sz w:val="24"/>
          <w:szCs w:val="24"/>
        </w:rPr>
        <w:t>неполнородными</w:t>
      </w:r>
      <w:proofErr w:type="spellEnd"/>
      <w:r w:rsidRPr="00E00D4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w:t>
      </w:r>
      <w:proofErr w:type="gramEnd"/>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в) декларирует о принадлежности участника </w:t>
      </w:r>
      <w:r w:rsidRPr="00E00D45">
        <w:rPr>
          <w:rFonts w:ascii="Times New Roman" w:hAnsi="Times New Roman" w:cs="Times New Roman"/>
          <w:sz w:val="24"/>
          <w:szCs w:val="24"/>
          <w:shd w:val="clear" w:color="auto" w:fill="FFFFFF"/>
        </w:rPr>
        <w:t>данного</w:t>
      </w:r>
      <w:r w:rsidRPr="00E00D45">
        <w:rPr>
          <w:rFonts w:ascii="Times New Roman" w:hAnsi="Times New Roman" w:cs="Times New Roman"/>
          <w:sz w:val="24"/>
          <w:szCs w:val="24"/>
        </w:rPr>
        <w:t xml:space="preserve"> аукциона к субъектам малого предпринимательства или социально ориентированным некоммерческим организациям.</w:t>
      </w:r>
    </w:p>
    <w:p w:rsidR="00E00D45" w:rsidRPr="00E00D45" w:rsidRDefault="00E00D45" w:rsidP="00E00D45">
      <w:pPr>
        <w:spacing w:after="0" w:line="240" w:lineRule="auto"/>
        <w:jc w:val="center"/>
        <w:rPr>
          <w:rFonts w:ascii="Times New Roman" w:hAnsi="Times New Roman" w:cs="Times New Roman"/>
          <w:b/>
          <w:sz w:val="24"/>
          <w:szCs w:val="24"/>
        </w:rPr>
      </w:pPr>
      <w:r w:rsidRPr="00E00D45">
        <w:rPr>
          <w:rFonts w:ascii="Times New Roman" w:hAnsi="Times New Roman" w:cs="Times New Roman"/>
          <w:b/>
          <w:sz w:val="24"/>
          <w:szCs w:val="24"/>
        </w:rPr>
        <w:br w:type="page"/>
      </w:r>
      <w:r w:rsidRPr="00E00D45">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21.02.2017 г., 23 час. 55 мин. (время местное)</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 xml:space="preserve">2. Дата </w:t>
            </w:r>
            <w:proofErr w:type="gramStart"/>
            <w:r w:rsidRPr="00E00D45">
              <w:rPr>
                <w:rFonts w:ascii="Times New Roman" w:hAnsi="Times New Roman" w:cs="Times New Roman"/>
                <w:sz w:val="24"/>
                <w:szCs w:val="24"/>
              </w:rPr>
              <w:t>окончания срока рассмотрения первых частей заявок</w:t>
            </w:r>
            <w:proofErr w:type="gramEnd"/>
            <w:r w:rsidRPr="00E00D45">
              <w:rPr>
                <w:rFonts w:ascii="Times New Roman" w:hAnsi="Times New Roman" w:cs="Times New Roman"/>
                <w:sz w:val="24"/>
                <w:szCs w:val="24"/>
              </w:rPr>
              <w:t xml:space="preserve">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22.02.2017</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27.02.2017</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4. </w:t>
            </w:r>
            <w:proofErr w:type="gramStart"/>
            <w:r w:rsidRPr="00E00D45">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Российский рубль</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center"/>
              <w:rPr>
                <w:rFonts w:ascii="Times New Roman" w:hAnsi="Times New Roman" w:cs="Times New Roman"/>
                <w:sz w:val="24"/>
                <w:szCs w:val="24"/>
              </w:rPr>
            </w:pPr>
            <w:r w:rsidRPr="00E00D45">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6. Счёт Администрации города Куртамыша для внесения денежных сре</w:t>
            </w:r>
            <w:proofErr w:type="gramStart"/>
            <w:r w:rsidRPr="00E00D45">
              <w:rPr>
                <w:rFonts w:ascii="Times New Roman" w:hAnsi="Times New Roman" w:cs="Times New Roman"/>
                <w:sz w:val="24"/>
                <w:szCs w:val="24"/>
              </w:rPr>
              <w:t>дств в ц</w:t>
            </w:r>
            <w:proofErr w:type="gramEnd"/>
            <w:r w:rsidRPr="00E00D45">
              <w:rPr>
                <w:rFonts w:ascii="Times New Roman" w:hAnsi="Times New Roman" w:cs="Times New Roman"/>
                <w:sz w:val="24"/>
                <w:szCs w:val="24"/>
              </w:rPr>
              <w:t>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Администрация города Куртамыша</w:t>
            </w:r>
          </w:p>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Расчетный счет 40302810200003000016 (УФК по Курганской области)</w:t>
            </w:r>
          </w:p>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 xml:space="preserve">Отделение Курган </w:t>
            </w:r>
            <w:proofErr w:type="gramStart"/>
            <w:r w:rsidRPr="00E00D45">
              <w:rPr>
                <w:rFonts w:ascii="Times New Roman" w:hAnsi="Times New Roman" w:cs="Times New Roman"/>
                <w:sz w:val="24"/>
                <w:szCs w:val="24"/>
              </w:rPr>
              <w:t>г</w:t>
            </w:r>
            <w:proofErr w:type="gramEnd"/>
            <w:r w:rsidRPr="00E00D45">
              <w:rPr>
                <w:rFonts w:ascii="Times New Roman" w:hAnsi="Times New Roman" w:cs="Times New Roman"/>
                <w:sz w:val="24"/>
                <w:szCs w:val="24"/>
              </w:rPr>
              <w:t>.  Курган</w:t>
            </w:r>
          </w:p>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 xml:space="preserve">Лицевой счет  05433005340, БИК 043735001, </w:t>
            </w:r>
          </w:p>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ИНН 4511001308, КПП 451101001</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pStyle w:val="ConsPlusNormal"/>
              <w:ind w:firstLine="540"/>
              <w:jc w:val="center"/>
              <w:rPr>
                <w:rFonts w:ascii="Times New Roman" w:hAnsi="Times New Roman" w:cs="Times New Roman"/>
                <w:sz w:val="24"/>
                <w:szCs w:val="24"/>
              </w:rPr>
            </w:pPr>
            <w:r w:rsidRPr="00E00D45">
              <w:rPr>
                <w:rFonts w:ascii="Times New Roman" w:hAnsi="Times New Roman" w:cs="Times New Roman"/>
                <w:sz w:val="24"/>
                <w:szCs w:val="24"/>
              </w:rPr>
              <w:t>________</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rPr>
                <w:rFonts w:ascii="Times New Roman" w:hAnsi="Times New Roman" w:cs="Times New Roman"/>
                <w:sz w:val="24"/>
                <w:szCs w:val="24"/>
              </w:rPr>
            </w:pPr>
            <w:r w:rsidRPr="00E00D45">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 руководитель контрактной службы - Глебов Сергей Юрьевич, </w:t>
            </w:r>
            <w:r w:rsidRPr="00E00D45">
              <w:rPr>
                <w:rFonts w:ascii="Times New Roman" w:hAnsi="Times New Roman" w:cs="Times New Roman"/>
                <w:sz w:val="24"/>
                <w:szCs w:val="24"/>
                <w:shd w:val="clear" w:color="auto" w:fill="FFFFFF"/>
              </w:rPr>
              <w:t>ответственная за заключение контракта - Калинина Наталья Николаевна</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w:t>
            </w:r>
            <w:r w:rsidRPr="00E00D45">
              <w:rPr>
                <w:rFonts w:ascii="Times New Roman" w:hAnsi="Times New Roman" w:cs="Times New Roman"/>
                <w:sz w:val="24"/>
                <w:szCs w:val="24"/>
              </w:rPr>
              <w:lastRenderedPageBreak/>
              <w:t xml:space="preserve">электронного аукциона или иного участника электронного аукциона </w:t>
            </w:r>
            <w:proofErr w:type="gramStart"/>
            <w:r w:rsidRPr="00E00D45">
              <w:rPr>
                <w:rFonts w:ascii="Times New Roman" w:hAnsi="Times New Roman" w:cs="Times New Roman"/>
                <w:sz w:val="24"/>
                <w:szCs w:val="24"/>
              </w:rPr>
              <w:t>уклонившимися</w:t>
            </w:r>
            <w:proofErr w:type="gramEnd"/>
            <w:r w:rsidRPr="00E00D45">
              <w:rPr>
                <w:rFonts w:ascii="Times New Roman" w:hAnsi="Times New Roman" w:cs="Times New Roman"/>
                <w:sz w:val="24"/>
                <w:szCs w:val="24"/>
              </w:rPr>
              <w:t xml:space="preserve">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E00D45" w:rsidRPr="00E00D45" w:rsidRDefault="00E00D45" w:rsidP="00E00D45">
            <w:pPr>
              <w:spacing w:after="0" w:line="240" w:lineRule="auto"/>
              <w:jc w:val="both"/>
              <w:rPr>
                <w:rFonts w:ascii="Times New Roman" w:hAnsi="Times New Roman" w:cs="Times New Roman"/>
                <w:b/>
                <w:bCs/>
                <w:sz w:val="24"/>
                <w:szCs w:val="24"/>
              </w:rPr>
            </w:pPr>
            <w:r w:rsidRPr="00E00D45">
              <w:rPr>
                <w:rFonts w:ascii="Times New Roman" w:hAnsi="Times New Roman" w:cs="Times New Roman"/>
                <w:sz w:val="24"/>
                <w:szCs w:val="24"/>
              </w:rPr>
              <w:lastRenderedPageBreak/>
              <w:t xml:space="preserve">В течение пяти дней </w:t>
            </w:r>
            <w:proofErr w:type="gramStart"/>
            <w:r w:rsidRPr="00E00D45">
              <w:rPr>
                <w:rFonts w:ascii="Times New Roman" w:hAnsi="Times New Roman" w:cs="Times New Roman"/>
                <w:sz w:val="24"/>
                <w:szCs w:val="24"/>
              </w:rPr>
              <w:t>с даты размещения</w:t>
            </w:r>
            <w:proofErr w:type="gramEnd"/>
            <w:r w:rsidRPr="00E00D45">
              <w:rPr>
                <w:rFonts w:ascii="Times New Roman" w:hAnsi="Times New Roman" w:cs="Times New Roman"/>
                <w:sz w:val="24"/>
                <w:szCs w:val="24"/>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E00D45">
              <w:rPr>
                <w:rFonts w:ascii="Times New Roman" w:hAnsi="Times New Roman" w:cs="Times New Roman"/>
                <w:sz w:val="24"/>
                <w:szCs w:val="24"/>
              </w:rPr>
              <w:t>,</w:t>
            </w:r>
            <w:proofErr w:type="gramEnd"/>
            <w:r w:rsidRPr="00E00D45">
              <w:rPr>
                <w:rFonts w:ascii="Times New Roman" w:hAnsi="Times New Roman" w:cs="Times New Roman"/>
                <w:sz w:val="24"/>
                <w:szCs w:val="24"/>
              </w:rPr>
              <w:t xml:space="preserve"> если </w:t>
            </w:r>
            <w:r w:rsidRPr="00E00D45">
              <w:rPr>
                <w:rFonts w:ascii="Times New Roman" w:hAnsi="Times New Roman" w:cs="Times New Roman"/>
                <w:sz w:val="24"/>
                <w:szCs w:val="24"/>
              </w:rPr>
              <w:lastRenderedPageBreak/>
              <w:t>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E00D45">
              <w:rPr>
                <w:rFonts w:ascii="Times New Roman" w:hAnsi="Times New Roman" w:cs="Times New Roman"/>
                <w:bCs/>
                <w:sz w:val="24"/>
                <w:szCs w:val="24"/>
              </w:rPr>
              <w:t>Информация, содержащаяся в извещение о проведен</w:t>
            </w:r>
            <w:proofErr w:type="gramStart"/>
            <w:r w:rsidRPr="00E00D45">
              <w:rPr>
                <w:rFonts w:ascii="Times New Roman" w:hAnsi="Times New Roman" w:cs="Times New Roman"/>
                <w:bCs/>
                <w:sz w:val="24"/>
                <w:szCs w:val="24"/>
              </w:rPr>
              <w:t>ии ау</w:t>
            </w:r>
            <w:proofErr w:type="gramEnd"/>
            <w:r w:rsidRPr="00E00D45">
              <w:rPr>
                <w:rFonts w:ascii="Times New Roman" w:hAnsi="Times New Roman" w:cs="Times New Roman"/>
                <w:bCs/>
                <w:sz w:val="24"/>
                <w:szCs w:val="24"/>
              </w:rPr>
              <w:t xml:space="preserve">кциона в электронной форме </w:t>
            </w:r>
            <w:r w:rsidRPr="00E00D45">
              <w:rPr>
                <w:rFonts w:ascii="Times New Roman" w:hAnsi="Times New Roman" w:cs="Times New Roman"/>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 аукционной документации.</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В течение трех рабочих дней, </w:t>
            </w:r>
            <w:proofErr w:type="gramStart"/>
            <w:r w:rsidRPr="00E00D45">
              <w:rPr>
                <w:rFonts w:ascii="Times New Roman" w:hAnsi="Times New Roman" w:cs="Times New Roman"/>
                <w:sz w:val="24"/>
                <w:szCs w:val="24"/>
              </w:rPr>
              <w:t>с даты размещения</w:t>
            </w:r>
            <w:proofErr w:type="gramEnd"/>
            <w:r w:rsidRPr="00E00D45">
              <w:rPr>
                <w:rFonts w:ascii="Times New Roman" w:hAnsi="Times New Roman" w:cs="Times New Roman"/>
                <w:sz w:val="24"/>
                <w:szCs w:val="24"/>
              </w:rPr>
              <w:t xml:space="preserve">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E00D45" w:rsidRPr="00E00D45" w:rsidRDefault="00E00D45" w:rsidP="00E00D45">
            <w:pPr>
              <w:pStyle w:val="ConsPlusNormal"/>
              <w:ind w:firstLine="540"/>
              <w:jc w:val="both"/>
              <w:rPr>
                <w:rFonts w:ascii="Times New Roman" w:hAnsi="Times New Roman" w:cs="Times New Roman"/>
                <w:sz w:val="24"/>
                <w:szCs w:val="24"/>
              </w:rPr>
            </w:pPr>
            <w:proofErr w:type="gramStart"/>
            <w:r w:rsidRPr="00E00D45">
              <w:rPr>
                <w:rFonts w:ascii="Times New Roman" w:hAnsi="Times New Roman" w:cs="Times New Roman"/>
                <w:sz w:val="24"/>
                <w:szCs w:val="24"/>
              </w:rPr>
              <w:t>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w:t>
            </w:r>
            <w:proofErr w:type="gramEnd"/>
            <w:r w:rsidRPr="00E00D45">
              <w:rPr>
                <w:rFonts w:ascii="Times New Roman" w:hAnsi="Times New Roman" w:cs="Times New Roman"/>
                <w:sz w:val="24"/>
                <w:szCs w:val="24"/>
              </w:rPr>
              <w:t xml:space="preserve"> двадцать пять процентов и более от начальной (</w:t>
            </w:r>
            <w:proofErr w:type="gramStart"/>
            <w:r w:rsidRPr="00E00D45">
              <w:rPr>
                <w:rFonts w:ascii="Times New Roman" w:hAnsi="Times New Roman" w:cs="Times New Roman"/>
                <w:sz w:val="24"/>
                <w:szCs w:val="24"/>
              </w:rPr>
              <w:t xml:space="preserve">максимальной) </w:t>
            </w:r>
            <w:proofErr w:type="gramEnd"/>
            <w:r w:rsidRPr="00E00D45">
              <w:rPr>
                <w:rFonts w:ascii="Times New Roman" w:hAnsi="Times New Roman" w:cs="Times New Roman"/>
                <w:sz w:val="24"/>
                <w:szCs w:val="24"/>
              </w:rPr>
              <w:t xml:space="preserve">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E00D45" w:rsidRPr="00E00D45" w:rsidRDefault="00E00D45" w:rsidP="00E00D45">
            <w:pPr>
              <w:spacing w:after="0" w:line="240" w:lineRule="auto"/>
              <w:ind w:firstLine="559"/>
              <w:jc w:val="both"/>
              <w:rPr>
                <w:rFonts w:ascii="Times New Roman" w:hAnsi="Times New Roman" w:cs="Times New Roman"/>
                <w:sz w:val="24"/>
                <w:szCs w:val="24"/>
              </w:rPr>
            </w:pPr>
            <w:r w:rsidRPr="00E00D45">
              <w:rPr>
                <w:rFonts w:ascii="Times New Roman" w:hAnsi="Times New Roman" w:cs="Times New Roman"/>
                <w:sz w:val="24"/>
                <w:szCs w:val="24"/>
              </w:rPr>
              <w:t>Участник электронного аукциона, которому предложено заключить контра</w:t>
            </w:r>
            <w:proofErr w:type="gramStart"/>
            <w:r w:rsidRPr="00E00D45">
              <w:rPr>
                <w:rFonts w:ascii="Times New Roman" w:hAnsi="Times New Roman" w:cs="Times New Roman"/>
                <w:sz w:val="24"/>
                <w:szCs w:val="24"/>
              </w:rPr>
              <w:t>кт в сл</w:t>
            </w:r>
            <w:proofErr w:type="gramEnd"/>
            <w:r w:rsidRPr="00E00D45">
              <w:rPr>
                <w:rFonts w:ascii="Times New Roman" w:hAnsi="Times New Roman" w:cs="Times New Roman"/>
                <w:sz w:val="24"/>
                <w:szCs w:val="24"/>
              </w:rPr>
              <w:t xml:space="preserve">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w:t>
            </w:r>
            <w:r w:rsidRPr="00E00D45">
              <w:rPr>
                <w:rFonts w:ascii="Times New Roman" w:hAnsi="Times New Roman" w:cs="Times New Roman"/>
                <w:sz w:val="24"/>
                <w:szCs w:val="24"/>
              </w:rPr>
              <w:lastRenderedPageBreak/>
              <w:t>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E00D45" w:rsidRPr="00E00D45" w:rsidRDefault="00E00D45" w:rsidP="00E00D45">
            <w:pPr>
              <w:pStyle w:val="ConsPlusNormal"/>
              <w:ind w:firstLine="379"/>
              <w:jc w:val="both"/>
              <w:rPr>
                <w:rFonts w:ascii="Times New Roman" w:hAnsi="Times New Roman" w:cs="Times New Roman"/>
                <w:sz w:val="24"/>
                <w:szCs w:val="24"/>
              </w:rPr>
            </w:pPr>
            <w:r w:rsidRPr="00E00D45">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E00D45" w:rsidRPr="00E00D45" w:rsidRDefault="00E00D45" w:rsidP="00E00D45">
            <w:pPr>
              <w:spacing w:after="0" w:line="240" w:lineRule="auto"/>
              <w:ind w:firstLine="379"/>
              <w:jc w:val="both"/>
              <w:rPr>
                <w:rFonts w:ascii="Times New Roman" w:hAnsi="Times New Roman" w:cs="Times New Roman"/>
                <w:sz w:val="24"/>
                <w:szCs w:val="24"/>
              </w:rPr>
            </w:pPr>
            <w:proofErr w:type="gramStart"/>
            <w:r w:rsidRPr="00E00D45">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17 февраля 2017 года</w:t>
            </w:r>
            <w:proofErr w:type="gramEnd"/>
          </w:p>
        </w:tc>
      </w:tr>
      <w:tr w:rsidR="00E00D45" w:rsidRPr="00E00D45" w:rsidTr="003B5E5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E00D45">
                <w:rPr>
                  <w:rFonts w:ascii="Times New Roman" w:hAnsi="Times New Roman" w:cs="Times New Roman"/>
                  <w:sz w:val="24"/>
                  <w:szCs w:val="24"/>
                </w:rPr>
                <w:t>частей 8</w:t>
              </w:r>
            </w:hyperlink>
            <w:r w:rsidRPr="00E00D45">
              <w:rPr>
                <w:rFonts w:ascii="Times New Roman" w:hAnsi="Times New Roman" w:cs="Times New Roman"/>
                <w:sz w:val="24"/>
                <w:szCs w:val="24"/>
              </w:rPr>
              <w:t xml:space="preserve"> - </w:t>
            </w:r>
            <w:hyperlink w:anchor="Par1606" w:tooltip="Ссылка на текущий документ" w:history="1">
              <w:r w:rsidRPr="00E00D45">
                <w:rPr>
                  <w:rFonts w:ascii="Times New Roman" w:hAnsi="Times New Roman" w:cs="Times New Roman"/>
                  <w:sz w:val="24"/>
                  <w:szCs w:val="24"/>
                </w:rPr>
                <w:t>26 статьи 95</w:t>
              </w:r>
            </w:hyperlink>
            <w:r w:rsidRPr="00E00D45">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E00D45" w:rsidRPr="00E00D45" w:rsidRDefault="00E00D45" w:rsidP="00E00D45">
      <w:pPr>
        <w:spacing w:after="0" w:line="240" w:lineRule="auto"/>
        <w:jc w:val="center"/>
        <w:rPr>
          <w:rFonts w:ascii="Times New Roman" w:hAnsi="Times New Roman" w:cs="Times New Roman"/>
          <w:sz w:val="24"/>
          <w:szCs w:val="24"/>
        </w:rPr>
      </w:pPr>
    </w:p>
    <w:p w:rsidR="00E00D45" w:rsidRPr="00E00D45" w:rsidRDefault="00E00D45" w:rsidP="00E00D45">
      <w:pPr>
        <w:spacing w:after="0" w:line="240" w:lineRule="auto"/>
        <w:rPr>
          <w:rFonts w:ascii="Times New Roman" w:hAnsi="Times New Roman" w:cs="Times New Roman"/>
          <w:sz w:val="24"/>
          <w:szCs w:val="24"/>
        </w:rPr>
      </w:pPr>
    </w:p>
    <w:p w:rsidR="00E00D45" w:rsidRPr="00E00D45" w:rsidRDefault="00E00D45" w:rsidP="00E00D45">
      <w:pPr>
        <w:tabs>
          <w:tab w:val="left" w:pos="5498"/>
        </w:tabs>
        <w:spacing w:after="0" w:line="240" w:lineRule="auto"/>
        <w:jc w:val="center"/>
        <w:rPr>
          <w:rFonts w:ascii="Times New Roman" w:hAnsi="Times New Roman" w:cs="Times New Roman"/>
          <w:b/>
          <w:sz w:val="24"/>
          <w:szCs w:val="24"/>
        </w:rPr>
      </w:pPr>
      <w:r w:rsidRPr="00E00D45">
        <w:rPr>
          <w:rFonts w:ascii="Times New Roman" w:hAnsi="Times New Roman" w:cs="Times New Roman"/>
          <w:sz w:val="24"/>
          <w:szCs w:val="24"/>
        </w:rPr>
        <w:br w:type="page"/>
      </w:r>
      <w:r w:rsidRPr="00E00D45">
        <w:rPr>
          <w:rFonts w:ascii="Times New Roman" w:hAnsi="Times New Roman" w:cs="Times New Roman"/>
          <w:b/>
          <w:sz w:val="24"/>
          <w:szCs w:val="24"/>
        </w:rPr>
        <w:lastRenderedPageBreak/>
        <w:t>Часть 5.</w:t>
      </w:r>
      <w:r w:rsidRPr="00E00D45">
        <w:rPr>
          <w:rFonts w:ascii="Times New Roman" w:hAnsi="Times New Roman" w:cs="Times New Roman"/>
          <w:sz w:val="24"/>
          <w:szCs w:val="24"/>
        </w:rPr>
        <w:t xml:space="preserve"> </w:t>
      </w:r>
      <w:r w:rsidRPr="00E00D45">
        <w:rPr>
          <w:rFonts w:ascii="Times New Roman" w:hAnsi="Times New Roman" w:cs="Times New Roman"/>
          <w:b/>
          <w:sz w:val="24"/>
          <w:szCs w:val="24"/>
        </w:rPr>
        <w:t>Проект муниципального контракта</w:t>
      </w:r>
    </w:p>
    <w:p w:rsidR="00E00D45" w:rsidRPr="00E00D45" w:rsidRDefault="00E00D45" w:rsidP="00E00D45">
      <w:pPr>
        <w:spacing w:after="0" w:line="240" w:lineRule="auto"/>
        <w:jc w:val="both"/>
        <w:rPr>
          <w:rFonts w:ascii="Times New Roman" w:eastAsia="Arial Unicode MS" w:hAnsi="Times New Roman" w:cs="Times New Roman"/>
          <w:sz w:val="24"/>
          <w:szCs w:val="24"/>
        </w:rPr>
      </w:pPr>
      <w:r w:rsidRPr="00E00D45">
        <w:rPr>
          <w:rFonts w:ascii="Times New Roman" w:hAnsi="Times New Roman" w:cs="Times New Roman"/>
          <w:sz w:val="24"/>
          <w:szCs w:val="24"/>
        </w:rPr>
        <w:t xml:space="preserve"> </w:t>
      </w:r>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r w:rsidRPr="00E00D45">
        <w:rPr>
          <w:rFonts w:ascii="Times New Roman" w:hAnsi="Times New Roman" w:cs="Times New Roman"/>
          <w:b/>
          <w:bCs/>
          <w:sz w:val="24"/>
          <w:szCs w:val="24"/>
        </w:rPr>
        <w:t>МУНИЦИПАЛЬНЫЙ КОНТРАКТ № ___</w:t>
      </w:r>
    </w:p>
    <w:p w:rsidR="00E00D45" w:rsidRPr="00E00D45" w:rsidRDefault="00E00D45" w:rsidP="00E00D45">
      <w:pPr>
        <w:spacing w:after="0" w:line="240" w:lineRule="auto"/>
        <w:jc w:val="center"/>
        <w:rPr>
          <w:rFonts w:ascii="Times New Roman" w:hAnsi="Times New Roman" w:cs="Times New Roman"/>
          <w:b/>
          <w:bCs/>
          <w:color w:val="000000"/>
          <w:sz w:val="24"/>
          <w:szCs w:val="24"/>
        </w:rPr>
      </w:pPr>
      <w:r w:rsidRPr="00E00D45">
        <w:rPr>
          <w:rFonts w:ascii="Times New Roman" w:hAnsi="Times New Roman" w:cs="Times New Roman"/>
          <w:b/>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r w:rsidRPr="00E00D45">
        <w:rPr>
          <w:rFonts w:ascii="Times New Roman" w:hAnsi="Times New Roman" w:cs="Times New Roman"/>
          <w:b/>
          <w:bCs/>
          <w:sz w:val="24"/>
          <w:szCs w:val="24"/>
        </w:rPr>
        <w:t>(ПРОЕКТ)</w:t>
      </w:r>
    </w:p>
    <w:p w:rsidR="00E00D45" w:rsidRPr="00E00D45" w:rsidRDefault="00E00D45" w:rsidP="00E00D45">
      <w:pPr>
        <w:autoSpaceDE w:val="0"/>
        <w:autoSpaceDN w:val="0"/>
        <w:adjustRightInd w:val="0"/>
        <w:spacing w:after="0" w:line="240" w:lineRule="auto"/>
        <w:rPr>
          <w:rFonts w:ascii="Times New Roman" w:hAnsi="Times New Roman" w:cs="Times New Roman"/>
          <w:sz w:val="24"/>
          <w:szCs w:val="24"/>
        </w:rPr>
      </w:pPr>
    </w:p>
    <w:p w:rsidR="00E00D45" w:rsidRPr="00E00D45" w:rsidRDefault="00E00D45" w:rsidP="00E00D45">
      <w:pPr>
        <w:autoSpaceDE w:val="0"/>
        <w:autoSpaceDN w:val="0"/>
        <w:adjustRightInd w:val="0"/>
        <w:spacing w:after="0" w:line="240" w:lineRule="auto"/>
        <w:rPr>
          <w:rFonts w:ascii="Times New Roman" w:hAnsi="Times New Roman" w:cs="Times New Roman"/>
          <w:sz w:val="24"/>
          <w:szCs w:val="24"/>
        </w:rPr>
      </w:pPr>
      <w:r w:rsidRPr="00E00D45">
        <w:rPr>
          <w:rFonts w:ascii="Times New Roman" w:hAnsi="Times New Roman" w:cs="Times New Roman"/>
          <w:sz w:val="24"/>
          <w:szCs w:val="24"/>
        </w:rPr>
        <w:t>г.  Куртамыш                                                                             __________2017 года</w:t>
      </w:r>
    </w:p>
    <w:p w:rsidR="00E00D45" w:rsidRPr="00E00D45" w:rsidRDefault="00E00D45" w:rsidP="00E00D45">
      <w:pPr>
        <w:autoSpaceDE w:val="0"/>
        <w:autoSpaceDN w:val="0"/>
        <w:adjustRightInd w:val="0"/>
        <w:spacing w:after="0" w:line="240" w:lineRule="auto"/>
        <w:rPr>
          <w:rFonts w:ascii="Times New Roman" w:hAnsi="Times New Roman" w:cs="Times New Roman"/>
          <w:sz w:val="24"/>
          <w:szCs w:val="24"/>
        </w:rPr>
      </w:pPr>
    </w:p>
    <w:p w:rsidR="00E00D45" w:rsidRPr="00E00D45" w:rsidRDefault="00E00D45" w:rsidP="00E00D4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00D45">
        <w:rPr>
          <w:rFonts w:ascii="Times New Roman" w:hAnsi="Times New Roman" w:cs="Times New Roman"/>
          <w:sz w:val="24"/>
          <w:szCs w:val="24"/>
        </w:rPr>
        <w:t xml:space="preserve">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«Исполнитель», в </w:t>
      </w:r>
      <w:proofErr w:type="spellStart"/>
      <w:r w:rsidRPr="00E00D45">
        <w:rPr>
          <w:rFonts w:ascii="Times New Roman" w:hAnsi="Times New Roman" w:cs="Times New Roman"/>
          <w:sz w:val="24"/>
          <w:szCs w:val="24"/>
        </w:rPr>
        <w:t>лице_______________________________</w:t>
      </w:r>
      <w:proofErr w:type="spellEnd"/>
      <w:r w:rsidRPr="00E00D45">
        <w:rPr>
          <w:rFonts w:ascii="Times New Roman" w:hAnsi="Times New Roman" w:cs="Times New Roman"/>
          <w:sz w:val="24"/>
          <w:szCs w:val="24"/>
        </w:rPr>
        <w:t xml:space="preserve">(Ф.И.О руководителя), действующего на </w:t>
      </w:r>
      <w:proofErr w:type="spellStart"/>
      <w:r w:rsidRPr="00E00D45">
        <w:rPr>
          <w:rFonts w:ascii="Times New Roman" w:hAnsi="Times New Roman" w:cs="Times New Roman"/>
          <w:sz w:val="24"/>
          <w:szCs w:val="24"/>
        </w:rPr>
        <w:t>основании________________</w:t>
      </w:r>
      <w:proofErr w:type="spellEnd"/>
      <w:r w:rsidRPr="00E00D45">
        <w:rPr>
          <w:rFonts w:ascii="Times New Roman" w:hAnsi="Times New Roman" w:cs="Times New Roman"/>
          <w:sz w:val="24"/>
          <w:szCs w:val="24"/>
        </w:rPr>
        <w:t>(Устава, положения и т.д.), вместе именуемые в дальнейшем «Стороны», заключили настоящий Муниципальный контракт (далее Контракт) о нижеследующем:</w:t>
      </w:r>
      <w:proofErr w:type="gramEnd"/>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r w:rsidRPr="00E00D45">
        <w:rPr>
          <w:rFonts w:ascii="Times New Roman" w:hAnsi="Times New Roman" w:cs="Times New Roman"/>
          <w:b/>
          <w:bCs/>
          <w:sz w:val="24"/>
          <w:szCs w:val="24"/>
        </w:rPr>
        <w:t>1. Предмет Контракта</w:t>
      </w:r>
    </w:p>
    <w:p w:rsidR="00E00D45" w:rsidRPr="00E00D45" w:rsidRDefault="00E00D45" w:rsidP="00E00D45">
      <w:pPr>
        <w:pStyle w:val="Style5"/>
        <w:widowControl/>
        <w:ind w:firstLine="567"/>
        <w:jc w:val="both"/>
        <w:rPr>
          <w:rFonts w:ascii="Times New Roman" w:hAnsi="Times New Roman"/>
        </w:rPr>
      </w:pPr>
      <w:r w:rsidRPr="00E00D45">
        <w:rPr>
          <w:rFonts w:ascii="Times New Roman" w:hAnsi="Times New Roman"/>
        </w:rPr>
        <w:t xml:space="preserve">1.1. Заказчик поручает, а Исполнитель принимает на себя обязательства по оказанию услуг по обслуживанию 9 общественных колодцев, предназначенных для питьевых целей, расположенных в границах города Куртамыша: </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заключение договора на лабораторные исследования качества воды;</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xml:space="preserve">- проведение бактериологического исследования воды (каждый колодец, по согласованному с заказчиком графику – 4 раза в год), проведение химического исследования воды (каждый колодец, по согласованному с заказчиком графику – 1 раз в год); </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xml:space="preserve">- ведение учёта и документации, взятие проб воды из колодцев и доставка в лабораторию (каждый колодец, по согласованному с заказчиком графику – 5 раз в год); </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откачка воды из колодца после очистки, хлорирование, откачка воды из колодца после хлорирования (18 колодцев за период действия контракта), с последующим взятием проб воды и доставкой в лабораторию.</w:t>
      </w:r>
    </w:p>
    <w:p w:rsidR="00E00D45" w:rsidRPr="00E00D45" w:rsidRDefault="00E00D45" w:rsidP="00E00D45">
      <w:pPr>
        <w:spacing w:after="0" w:line="240" w:lineRule="auto"/>
        <w:ind w:firstLine="567"/>
        <w:jc w:val="both"/>
        <w:rPr>
          <w:rFonts w:ascii="Times New Roman" w:hAnsi="Times New Roman" w:cs="Times New Roman"/>
          <w:color w:val="121212"/>
          <w:sz w:val="24"/>
          <w:szCs w:val="24"/>
        </w:rPr>
      </w:pPr>
      <w:r w:rsidRPr="00E00D45">
        <w:rPr>
          <w:rFonts w:ascii="Times New Roman" w:hAnsi="Times New Roman" w:cs="Times New Roman"/>
          <w:color w:val="000000"/>
          <w:spacing w:val="4"/>
          <w:sz w:val="24"/>
          <w:szCs w:val="24"/>
        </w:rPr>
        <w:t xml:space="preserve">1.2. </w:t>
      </w:r>
      <w:r w:rsidRPr="00E00D45">
        <w:rPr>
          <w:rFonts w:ascii="Times New Roman" w:hAnsi="Times New Roman" w:cs="Times New Roman"/>
          <w:color w:val="000000"/>
          <w:sz w:val="24"/>
          <w:szCs w:val="24"/>
        </w:rPr>
        <w:t>Услуги оказываются в следующем объёме:</w:t>
      </w:r>
    </w:p>
    <w:p w:rsidR="00E00D45" w:rsidRPr="00E00D45" w:rsidRDefault="00E00D45" w:rsidP="00E00D45">
      <w:pPr>
        <w:pStyle w:val="Style5"/>
        <w:widowControl/>
        <w:ind w:firstLine="540"/>
        <w:jc w:val="both"/>
        <w:rPr>
          <w:rFonts w:ascii="Times New Roman" w:hAnsi="Times New Roman"/>
        </w:rPr>
      </w:pPr>
      <w:proofErr w:type="gramStart"/>
      <w:r w:rsidRPr="00E00D45">
        <w:rPr>
          <w:rFonts w:ascii="Times New Roman" w:hAnsi="Times New Roman"/>
        </w:rPr>
        <w:t xml:space="preserve">Исполнитель заключает договор с аккредитованной лабораторией на проведение лабораторных исследований качества воды: бактериологическое исследование воды каждого из 9 колодцев проводится по согласованному с заказчиком графику – 4 раза в год с периодичностью  - один раз в квартал, химическое исследование воды каждого из 9 колодцев проводится по согласованному с заказчиком графику – 1 раз в год; </w:t>
      </w:r>
      <w:proofErr w:type="gramEnd"/>
    </w:p>
    <w:p w:rsidR="00E00D45" w:rsidRPr="00E00D45" w:rsidRDefault="00E00D45" w:rsidP="00E00D45">
      <w:pPr>
        <w:pStyle w:val="Style5"/>
        <w:widowControl/>
        <w:jc w:val="both"/>
        <w:rPr>
          <w:rFonts w:ascii="Times New Roman" w:hAnsi="Times New Roman"/>
        </w:rPr>
      </w:pPr>
      <w:r w:rsidRPr="00E00D45">
        <w:rPr>
          <w:rFonts w:ascii="Times New Roman" w:hAnsi="Times New Roman"/>
        </w:rPr>
        <w:t>- Исполнитель ведет учёт и документацию по обслуживаемым колодцам, осуществляет взятие проб воды из колодцев и доставку их в лабораторию.</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xml:space="preserve">Данные услуги оказываются в обязательном порядке, далее – обязательные услуги; </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 Исполнитель, в случае несоответствия воды в колодце по микробиологическим показателям, проводит откачку воды из колодца после очистки (очистку колодца Исполнитель не производит), осуществляет дезинфекцию колодца путём хлорирования, проводит откачку воды из колодца после хлорирования (18 колодцев за период действия контракта), с последующим взятием проб воды и доставкой в лабораторию.</w:t>
      </w:r>
    </w:p>
    <w:p w:rsidR="00E00D45" w:rsidRPr="00E00D45" w:rsidRDefault="00E00D45" w:rsidP="00E00D45">
      <w:pPr>
        <w:pStyle w:val="Style5"/>
        <w:widowControl/>
        <w:jc w:val="both"/>
        <w:rPr>
          <w:rFonts w:ascii="Times New Roman" w:hAnsi="Times New Roman"/>
        </w:rPr>
      </w:pPr>
      <w:r w:rsidRPr="00E00D45">
        <w:rPr>
          <w:rFonts w:ascii="Times New Roman" w:hAnsi="Times New Roman"/>
        </w:rPr>
        <w:t>Данные услуги оказываются по мере возникновения необходимости, далее – дополнительные услуги.</w:t>
      </w:r>
    </w:p>
    <w:p w:rsidR="00E00D45" w:rsidRPr="00E00D45" w:rsidRDefault="00E00D45" w:rsidP="00E00D45">
      <w:pPr>
        <w:pStyle w:val="ac"/>
        <w:spacing w:before="0" w:beforeAutospacing="0" w:after="0" w:afterAutospacing="0"/>
        <w:ind w:firstLine="540"/>
        <w:jc w:val="both"/>
      </w:pPr>
      <w:r w:rsidRPr="00E00D45">
        <w:t>1.3. Услуги считаются оказанными после подписания Заказчиком Акта приёмки оказанных услуг.</w:t>
      </w:r>
    </w:p>
    <w:p w:rsidR="00E00D45" w:rsidRPr="00E00D45" w:rsidRDefault="00E00D45" w:rsidP="00E00D45">
      <w:pPr>
        <w:autoSpaceDE w:val="0"/>
        <w:autoSpaceDN w:val="0"/>
        <w:adjustRightInd w:val="0"/>
        <w:spacing w:after="0" w:line="240" w:lineRule="auto"/>
        <w:ind w:firstLine="540"/>
        <w:jc w:val="center"/>
        <w:rPr>
          <w:rFonts w:ascii="Times New Roman" w:hAnsi="Times New Roman" w:cs="Times New Roman"/>
          <w:b/>
          <w:bCs/>
          <w:sz w:val="24"/>
          <w:szCs w:val="24"/>
        </w:rPr>
      </w:pPr>
    </w:p>
    <w:p w:rsidR="00E00D45" w:rsidRPr="00E00D45" w:rsidRDefault="00E00D45" w:rsidP="00E00D45">
      <w:pPr>
        <w:autoSpaceDE w:val="0"/>
        <w:autoSpaceDN w:val="0"/>
        <w:adjustRightInd w:val="0"/>
        <w:spacing w:after="0" w:line="240" w:lineRule="auto"/>
        <w:ind w:firstLine="540"/>
        <w:jc w:val="center"/>
        <w:rPr>
          <w:rFonts w:ascii="Times New Roman" w:hAnsi="Times New Roman" w:cs="Times New Roman"/>
          <w:b/>
          <w:bCs/>
          <w:sz w:val="24"/>
          <w:szCs w:val="24"/>
        </w:rPr>
      </w:pPr>
      <w:r w:rsidRPr="00E00D45">
        <w:rPr>
          <w:rFonts w:ascii="Times New Roman" w:hAnsi="Times New Roman" w:cs="Times New Roman"/>
          <w:b/>
          <w:bCs/>
          <w:sz w:val="24"/>
          <w:szCs w:val="24"/>
        </w:rPr>
        <w:t>2. Срок действия Контракта</w:t>
      </w:r>
    </w:p>
    <w:p w:rsidR="00E00D45" w:rsidRPr="00E00D45" w:rsidRDefault="00E00D45" w:rsidP="00E00D45">
      <w:pPr>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2.1. Контра</w:t>
      </w:r>
      <w:proofErr w:type="gramStart"/>
      <w:r w:rsidRPr="00E00D45">
        <w:rPr>
          <w:rFonts w:ascii="Times New Roman" w:hAnsi="Times New Roman" w:cs="Times New Roman"/>
          <w:sz w:val="24"/>
          <w:szCs w:val="24"/>
        </w:rPr>
        <w:t>кт вст</w:t>
      </w:r>
      <w:proofErr w:type="gramEnd"/>
      <w:r w:rsidRPr="00E00D45">
        <w:rPr>
          <w:rFonts w:ascii="Times New Roman" w:hAnsi="Times New Roman" w:cs="Times New Roman"/>
          <w:sz w:val="24"/>
          <w:szCs w:val="24"/>
        </w:rPr>
        <w:t>упает в силу со дня подписания</w:t>
      </w:r>
      <w:r w:rsidRPr="00E00D45">
        <w:rPr>
          <w:rFonts w:ascii="Times New Roman" w:hAnsi="Times New Roman" w:cs="Times New Roman"/>
          <w:spacing w:val="-6"/>
          <w:sz w:val="24"/>
          <w:szCs w:val="24"/>
        </w:rPr>
        <w:t xml:space="preserve"> и действует по 31 декабря 2017 года.</w:t>
      </w:r>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r w:rsidRPr="00E00D45">
        <w:rPr>
          <w:rFonts w:ascii="Times New Roman" w:hAnsi="Times New Roman" w:cs="Times New Roman"/>
          <w:b/>
          <w:bCs/>
          <w:sz w:val="24"/>
          <w:szCs w:val="24"/>
        </w:rPr>
        <w:t>3. Стоимость услуг, финансирование и порядок расчетов</w:t>
      </w:r>
    </w:p>
    <w:p w:rsidR="00E00D45" w:rsidRPr="00E00D45" w:rsidRDefault="00E00D45" w:rsidP="00E00D45">
      <w:pPr>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3.1. Стоимость услуг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E00D45" w:rsidRPr="00E00D45" w:rsidRDefault="00E00D45" w:rsidP="00E00D45">
      <w:pPr>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3.2. Финансирование работ по настоящему Контракту осуществляется за счет средств городского бюджета.</w:t>
      </w:r>
    </w:p>
    <w:p w:rsidR="00E00D45" w:rsidRPr="00E00D45" w:rsidRDefault="00E00D45" w:rsidP="00E00D45">
      <w:pPr>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3.3. Ежемесячно, в последний рабочий день каждого месяца, Заказчик принимает у Исполнителя оказанные услуги в части соответствия их количества, комплектности, объёма требованиям, установленным Контрактом, с последующим  подписанием Акта приёмки оказанных услуг. </w:t>
      </w:r>
    </w:p>
    <w:p w:rsidR="00E00D45" w:rsidRPr="00E00D45" w:rsidRDefault="00E00D45" w:rsidP="00E00D45">
      <w:pPr>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3.4. Стоимость обязательных услуг составляет 56,5 процентов от цены Контракта. Расчёт за оплату оказанных Исполнителем обязательных услуг осуществляется помесячно, фиксированной суммой, пропорциональной количеству месяцев, в течение которых исполняется контракт. </w:t>
      </w:r>
    </w:p>
    <w:p w:rsidR="00E00D45" w:rsidRPr="00E00D45" w:rsidRDefault="00E00D45" w:rsidP="00E00D45">
      <w:pPr>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3.5. Стоимость дополнительных услуг составляет 43,5 процентов от цены Контракта. Расчёт за оплату оказанных Исполнителем дополнительных услуг осуществляется помесячно, за фактически оказанные в течение месяца услуги, из расчёта - 1/18 от суммы, предназначенной для оплаты дополнительных услуг, за однократное дополнительное обслуживание одного колодца.</w:t>
      </w:r>
    </w:p>
    <w:p w:rsidR="00E00D45" w:rsidRPr="00E00D45" w:rsidRDefault="00E00D45" w:rsidP="00E00D45">
      <w:pPr>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3.6. Оплата за принятые Заказчиком услуги производятся в 20-дневный срок после подписания Заказчикам Акта приёмки оказанных услуг на основании предоставления счёта – фактуры и Акта оказанных услуг.</w:t>
      </w:r>
    </w:p>
    <w:p w:rsidR="00E00D45" w:rsidRPr="00E00D45" w:rsidRDefault="00E00D45" w:rsidP="00E00D45">
      <w:pPr>
        <w:pStyle w:val="ac"/>
        <w:spacing w:before="0" w:beforeAutospacing="0" w:after="0" w:afterAutospacing="0"/>
        <w:ind w:firstLine="540"/>
        <w:jc w:val="both"/>
      </w:pPr>
      <w:r w:rsidRPr="00E00D45">
        <w:rPr>
          <w:color w:val="121212"/>
        </w:rPr>
        <w:t xml:space="preserve">3.7. </w:t>
      </w:r>
      <w:r w:rsidRPr="00E00D45">
        <w:t>Оплата по Контракту осуществляется путем безналичного перевода денежных сре</w:t>
      </w:r>
      <w:proofErr w:type="gramStart"/>
      <w:r w:rsidRPr="00E00D45">
        <w:t>дств в в</w:t>
      </w:r>
      <w:proofErr w:type="gramEnd"/>
      <w:r w:rsidRPr="00E00D45">
        <w:t xml:space="preserve">алюте Российской Федерации (рубль) на расчетный счет Исполнителя, указанный в </w:t>
      </w:r>
      <w:hyperlink r:id="rId18" w:anchor="Par154#Par154" w:history="1">
        <w:r w:rsidRPr="00E00D45">
          <w:rPr>
            <w:rStyle w:val="a3"/>
          </w:rPr>
          <w:t>разделе 10</w:t>
        </w:r>
      </w:hyperlink>
      <w:r w:rsidRPr="00E00D45">
        <w:rPr>
          <w:b/>
        </w:rPr>
        <w:t xml:space="preserve"> </w:t>
      </w:r>
      <w:r w:rsidRPr="00E00D45">
        <w:t>Контракта.</w:t>
      </w:r>
    </w:p>
    <w:p w:rsidR="00E00D45" w:rsidRPr="00E00D45" w:rsidRDefault="00E00D45" w:rsidP="00E00D45">
      <w:pPr>
        <w:autoSpaceDE w:val="0"/>
        <w:autoSpaceDN w:val="0"/>
        <w:adjustRightInd w:val="0"/>
        <w:spacing w:after="0" w:line="240" w:lineRule="auto"/>
        <w:ind w:firstLine="540"/>
        <w:jc w:val="center"/>
        <w:rPr>
          <w:rFonts w:ascii="Times New Roman" w:hAnsi="Times New Roman" w:cs="Times New Roman"/>
          <w:b/>
          <w:bCs/>
          <w:sz w:val="24"/>
          <w:szCs w:val="24"/>
        </w:rPr>
      </w:pPr>
    </w:p>
    <w:p w:rsidR="00E00D45" w:rsidRPr="00E00D45" w:rsidRDefault="00E00D45" w:rsidP="00E00D45">
      <w:pPr>
        <w:pStyle w:val="Style8"/>
        <w:widowControl/>
        <w:tabs>
          <w:tab w:val="left" w:pos="3758"/>
        </w:tabs>
        <w:ind w:left="3514"/>
        <w:rPr>
          <w:rStyle w:val="FontStyle14"/>
          <w:sz w:val="24"/>
          <w:szCs w:val="24"/>
        </w:rPr>
      </w:pPr>
      <w:r w:rsidRPr="00E00D45">
        <w:rPr>
          <w:rStyle w:val="FontStyle14"/>
          <w:sz w:val="24"/>
          <w:szCs w:val="24"/>
        </w:rPr>
        <w:t>4.</w:t>
      </w:r>
      <w:r w:rsidRPr="00E00D45">
        <w:rPr>
          <w:rStyle w:val="FontStyle14"/>
          <w:b w:val="0"/>
          <w:bCs w:val="0"/>
          <w:sz w:val="24"/>
          <w:szCs w:val="24"/>
        </w:rPr>
        <w:tab/>
      </w:r>
      <w:r w:rsidRPr="00E00D45">
        <w:rPr>
          <w:rStyle w:val="FontStyle14"/>
          <w:sz w:val="24"/>
          <w:szCs w:val="24"/>
        </w:rPr>
        <w:t>Обязанности Сторон</w:t>
      </w:r>
    </w:p>
    <w:p w:rsidR="00E00D45" w:rsidRPr="00E00D45" w:rsidRDefault="00E00D45" w:rsidP="00E00D45">
      <w:pPr>
        <w:pStyle w:val="Style2"/>
        <w:widowControl/>
        <w:tabs>
          <w:tab w:val="left" w:pos="408"/>
        </w:tabs>
        <w:spacing w:line="240" w:lineRule="auto"/>
        <w:rPr>
          <w:rStyle w:val="FontStyle13"/>
          <w:sz w:val="24"/>
          <w:szCs w:val="24"/>
        </w:rPr>
      </w:pPr>
      <w:r w:rsidRPr="00E00D45">
        <w:rPr>
          <w:rStyle w:val="FontStyle12"/>
          <w:sz w:val="24"/>
          <w:szCs w:val="24"/>
        </w:rPr>
        <w:t>4.1.</w:t>
      </w:r>
      <w:r w:rsidRPr="00E00D45">
        <w:rPr>
          <w:rStyle w:val="FontStyle12"/>
          <w:sz w:val="24"/>
          <w:szCs w:val="24"/>
        </w:rPr>
        <w:tab/>
        <w:t xml:space="preserve"> Исполнитель </w:t>
      </w:r>
      <w:r w:rsidRPr="00E00D45">
        <w:rPr>
          <w:rStyle w:val="FontStyle13"/>
          <w:i w:val="0"/>
          <w:sz w:val="24"/>
          <w:szCs w:val="24"/>
        </w:rPr>
        <w:t>обязан:</w:t>
      </w:r>
    </w:p>
    <w:p w:rsidR="00E00D45" w:rsidRPr="00E00D45" w:rsidRDefault="00E00D45" w:rsidP="00E00D45">
      <w:pPr>
        <w:pStyle w:val="Style6"/>
        <w:widowControl/>
        <w:spacing w:line="240" w:lineRule="auto"/>
        <w:rPr>
          <w:rStyle w:val="FontStyle12"/>
          <w:sz w:val="24"/>
          <w:szCs w:val="24"/>
        </w:rPr>
      </w:pPr>
      <w:r w:rsidRPr="00E00D45">
        <w:rPr>
          <w:rStyle w:val="FontStyle12"/>
          <w:sz w:val="24"/>
          <w:szCs w:val="24"/>
        </w:rPr>
        <w:t>4.1.1. Оказывать услуги в соответствии с п. 1.1. настоящего Контракта.</w:t>
      </w:r>
    </w:p>
    <w:p w:rsidR="00E00D45" w:rsidRPr="00E00D45" w:rsidRDefault="00E00D45" w:rsidP="00E00D45">
      <w:pPr>
        <w:pStyle w:val="Style2"/>
        <w:widowControl/>
        <w:tabs>
          <w:tab w:val="left" w:pos="408"/>
        </w:tabs>
        <w:spacing w:line="240" w:lineRule="auto"/>
        <w:rPr>
          <w:rStyle w:val="FontStyle12"/>
          <w:sz w:val="24"/>
          <w:szCs w:val="24"/>
        </w:rPr>
      </w:pPr>
    </w:p>
    <w:p w:rsidR="00E00D45" w:rsidRPr="00E00D45" w:rsidRDefault="00E00D45" w:rsidP="00E00D45">
      <w:pPr>
        <w:pStyle w:val="Style2"/>
        <w:widowControl/>
        <w:tabs>
          <w:tab w:val="left" w:pos="408"/>
        </w:tabs>
        <w:spacing w:line="240" w:lineRule="auto"/>
        <w:rPr>
          <w:rStyle w:val="FontStyle13"/>
          <w:sz w:val="24"/>
          <w:szCs w:val="24"/>
        </w:rPr>
      </w:pPr>
      <w:r w:rsidRPr="00E00D45">
        <w:rPr>
          <w:rStyle w:val="FontStyle12"/>
          <w:sz w:val="24"/>
          <w:szCs w:val="24"/>
        </w:rPr>
        <w:t>4.2.</w:t>
      </w:r>
      <w:r w:rsidRPr="00E00D45">
        <w:rPr>
          <w:rStyle w:val="FontStyle12"/>
          <w:sz w:val="24"/>
          <w:szCs w:val="24"/>
        </w:rPr>
        <w:tab/>
        <w:t xml:space="preserve">Заказчик </w:t>
      </w:r>
      <w:r w:rsidRPr="00E00D45">
        <w:rPr>
          <w:rStyle w:val="FontStyle13"/>
          <w:i w:val="0"/>
          <w:sz w:val="24"/>
          <w:szCs w:val="24"/>
        </w:rPr>
        <w:t>обязан:</w:t>
      </w:r>
    </w:p>
    <w:p w:rsidR="00E00D45" w:rsidRPr="00E00D45" w:rsidRDefault="00E00D45" w:rsidP="00E00D45">
      <w:pPr>
        <w:pStyle w:val="Style6"/>
        <w:widowControl/>
        <w:spacing w:line="240" w:lineRule="auto"/>
        <w:rPr>
          <w:rStyle w:val="FontStyle12"/>
          <w:sz w:val="24"/>
          <w:szCs w:val="24"/>
        </w:rPr>
      </w:pPr>
      <w:r w:rsidRPr="00E00D45">
        <w:rPr>
          <w:rStyle w:val="FontStyle12"/>
          <w:sz w:val="24"/>
          <w:szCs w:val="24"/>
        </w:rPr>
        <w:t>4.2.1. Оказывать организационно-методическую помощь Исполнителю в выполнении услуг, указанных в п.1.1. настоящего Контракта.</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4.2.2. Осуществлять контроль над выполнением Исполнителем настоящего Контракта.</w:t>
      </w:r>
    </w:p>
    <w:p w:rsidR="00E00D45" w:rsidRPr="00E00D45" w:rsidRDefault="00E00D45" w:rsidP="00E00D45">
      <w:pPr>
        <w:spacing w:after="0" w:line="240" w:lineRule="auto"/>
        <w:jc w:val="both"/>
        <w:rPr>
          <w:rFonts w:ascii="Times New Roman" w:hAnsi="Times New Roman" w:cs="Times New Roman"/>
          <w:sz w:val="24"/>
          <w:szCs w:val="24"/>
        </w:rPr>
      </w:pPr>
      <w:r w:rsidRPr="00E00D45">
        <w:rPr>
          <w:rFonts w:ascii="Times New Roman" w:hAnsi="Times New Roman" w:cs="Times New Roman"/>
          <w:sz w:val="24"/>
          <w:szCs w:val="24"/>
        </w:rPr>
        <w:t>4.2.3. Производить оплату оказанных Исполнителем услуг в порядке и в сроки, указанные  в разделах 2 и 3 настоящего Контракта.</w:t>
      </w:r>
    </w:p>
    <w:p w:rsidR="00E00D45" w:rsidRPr="00E00D45" w:rsidRDefault="00E00D45" w:rsidP="00E00D45">
      <w:pPr>
        <w:pStyle w:val="ConsPlusNormal"/>
        <w:jc w:val="both"/>
        <w:rPr>
          <w:rFonts w:ascii="Times New Roman" w:hAnsi="Times New Roman" w:cs="Times New Roman"/>
          <w:sz w:val="24"/>
          <w:szCs w:val="24"/>
        </w:rPr>
      </w:pPr>
      <w:r w:rsidRPr="00E00D45">
        <w:rPr>
          <w:rFonts w:ascii="Times New Roman" w:hAnsi="Times New Roman" w:cs="Times New Roman"/>
          <w:sz w:val="24"/>
          <w:szCs w:val="24"/>
        </w:rPr>
        <w:t>4.2.4.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00D45" w:rsidRPr="00E00D45" w:rsidRDefault="00E00D45" w:rsidP="00E00D45">
      <w:pPr>
        <w:spacing w:after="0" w:line="240" w:lineRule="auto"/>
        <w:jc w:val="both"/>
        <w:rPr>
          <w:rFonts w:ascii="Times New Roman" w:hAnsi="Times New Roman" w:cs="Times New Roman"/>
          <w:b/>
          <w:sz w:val="24"/>
          <w:szCs w:val="24"/>
        </w:rPr>
      </w:pPr>
    </w:p>
    <w:p w:rsidR="00E00D45" w:rsidRPr="00E00D45" w:rsidRDefault="00E00D45" w:rsidP="00E00D45">
      <w:pPr>
        <w:autoSpaceDE w:val="0"/>
        <w:autoSpaceDN w:val="0"/>
        <w:adjustRightInd w:val="0"/>
        <w:spacing w:after="0" w:line="240" w:lineRule="auto"/>
        <w:ind w:firstLine="540"/>
        <w:jc w:val="center"/>
        <w:rPr>
          <w:rFonts w:ascii="Times New Roman" w:hAnsi="Times New Roman" w:cs="Times New Roman"/>
          <w:b/>
          <w:bCs/>
          <w:sz w:val="24"/>
          <w:szCs w:val="24"/>
        </w:rPr>
      </w:pPr>
    </w:p>
    <w:p w:rsidR="00E00D45" w:rsidRPr="00E00D45" w:rsidRDefault="00E00D45" w:rsidP="00E00D45">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E00D45">
        <w:rPr>
          <w:rFonts w:ascii="Times New Roman" w:hAnsi="Times New Roman" w:cs="Times New Roman"/>
          <w:sz w:val="24"/>
          <w:szCs w:val="24"/>
        </w:rPr>
        <w:t> </w:t>
      </w:r>
      <w:bookmarkStart w:id="13" w:name="Par535"/>
      <w:bookmarkEnd w:id="13"/>
      <w:r w:rsidRPr="00E00D45">
        <w:rPr>
          <w:rFonts w:ascii="Times New Roman" w:hAnsi="Times New Roman" w:cs="Times New Roman"/>
          <w:sz w:val="24"/>
          <w:szCs w:val="24"/>
        </w:rPr>
        <w:t> </w:t>
      </w:r>
      <w:r w:rsidRPr="00E00D45">
        <w:rPr>
          <w:rFonts w:ascii="Times New Roman" w:hAnsi="Times New Roman" w:cs="Times New Roman"/>
          <w:b/>
          <w:bCs/>
          <w:sz w:val="24"/>
          <w:szCs w:val="24"/>
        </w:rPr>
        <w:t>5. Ответственность Сторон</w:t>
      </w:r>
    </w:p>
    <w:p w:rsidR="00E00D45" w:rsidRPr="00E00D45" w:rsidRDefault="00E00D45" w:rsidP="00E00D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00D45" w:rsidRPr="00E00D45" w:rsidRDefault="00E00D45" w:rsidP="00E00D45">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00D45">
        <w:rPr>
          <w:rFonts w:ascii="Times New Roman" w:hAnsi="Times New Roman" w:cs="Times New Roman"/>
          <w:sz w:val="24"/>
          <w:szCs w:val="24"/>
        </w:rPr>
        <w:t xml:space="preserve">5.2. </w:t>
      </w:r>
      <w:r w:rsidRPr="00E00D45">
        <w:rPr>
          <w:rFonts w:ascii="Times New Roman" w:hAnsi="Times New Roman" w:cs="Times New Roman"/>
          <w:b/>
          <w:sz w:val="24"/>
          <w:szCs w:val="24"/>
        </w:rPr>
        <w:t>Ответственность Заказчика:</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w:t>
      </w:r>
      <w:r w:rsidRPr="00E00D45">
        <w:rPr>
          <w:rFonts w:ascii="Times New Roman" w:hAnsi="Times New Roman" w:cs="Times New Roman"/>
          <w:sz w:val="24"/>
          <w:szCs w:val="24"/>
        </w:rPr>
        <w:lastRenderedPageBreak/>
        <w:t xml:space="preserve">уплаты неустоек (штрафа, пени). </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E00D45">
        <w:rPr>
          <w:rFonts w:ascii="Times New Roman" w:hAnsi="Times New Roman" w:cs="Times New Roman"/>
          <w:color w:val="FF0000"/>
          <w:sz w:val="24"/>
          <w:szCs w:val="24"/>
        </w:rPr>
        <w:t xml:space="preserve"> </w:t>
      </w:r>
      <w:r w:rsidRPr="00E00D45">
        <w:rPr>
          <w:rFonts w:ascii="Times New Roman" w:hAnsi="Times New Roman" w:cs="Times New Roman"/>
          <w:sz w:val="24"/>
          <w:szCs w:val="24"/>
        </w:rPr>
        <w:t>2,5 процента цены Контракта.</w:t>
      </w:r>
    </w:p>
    <w:p w:rsidR="00E00D45" w:rsidRPr="00E00D45" w:rsidRDefault="00E00D45" w:rsidP="00E00D45">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00D45">
        <w:rPr>
          <w:rFonts w:ascii="Times New Roman" w:hAnsi="Times New Roman" w:cs="Times New Roman"/>
          <w:sz w:val="24"/>
          <w:szCs w:val="24"/>
        </w:rPr>
        <w:t xml:space="preserve">5.3. </w:t>
      </w:r>
      <w:r w:rsidRPr="00E00D45">
        <w:rPr>
          <w:rFonts w:ascii="Times New Roman" w:hAnsi="Times New Roman" w:cs="Times New Roman"/>
          <w:b/>
          <w:sz w:val="24"/>
          <w:szCs w:val="24"/>
        </w:rPr>
        <w:t>Ответственность Исполнителя:</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5.3.2. </w:t>
      </w:r>
      <w:proofErr w:type="gramStart"/>
      <w:r w:rsidRPr="00E00D45">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w:t>
      </w:r>
      <w:proofErr w:type="gramEnd"/>
      <w:r w:rsidRPr="00E00D45">
        <w:rPr>
          <w:rFonts w:ascii="Times New Roman" w:hAnsi="Times New Roman" w:cs="Times New Roman"/>
          <w:sz w:val="24"/>
          <w:szCs w:val="24"/>
        </w:rPr>
        <w:t xml:space="preserve"> П = (Ц - В) </w:t>
      </w:r>
      <w:proofErr w:type="spellStart"/>
      <w:r w:rsidRPr="00E00D45">
        <w:rPr>
          <w:rFonts w:ascii="Times New Roman" w:hAnsi="Times New Roman" w:cs="Times New Roman"/>
          <w:sz w:val="24"/>
          <w:szCs w:val="24"/>
        </w:rPr>
        <w:t>x</w:t>
      </w:r>
      <w:proofErr w:type="spellEnd"/>
      <w:proofErr w:type="gramStart"/>
      <w:r w:rsidRPr="00E00D45">
        <w:rPr>
          <w:rFonts w:ascii="Times New Roman" w:hAnsi="Times New Roman" w:cs="Times New Roman"/>
          <w:sz w:val="24"/>
          <w:szCs w:val="24"/>
        </w:rPr>
        <w:t xml:space="preserve"> С</w:t>
      </w:r>
      <w:proofErr w:type="gramEnd"/>
      <w:r w:rsidRPr="00E00D45">
        <w:rPr>
          <w:rFonts w:ascii="Times New Roman" w:hAnsi="Times New Roman" w:cs="Times New Roman"/>
          <w:sz w:val="24"/>
          <w:szCs w:val="24"/>
        </w:rPr>
        <w:t xml:space="preserve">, где: </w:t>
      </w:r>
      <w:proofErr w:type="gramStart"/>
      <w:r w:rsidRPr="00E00D45">
        <w:rPr>
          <w:rFonts w:ascii="Times New Roman" w:hAnsi="Times New Roman" w:cs="Times New Roman"/>
          <w:sz w:val="24"/>
          <w:szCs w:val="24"/>
        </w:rPr>
        <w:t>Ц</w:t>
      </w:r>
      <w:proofErr w:type="gramEnd"/>
      <w:r w:rsidRPr="00E00D45">
        <w:rPr>
          <w:rFonts w:ascii="Times New Roman" w:hAnsi="Times New Roman" w:cs="Times New Roman"/>
          <w:sz w:val="24"/>
          <w:szCs w:val="24"/>
        </w:rPr>
        <w:t xml:space="preserve">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E00D45">
        <w:rPr>
          <w:rFonts w:ascii="Times New Roman" w:hAnsi="Times New Roman" w:cs="Times New Roman"/>
          <w:noProof/>
          <w:position w:val="-14"/>
          <w:sz w:val="24"/>
          <w:szCs w:val="24"/>
        </w:rPr>
        <w:drawing>
          <wp:inline distT="0" distB="0" distL="0" distR="0">
            <wp:extent cx="990600" cy="2571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E00D45">
        <w:rPr>
          <w:rFonts w:ascii="Times New Roman" w:hAnsi="Times New Roman" w:cs="Times New Roman"/>
          <w:sz w:val="24"/>
          <w:szCs w:val="24"/>
        </w:rPr>
        <w:t xml:space="preserve">, где: ДП - количество дней просрочки; </w:t>
      </w:r>
      <w:r w:rsidRPr="00E00D45">
        <w:rPr>
          <w:rFonts w:ascii="Times New Roman" w:hAnsi="Times New Roman" w:cs="Times New Roman"/>
          <w:noProof/>
          <w:position w:val="-14"/>
          <w:sz w:val="24"/>
          <w:szCs w:val="24"/>
        </w:rPr>
        <w:drawing>
          <wp:inline distT="0" distB="0" distL="0" distR="0">
            <wp:extent cx="266700" cy="2571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E00D45">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E00D45">
        <w:rPr>
          <w:rFonts w:ascii="Times New Roman" w:hAnsi="Times New Roman" w:cs="Times New Roman"/>
          <w:sz w:val="24"/>
          <w:szCs w:val="24"/>
        </w:rPr>
        <w:t xml:space="preserve"> К</w:t>
      </w:r>
      <w:proofErr w:type="gramEnd"/>
      <w:r w:rsidRPr="00E00D45">
        <w:rPr>
          <w:rFonts w:ascii="Times New Roman" w:hAnsi="Times New Roman" w:cs="Times New Roman"/>
          <w:sz w:val="24"/>
          <w:szCs w:val="24"/>
        </w:rPr>
        <w:t xml:space="preserve">, определяемым по формуле: </w:t>
      </w:r>
      <w:r w:rsidRPr="00E00D45">
        <w:rPr>
          <w:rFonts w:ascii="Times New Roman" w:hAnsi="Times New Roman" w:cs="Times New Roman"/>
          <w:noProof/>
          <w:position w:val="-28"/>
          <w:sz w:val="24"/>
          <w:szCs w:val="24"/>
        </w:rPr>
        <w:drawing>
          <wp:inline distT="0" distB="0" distL="0" distR="0">
            <wp:extent cx="1181100" cy="4191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E00D45">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При</w:t>
      </w:r>
      <w:proofErr w:type="gramStart"/>
      <w:r w:rsidRPr="00E00D45">
        <w:rPr>
          <w:rFonts w:ascii="Times New Roman" w:hAnsi="Times New Roman" w:cs="Times New Roman"/>
          <w:sz w:val="24"/>
          <w:szCs w:val="24"/>
        </w:rPr>
        <w:t xml:space="preserve"> К</w:t>
      </w:r>
      <w:proofErr w:type="gramEnd"/>
      <w:r w:rsidRPr="00E00D45">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При</w:t>
      </w:r>
      <w:proofErr w:type="gramStart"/>
      <w:r w:rsidRPr="00E00D45">
        <w:rPr>
          <w:rFonts w:ascii="Times New Roman" w:hAnsi="Times New Roman" w:cs="Times New Roman"/>
          <w:sz w:val="24"/>
          <w:szCs w:val="24"/>
        </w:rPr>
        <w:t xml:space="preserve"> К</w:t>
      </w:r>
      <w:proofErr w:type="gramEnd"/>
      <w:r w:rsidRPr="00E00D45">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При</w:t>
      </w:r>
      <w:proofErr w:type="gramStart"/>
      <w:r w:rsidRPr="00E00D45">
        <w:rPr>
          <w:rFonts w:ascii="Times New Roman" w:hAnsi="Times New Roman" w:cs="Times New Roman"/>
          <w:sz w:val="24"/>
          <w:szCs w:val="24"/>
        </w:rPr>
        <w:t xml:space="preserve"> К</w:t>
      </w:r>
      <w:proofErr w:type="gramEnd"/>
      <w:r w:rsidRPr="00E00D45">
        <w:rPr>
          <w:rFonts w:ascii="Times New Roman" w:hAnsi="Times New Roman" w:cs="Times New Roman"/>
          <w:sz w:val="24"/>
          <w:szCs w:val="24"/>
        </w:rPr>
        <w:t xml:space="preserve">,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E00D45" w:rsidRPr="00E00D45" w:rsidRDefault="00E00D45" w:rsidP="00E00D45">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E00D45" w:rsidRPr="00E00D45" w:rsidRDefault="00E00D45" w:rsidP="00E00D45">
      <w:pPr>
        <w:autoSpaceDE w:val="0"/>
        <w:autoSpaceDN w:val="0"/>
        <w:adjustRightInd w:val="0"/>
        <w:spacing w:after="0" w:line="240" w:lineRule="auto"/>
        <w:ind w:firstLine="540"/>
        <w:jc w:val="center"/>
        <w:rPr>
          <w:rFonts w:ascii="Times New Roman" w:hAnsi="Times New Roman" w:cs="Times New Roman"/>
          <w:b/>
          <w:bCs/>
          <w:sz w:val="24"/>
          <w:szCs w:val="24"/>
        </w:rPr>
      </w:pPr>
      <w:r w:rsidRPr="00E00D45">
        <w:rPr>
          <w:rFonts w:ascii="Times New Roman" w:hAnsi="Times New Roman" w:cs="Times New Roman"/>
          <w:b/>
          <w:bCs/>
          <w:sz w:val="24"/>
          <w:szCs w:val="24"/>
        </w:rPr>
        <w:t>6. Освобождение от ответственности</w:t>
      </w:r>
    </w:p>
    <w:p w:rsidR="00E00D45" w:rsidRPr="00E00D45" w:rsidRDefault="00E00D45" w:rsidP="00E00D45">
      <w:pPr>
        <w:pStyle w:val="ConsPlusNormal"/>
        <w:ind w:firstLine="540"/>
        <w:jc w:val="both"/>
        <w:rPr>
          <w:rFonts w:ascii="Times New Roman" w:hAnsi="Times New Roman" w:cs="Times New Roman"/>
          <w:sz w:val="24"/>
          <w:szCs w:val="24"/>
        </w:rPr>
      </w:pPr>
      <w:r w:rsidRPr="00E00D45">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00D45" w:rsidRPr="00E00D45" w:rsidRDefault="00E00D45" w:rsidP="00E00D45">
      <w:pPr>
        <w:autoSpaceDE w:val="0"/>
        <w:autoSpaceDN w:val="0"/>
        <w:adjustRightInd w:val="0"/>
        <w:spacing w:after="0" w:line="240" w:lineRule="auto"/>
        <w:ind w:firstLine="540"/>
        <w:jc w:val="both"/>
        <w:rPr>
          <w:rFonts w:ascii="Times New Roman" w:hAnsi="Times New Roman" w:cs="Times New Roman"/>
          <w:sz w:val="24"/>
          <w:szCs w:val="24"/>
        </w:rPr>
      </w:pPr>
    </w:p>
    <w:p w:rsidR="00E00D45" w:rsidRPr="00E00D45" w:rsidRDefault="00E00D45" w:rsidP="00E00D45">
      <w:pPr>
        <w:autoSpaceDE w:val="0"/>
        <w:autoSpaceDN w:val="0"/>
        <w:adjustRightInd w:val="0"/>
        <w:spacing w:after="0" w:line="240" w:lineRule="auto"/>
        <w:ind w:firstLine="540"/>
        <w:jc w:val="center"/>
        <w:rPr>
          <w:rFonts w:ascii="Times New Roman" w:hAnsi="Times New Roman" w:cs="Times New Roman"/>
          <w:b/>
          <w:bCs/>
          <w:sz w:val="24"/>
          <w:szCs w:val="24"/>
        </w:rPr>
      </w:pPr>
      <w:r w:rsidRPr="00E00D45">
        <w:rPr>
          <w:rFonts w:ascii="Times New Roman" w:hAnsi="Times New Roman" w:cs="Times New Roman"/>
          <w:b/>
          <w:bCs/>
          <w:sz w:val="24"/>
          <w:szCs w:val="24"/>
        </w:rPr>
        <w:t>7. Расторжение Контракта</w:t>
      </w:r>
    </w:p>
    <w:p w:rsidR="00E00D45" w:rsidRPr="00E00D45" w:rsidRDefault="00E00D45" w:rsidP="00E00D45">
      <w:pPr>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7.1. 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E00D45" w:rsidRPr="00E00D45" w:rsidRDefault="00E00D45" w:rsidP="00E00D45">
      <w:pPr>
        <w:autoSpaceDE w:val="0"/>
        <w:autoSpaceDN w:val="0"/>
        <w:adjustRightInd w:val="0"/>
        <w:spacing w:after="0" w:line="240" w:lineRule="auto"/>
        <w:ind w:firstLine="540"/>
        <w:jc w:val="both"/>
        <w:rPr>
          <w:rFonts w:ascii="Times New Roman" w:hAnsi="Times New Roman" w:cs="Times New Roman"/>
          <w:bCs/>
          <w:sz w:val="24"/>
          <w:szCs w:val="24"/>
        </w:rPr>
      </w:pPr>
      <w:r w:rsidRPr="00E00D45">
        <w:rPr>
          <w:rFonts w:ascii="Times New Roman" w:hAnsi="Times New Roman" w:cs="Times New Roman"/>
          <w:bCs/>
          <w:sz w:val="24"/>
          <w:szCs w:val="24"/>
        </w:rPr>
        <w:lastRenderedPageBreak/>
        <w:t>7.2. Сторона, решившая расторгнуть настоящий Контракт, направляет письменное уведомление другой стороне.</w:t>
      </w:r>
    </w:p>
    <w:p w:rsidR="00E00D45" w:rsidRPr="00E00D45" w:rsidRDefault="00E00D45" w:rsidP="00E00D45">
      <w:pPr>
        <w:autoSpaceDE w:val="0"/>
        <w:autoSpaceDN w:val="0"/>
        <w:adjustRightInd w:val="0"/>
        <w:spacing w:after="0" w:line="240" w:lineRule="auto"/>
        <w:ind w:firstLine="540"/>
        <w:jc w:val="both"/>
        <w:rPr>
          <w:rFonts w:ascii="Times New Roman" w:hAnsi="Times New Roman" w:cs="Times New Roman"/>
          <w:bCs/>
          <w:sz w:val="24"/>
          <w:szCs w:val="24"/>
        </w:rPr>
      </w:pPr>
      <w:r w:rsidRPr="00E00D45">
        <w:rPr>
          <w:rFonts w:ascii="Times New Roman" w:hAnsi="Times New Roman" w:cs="Times New Roman"/>
          <w:bCs/>
          <w:sz w:val="24"/>
          <w:szCs w:val="24"/>
        </w:rPr>
        <w:t>7.3.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w:t>
      </w:r>
    </w:p>
    <w:p w:rsidR="00E00D45" w:rsidRPr="00E00D45" w:rsidRDefault="00E00D45" w:rsidP="00E00D45">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E00D45" w:rsidRPr="00E00D45" w:rsidRDefault="00E00D45" w:rsidP="00E00D45">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E00D45">
        <w:rPr>
          <w:rFonts w:ascii="Times New Roman" w:hAnsi="Times New Roman" w:cs="Times New Roman"/>
          <w:b/>
          <w:bCs/>
          <w:sz w:val="24"/>
          <w:szCs w:val="24"/>
        </w:rPr>
        <w:t>8. Порядок урегулирования споров</w:t>
      </w:r>
    </w:p>
    <w:p w:rsidR="00E00D45" w:rsidRPr="00E00D45" w:rsidRDefault="00E00D45" w:rsidP="00E00D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E00D45" w:rsidRPr="00E00D45" w:rsidRDefault="00E00D45" w:rsidP="00E00D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E00D45" w:rsidRPr="00E00D45" w:rsidRDefault="00E00D45" w:rsidP="00E00D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8.3. Допускается направление Сторонами претензионных писем иными способами: по факсу и электронной почте, </w:t>
      </w:r>
      <w:proofErr w:type="spellStart"/>
      <w:proofErr w:type="gramStart"/>
      <w:r w:rsidRPr="00E00D45">
        <w:rPr>
          <w:rFonts w:ascii="Times New Roman" w:hAnsi="Times New Roman" w:cs="Times New Roman"/>
          <w:sz w:val="24"/>
          <w:szCs w:val="24"/>
        </w:rPr>
        <w:t>экспресс-почтой</w:t>
      </w:r>
      <w:proofErr w:type="spellEnd"/>
      <w:proofErr w:type="gramEnd"/>
      <w:r w:rsidRPr="00E00D45">
        <w:rPr>
          <w:rFonts w:ascii="Times New Roman" w:hAnsi="Times New Roman" w:cs="Times New Roman"/>
          <w:sz w:val="24"/>
          <w:szCs w:val="24"/>
        </w:rPr>
        <w:t>.</w:t>
      </w:r>
    </w:p>
    <w:p w:rsidR="00E00D45" w:rsidRPr="00E00D45" w:rsidRDefault="00E00D45" w:rsidP="00E00D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E00D45" w:rsidRPr="00E00D45" w:rsidRDefault="00E00D45" w:rsidP="00E00D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 xml:space="preserve">8.5. В случае </w:t>
      </w:r>
      <w:proofErr w:type="spellStart"/>
      <w:r w:rsidRPr="00E00D45">
        <w:rPr>
          <w:rFonts w:ascii="Times New Roman" w:hAnsi="Times New Roman" w:cs="Times New Roman"/>
          <w:sz w:val="24"/>
          <w:szCs w:val="24"/>
        </w:rPr>
        <w:t>неурегулирования</w:t>
      </w:r>
      <w:proofErr w:type="spellEnd"/>
      <w:r w:rsidRPr="00E00D45">
        <w:rPr>
          <w:rFonts w:ascii="Times New Roman" w:hAnsi="Times New Roman" w:cs="Times New Roman"/>
          <w:sz w:val="24"/>
          <w:szCs w:val="24"/>
        </w:rPr>
        <w:t xml:space="preserve"> споров и разногласий в претензионном порядке они передаются на рассмотрение в Арбитражный суд Курганской области.</w:t>
      </w:r>
    </w:p>
    <w:p w:rsidR="00E00D45" w:rsidRPr="00E00D45" w:rsidRDefault="00E00D45" w:rsidP="00E00D45">
      <w:pPr>
        <w:autoSpaceDE w:val="0"/>
        <w:autoSpaceDN w:val="0"/>
        <w:adjustRightInd w:val="0"/>
        <w:spacing w:after="0" w:line="240" w:lineRule="auto"/>
        <w:ind w:firstLine="540"/>
        <w:jc w:val="center"/>
        <w:rPr>
          <w:rFonts w:ascii="Times New Roman" w:hAnsi="Times New Roman" w:cs="Times New Roman"/>
          <w:b/>
          <w:bCs/>
          <w:sz w:val="24"/>
          <w:szCs w:val="24"/>
        </w:rPr>
      </w:pPr>
    </w:p>
    <w:p w:rsidR="00E00D45" w:rsidRPr="00E00D45" w:rsidRDefault="00E00D45" w:rsidP="00E00D45">
      <w:pPr>
        <w:autoSpaceDE w:val="0"/>
        <w:autoSpaceDN w:val="0"/>
        <w:adjustRightInd w:val="0"/>
        <w:spacing w:after="0" w:line="240" w:lineRule="auto"/>
        <w:ind w:firstLine="540"/>
        <w:jc w:val="center"/>
        <w:rPr>
          <w:rFonts w:ascii="Times New Roman" w:hAnsi="Times New Roman" w:cs="Times New Roman"/>
          <w:b/>
          <w:bCs/>
          <w:sz w:val="24"/>
          <w:szCs w:val="24"/>
        </w:rPr>
      </w:pPr>
      <w:r w:rsidRPr="00E00D45">
        <w:rPr>
          <w:rFonts w:ascii="Times New Roman" w:hAnsi="Times New Roman" w:cs="Times New Roman"/>
          <w:b/>
          <w:bCs/>
          <w:sz w:val="24"/>
          <w:szCs w:val="24"/>
        </w:rPr>
        <w:t>9. Прочие условия</w:t>
      </w:r>
    </w:p>
    <w:p w:rsidR="00E00D45" w:rsidRPr="00E00D45" w:rsidRDefault="00E00D45" w:rsidP="00E00D45">
      <w:pPr>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9.1.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E00D45" w:rsidRPr="00E00D45" w:rsidRDefault="00E00D45" w:rsidP="00E00D45">
      <w:pPr>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9.2. Во всем остальном, что не предусмотрено настоящим Контрактом, применяются нормы законодательства Российской Федерации.</w:t>
      </w:r>
    </w:p>
    <w:p w:rsidR="00E00D45" w:rsidRPr="00E00D45" w:rsidRDefault="00E00D45" w:rsidP="00E00D45">
      <w:pPr>
        <w:autoSpaceDE w:val="0"/>
        <w:autoSpaceDN w:val="0"/>
        <w:adjustRightInd w:val="0"/>
        <w:spacing w:after="0" w:line="240" w:lineRule="auto"/>
        <w:ind w:firstLine="540"/>
        <w:jc w:val="both"/>
        <w:rPr>
          <w:rFonts w:ascii="Times New Roman" w:hAnsi="Times New Roman" w:cs="Times New Roman"/>
          <w:sz w:val="24"/>
          <w:szCs w:val="24"/>
        </w:rPr>
      </w:pPr>
      <w:r w:rsidRPr="00E00D45">
        <w:rPr>
          <w:rFonts w:ascii="Times New Roman" w:hAnsi="Times New Roman" w:cs="Times New Roman"/>
          <w:sz w:val="24"/>
          <w:szCs w:val="24"/>
        </w:rPr>
        <w:t>9.3. Настоящий Контракт составлен в двух экземплярах, имеющих одинаковую юридическую силу, по одному для каждой из сторон.</w:t>
      </w:r>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r w:rsidRPr="00E00D45">
        <w:rPr>
          <w:rFonts w:ascii="Times New Roman" w:hAnsi="Times New Roman" w:cs="Times New Roman"/>
          <w:b/>
          <w:bCs/>
          <w:sz w:val="24"/>
          <w:szCs w:val="24"/>
        </w:rPr>
        <w:t>10. Юридические адреса и банковские реквизиты сторон</w:t>
      </w:r>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r w:rsidRPr="00E00D45">
        <w:rPr>
          <w:rFonts w:ascii="Times New Roman" w:hAnsi="Times New Roman" w:cs="Times New Roman"/>
          <w:b/>
          <w:bCs/>
          <w:sz w:val="24"/>
          <w:szCs w:val="24"/>
        </w:rPr>
        <w:t>Заказчик:</w:t>
      </w:r>
    </w:p>
    <w:p w:rsidR="00E00D45" w:rsidRPr="00E00D45" w:rsidRDefault="00E00D45" w:rsidP="00E00D45">
      <w:pPr>
        <w:autoSpaceDE w:val="0"/>
        <w:autoSpaceDN w:val="0"/>
        <w:adjustRightInd w:val="0"/>
        <w:spacing w:after="0" w:line="240" w:lineRule="auto"/>
        <w:jc w:val="center"/>
        <w:rPr>
          <w:rFonts w:ascii="Times New Roman" w:hAnsi="Times New Roman" w:cs="Times New Roman"/>
          <w:sz w:val="24"/>
          <w:szCs w:val="24"/>
        </w:rPr>
      </w:pPr>
      <w:r w:rsidRPr="00E00D4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p>
    <w:p w:rsidR="00E00D45" w:rsidRPr="00E00D45" w:rsidRDefault="00E00D45" w:rsidP="00E00D45">
      <w:pPr>
        <w:autoSpaceDE w:val="0"/>
        <w:autoSpaceDN w:val="0"/>
        <w:adjustRightInd w:val="0"/>
        <w:spacing w:after="0" w:line="240" w:lineRule="auto"/>
        <w:jc w:val="center"/>
        <w:rPr>
          <w:rFonts w:ascii="Times New Roman" w:hAnsi="Times New Roman" w:cs="Times New Roman"/>
          <w:b/>
          <w:bCs/>
          <w:sz w:val="24"/>
          <w:szCs w:val="24"/>
        </w:rPr>
      </w:pPr>
      <w:r w:rsidRPr="00E00D45">
        <w:rPr>
          <w:rFonts w:ascii="Times New Roman" w:hAnsi="Times New Roman" w:cs="Times New Roman"/>
          <w:b/>
          <w:bCs/>
          <w:sz w:val="24"/>
          <w:szCs w:val="24"/>
        </w:rPr>
        <w:t>Исполнитель:</w:t>
      </w:r>
    </w:p>
    <w:p w:rsidR="00E00D45" w:rsidRPr="00E00D45" w:rsidRDefault="00E00D45" w:rsidP="00E00D45">
      <w:pPr>
        <w:autoSpaceDE w:val="0"/>
        <w:autoSpaceDN w:val="0"/>
        <w:adjustRightInd w:val="0"/>
        <w:spacing w:after="0" w:line="240" w:lineRule="auto"/>
        <w:rPr>
          <w:rFonts w:ascii="Times New Roman" w:hAnsi="Times New Roman" w:cs="Times New Roman"/>
          <w:sz w:val="24"/>
          <w:szCs w:val="24"/>
        </w:rPr>
      </w:pPr>
      <w:r w:rsidRPr="00E00D4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00D45" w:rsidRPr="00E00D45" w:rsidRDefault="00E00D45" w:rsidP="00E00D45">
      <w:pPr>
        <w:autoSpaceDE w:val="0"/>
        <w:autoSpaceDN w:val="0"/>
        <w:adjustRightInd w:val="0"/>
        <w:spacing w:after="0" w:line="240" w:lineRule="auto"/>
        <w:rPr>
          <w:rFonts w:ascii="Times New Roman" w:hAnsi="Times New Roman" w:cs="Times New Roman"/>
          <w:b/>
          <w:bCs/>
          <w:sz w:val="24"/>
          <w:szCs w:val="24"/>
        </w:rPr>
      </w:pPr>
    </w:p>
    <w:p w:rsidR="00E00D45" w:rsidRPr="00B96F15" w:rsidRDefault="00E00D45" w:rsidP="00E00D45">
      <w:pPr>
        <w:autoSpaceDE w:val="0"/>
        <w:autoSpaceDN w:val="0"/>
        <w:adjustRightInd w:val="0"/>
        <w:jc w:val="center"/>
      </w:pPr>
    </w:p>
    <w:p w:rsidR="00CA47D3" w:rsidRPr="00CA47D3" w:rsidRDefault="00CA47D3" w:rsidP="00CA47D3">
      <w:pPr>
        <w:autoSpaceDE w:val="0"/>
        <w:autoSpaceDN w:val="0"/>
        <w:adjustRightInd w:val="0"/>
        <w:spacing w:after="0" w:line="240" w:lineRule="auto"/>
        <w:jc w:val="center"/>
        <w:rPr>
          <w:rFonts w:ascii="Times New Roman" w:hAnsi="Times New Roman" w:cs="Times New Roman"/>
          <w:sz w:val="24"/>
          <w:szCs w:val="24"/>
        </w:rPr>
      </w:pPr>
    </w:p>
    <w:p w:rsidR="009E0CEC" w:rsidRPr="00CA47D3" w:rsidRDefault="009E0CEC" w:rsidP="00CA47D3">
      <w:pPr>
        <w:spacing w:after="0" w:line="240" w:lineRule="auto"/>
        <w:jc w:val="center"/>
        <w:rPr>
          <w:rFonts w:ascii="Times New Roman" w:hAnsi="Times New Roman" w:cs="Times New Roman"/>
          <w:b/>
          <w:bCs/>
          <w:sz w:val="24"/>
          <w:szCs w:val="24"/>
        </w:rPr>
      </w:pPr>
    </w:p>
    <w:p w:rsidR="00FF2078" w:rsidRPr="00CA47D3" w:rsidRDefault="00805A2D" w:rsidP="00CA47D3">
      <w:pPr>
        <w:spacing w:after="0" w:line="240" w:lineRule="auto"/>
        <w:jc w:val="both"/>
        <w:rPr>
          <w:rFonts w:ascii="Times New Roman" w:hAnsi="Times New Roman" w:cs="Times New Roman"/>
          <w:bCs/>
          <w:color w:val="000000"/>
          <w:sz w:val="24"/>
          <w:szCs w:val="24"/>
        </w:rPr>
      </w:pPr>
      <w:r w:rsidRPr="00CA47D3">
        <w:rPr>
          <w:rFonts w:ascii="Times New Roman" w:hAnsi="Times New Roman" w:cs="Times New Roman"/>
          <w:bCs/>
          <w:color w:val="000000"/>
          <w:sz w:val="24"/>
          <w:szCs w:val="24"/>
        </w:rPr>
        <w:t xml:space="preserve">Управляющий делами </w:t>
      </w:r>
    </w:p>
    <w:p w:rsidR="00805A2D" w:rsidRPr="00CA47D3" w:rsidRDefault="00805A2D" w:rsidP="00CA47D3">
      <w:pPr>
        <w:spacing w:after="0" w:line="240" w:lineRule="auto"/>
        <w:jc w:val="both"/>
        <w:rPr>
          <w:rFonts w:ascii="Times New Roman" w:hAnsi="Times New Roman" w:cs="Times New Roman"/>
          <w:bCs/>
          <w:color w:val="000000"/>
          <w:sz w:val="24"/>
          <w:szCs w:val="24"/>
        </w:rPr>
      </w:pPr>
      <w:r w:rsidRPr="00CA47D3">
        <w:rPr>
          <w:rFonts w:ascii="Times New Roman" w:hAnsi="Times New Roman" w:cs="Times New Roman"/>
          <w:bCs/>
          <w:color w:val="000000"/>
          <w:sz w:val="24"/>
          <w:szCs w:val="24"/>
        </w:rPr>
        <w:t>Администрации города Куртамыша                                                            Г.А. Губарева</w:t>
      </w:r>
    </w:p>
    <w:p w:rsidR="00CA47D3" w:rsidRPr="00CA47D3" w:rsidRDefault="00CA47D3">
      <w:pPr>
        <w:spacing w:after="0" w:line="240" w:lineRule="auto"/>
        <w:jc w:val="both"/>
        <w:rPr>
          <w:rFonts w:ascii="Times New Roman" w:hAnsi="Times New Roman" w:cs="Times New Roman"/>
          <w:bCs/>
          <w:color w:val="000000"/>
          <w:sz w:val="24"/>
          <w:szCs w:val="24"/>
        </w:rPr>
      </w:pPr>
    </w:p>
    <w:sectPr w:rsidR="00CA47D3" w:rsidRPr="00CA47D3" w:rsidSect="00FE08B9">
      <w:footerReference w:type="even" r:id="rId22"/>
      <w:footerReference w:type="default" r:id="rId23"/>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9FF" w:rsidRDefault="003D19FF" w:rsidP="000477F6">
      <w:pPr>
        <w:spacing w:after="0" w:line="240" w:lineRule="auto"/>
      </w:pPr>
      <w:r>
        <w:separator/>
      </w:r>
    </w:p>
  </w:endnote>
  <w:endnote w:type="continuationSeparator" w:id="0">
    <w:p w:rsidR="003D19FF" w:rsidRDefault="003D19FF"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D3" w:rsidRDefault="00DD281C" w:rsidP="00A74F0D">
    <w:pPr>
      <w:pStyle w:val="a9"/>
      <w:framePr w:wrap="around" w:vAnchor="text" w:hAnchor="margin" w:xAlign="center" w:y="1"/>
      <w:rPr>
        <w:rStyle w:val="ab"/>
      </w:rPr>
    </w:pPr>
    <w:r>
      <w:rPr>
        <w:rStyle w:val="ab"/>
      </w:rPr>
      <w:fldChar w:fldCharType="begin"/>
    </w:r>
    <w:r w:rsidR="00CA47D3">
      <w:rPr>
        <w:rStyle w:val="ab"/>
      </w:rPr>
      <w:instrText xml:space="preserve">PAGE  </w:instrText>
    </w:r>
    <w:r>
      <w:rPr>
        <w:rStyle w:val="ab"/>
      </w:rPr>
      <w:fldChar w:fldCharType="end"/>
    </w:r>
  </w:p>
  <w:p w:rsidR="00CA47D3" w:rsidRDefault="00CA47D3"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D3" w:rsidRDefault="00CA47D3" w:rsidP="00A74F0D">
    <w:pPr>
      <w:pStyle w:val="a9"/>
      <w:framePr w:wrap="around" w:vAnchor="text" w:hAnchor="margin" w:xAlign="center" w:y="1"/>
      <w:rPr>
        <w:rStyle w:val="ab"/>
      </w:rPr>
    </w:pPr>
  </w:p>
  <w:p w:rsidR="00CA47D3" w:rsidRDefault="00CA47D3"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45" w:rsidRDefault="00E00D45" w:rsidP="00A74F0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00D45" w:rsidRDefault="00E00D45" w:rsidP="00215074">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45" w:rsidRDefault="00E00D45" w:rsidP="00A74F0D">
    <w:pPr>
      <w:pStyle w:val="a9"/>
      <w:framePr w:wrap="around" w:vAnchor="text" w:hAnchor="margin" w:xAlign="center" w:y="1"/>
      <w:rPr>
        <w:rStyle w:val="ab"/>
      </w:rPr>
    </w:pPr>
  </w:p>
  <w:p w:rsidR="00E00D45" w:rsidRDefault="00E00D45" w:rsidP="00215074">
    <w:pPr>
      <w:pStyle w:val="a9"/>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DD281C"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9FF" w:rsidRDefault="003D19FF" w:rsidP="000477F6">
      <w:pPr>
        <w:spacing w:after="0" w:line="240" w:lineRule="auto"/>
      </w:pPr>
      <w:r>
        <w:separator/>
      </w:r>
    </w:p>
  </w:footnote>
  <w:footnote w:type="continuationSeparator" w:id="0">
    <w:p w:rsidR="003D19FF" w:rsidRDefault="003D19FF"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DD281C">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9A74BE"/>
    <w:lvl w:ilvl="0">
      <w:numFmt w:val="bullet"/>
      <w:lvlText w:val="*"/>
      <w:lvlJc w:val="left"/>
    </w:lvl>
  </w:abstractNum>
  <w:abstractNum w:abstractNumId="1">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lvlOverride w:ilvl="0">
      <w:lvl w:ilvl="0">
        <w:start w:val="65535"/>
        <w:numFmt w:val="bullet"/>
        <w:lvlText w:val="-"/>
        <w:legacy w:legacy="1" w:legacySpace="0" w:legacyIndent="158"/>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20834"/>
  </w:hdrShapeDefaults>
  <w:footnotePr>
    <w:footnote w:id="-1"/>
    <w:footnote w:id="0"/>
  </w:footnotePr>
  <w:endnotePr>
    <w:endnote w:id="-1"/>
    <w:endnote w:id="0"/>
  </w:endnotePr>
  <w:compat>
    <w:useFELayout/>
  </w:compat>
  <w:rsids>
    <w:rsidRoot w:val="00E93B1C"/>
    <w:rsid w:val="0000579E"/>
    <w:rsid w:val="00012436"/>
    <w:rsid w:val="00015A9B"/>
    <w:rsid w:val="00016AC2"/>
    <w:rsid w:val="0003229C"/>
    <w:rsid w:val="000477F6"/>
    <w:rsid w:val="00072674"/>
    <w:rsid w:val="000B624C"/>
    <w:rsid w:val="000D2A9D"/>
    <w:rsid w:val="000E194B"/>
    <w:rsid w:val="000F1B52"/>
    <w:rsid w:val="00102072"/>
    <w:rsid w:val="00104389"/>
    <w:rsid w:val="001108E5"/>
    <w:rsid w:val="00125201"/>
    <w:rsid w:val="00136FF0"/>
    <w:rsid w:val="00152969"/>
    <w:rsid w:val="001837DD"/>
    <w:rsid w:val="001A0182"/>
    <w:rsid w:val="001A08E6"/>
    <w:rsid w:val="001C66E2"/>
    <w:rsid w:val="001D1716"/>
    <w:rsid w:val="0020383A"/>
    <w:rsid w:val="00207B0C"/>
    <w:rsid w:val="00225A20"/>
    <w:rsid w:val="00226DD0"/>
    <w:rsid w:val="00242FC3"/>
    <w:rsid w:val="002440AF"/>
    <w:rsid w:val="002A7871"/>
    <w:rsid w:val="002C55C1"/>
    <w:rsid w:val="002D44C1"/>
    <w:rsid w:val="002E0B61"/>
    <w:rsid w:val="002F27F8"/>
    <w:rsid w:val="00334511"/>
    <w:rsid w:val="0033795B"/>
    <w:rsid w:val="00345B5E"/>
    <w:rsid w:val="0035235B"/>
    <w:rsid w:val="00374B06"/>
    <w:rsid w:val="00391412"/>
    <w:rsid w:val="003A1528"/>
    <w:rsid w:val="003A1BBD"/>
    <w:rsid w:val="003A25AC"/>
    <w:rsid w:val="003B37F8"/>
    <w:rsid w:val="003C45D4"/>
    <w:rsid w:val="003D19FF"/>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4150A"/>
    <w:rsid w:val="00567C58"/>
    <w:rsid w:val="00580623"/>
    <w:rsid w:val="00583586"/>
    <w:rsid w:val="005A2DEA"/>
    <w:rsid w:val="005A3452"/>
    <w:rsid w:val="005B07F7"/>
    <w:rsid w:val="005B25C9"/>
    <w:rsid w:val="005B2FB2"/>
    <w:rsid w:val="005C6116"/>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A6D15"/>
    <w:rsid w:val="008E462D"/>
    <w:rsid w:val="008E46E6"/>
    <w:rsid w:val="008F0F9A"/>
    <w:rsid w:val="00932580"/>
    <w:rsid w:val="009367F2"/>
    <w:rsid w:val="009403A8"/>
    <w:rsid w:val="009440A0"/>
    <w:rsid w:val="00961429"/>
    <w:rsid w:val="00976113"/>
    <w:rsid w:val="00991072"/>
    <w:rsid w:val="009D22B1"/>
    <w:rsid w:val="009E0CEC"/>
    <w:rsid w:val="009E799A"/>
    <w:rsid w:val="00A16453"/>
    <w:rsid w:val="00A25472"/>
    <w:rsid w:val="00A32991"/>
    <w:rsid w:val="00A360AE"/>
    <w:rsid w:val="00A426D5"/>
    <w:rsid w:val="00A52FB5"/>
    <w:rsid w:val="00A535CF"/>
    <w:rsid w:val="00A80E34"/>
    <w:rsid w:val="00A97D79"/>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3127"/>
    <w:rsid w:val="00C65375"/>
    <w:rsid w:val="00C71A29"/>
    <w:rsid w:val="00C92CA1"/>
    <w:rsid w:val="00CA1D3F"/>
    <w:rsid w:val="00CA47D3"/>
    <w:rsid w:val="00CA6808"/>
    <w:rsid w:val="00CC2283"/>
    <w:rsid w:val="00CF006C"/>
    <w:rsid w:val="00CF3DD2"/>
    <w:rsid w:val="00D269F6"/>
    <w:rsid w:val="00D31777"/>
    <w:rsid w:val="00D3656F"/>
    <w:rsid w:val="00DC5D22"/>
    <w:rsid w:val="00DD05C5"/>
    <w:rsid w:val="00DD281C"/>
    <w:rsid w:val="00DD283E"/>
    <w:rsid w:val="00DE336E"/>
    <w:rsid w:val="00DF3915"/>
    <w:rsid w:val="00E00D45"/>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664BC"/>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paragraph" w:styleId="5">
    <w:name w:val="heading 5"/>
    <w:basedOn w:val="a"/>
    <w:next w:val="a"/>
    <w:link w:val="50"/>
    <w:qFormat/>
    <w:rsid w:val="001C66E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0">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 w:type="character" w:customStyle="1" w:styleId="50">
    <w:name w:val="Заголовок 5 Знак"/>
    <w:basedOn w:val="a0"/>
    <w:link w:val="5"/>
    <w:rsid w:val="001C66E2"/>
    <w:rPr>
      <w:rFonts w:ascii="Times New Roman" w:eastAsia="Times New Roman" w:hAnsi="Times New Roman" w:cs="Times New Roman"/>
      <w:b/>
      <w:bCs/>
      <w:i/>
      <w:iCs/>
      <w:sz w:val="26"/>
      <w:szCs w:val="26"/>
    </w:rPr>
  </w:style>
  <w:style w:type="paragraph" w:customStyle="1" w:styleId="110">
    <w:name w:val="Знак1 Знак Знак Знак Знак Знак Знак1 Знак Знак Знак"/>
    <w:basedOn w:val="a"/>
    <w:rsid w:val="001C66E2"/>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2">
    <w:name w:val="Знак Знак5"/>
    <w:rsid w:val="001C66E2"/>
    <w:rPr>
      <w:sz w:val="32"/>
      <w:szCs w:val="24"/>
      <w:lang w:bidi="ar-SA"/>
    </w:rPr>
  </w:style>
  <w:style w:type="character" w:customStyle="1" w:styleId="links8">
    <w:name w:val="link s_8"/>
    <w:basedOn w:val="a0"/>
    <w:rsid w:val="001C66E2"/>
  </w:style>
  <w:style w:type="paragraph" w:customStyle="1" w:styleId="Style3">
    <w:name w:val="Style3"/>
    <w:basedOn w:val="a"/>
    <w:rsid w:val="001C66E2"/>
    <w:pPr>
      <w:widowControl w:val="0"/>
      <w:autoSpaceDE w:val="0"/>
      <w:autoSpaceDN w:val="0"/>
      <w:adjustRightInd w:val="0"/>
      <w:spacing w:after="0" w:line="254" w:lineRule="exact"/>
      <w:jc w:val="both"/>
    </w:pPr>
    <w:rPr>
      <w:rFonts w:ascii="Arial" w:eastAsia="Times New Roman" w:hAnsi="Arial" w:cs="Times New Roman"/>
      <w:sz w:val="24"/>
      <w:szCs w:val="24"/>
    </w:rPr>
  </w:style>
  <w:style w:type="paragraph" w:customStyle="1" w:styleId="Style7">
    <w:name w:val="Style7"/>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a"/>
    <w:rsid w:val="001C66E2"/>
    <w:pPr>
      <w:widowControl w:val="0"/>
      <w:autoSpaceDE w:val="0"/>
      <w:autoSpaceDN w:val="0"/>
      <w:adjustRightInd w:val="0"/>
      <w:spacing w:after="0" w:line="230" w:lineRule="exact"/>
      <w:jc w:val="center"/>
    </w:pPr>
    <w:rPr>
      <w:rFonts w:ascii="Arial" w:eastAsia="Times New Roman" w:hAnsi="Arial" w:cs="Times New Roman"/>
      <w:sz w:val="24"/>
      <w:szCs w:val="24"/>
    </w:rPr>
  </w:style>
  <w:style w:type="paragraph" w:customStyle="1" w:styleId="Style11">
    <w:name w:val="Style1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2">
    <w:name w:val="Style12"/>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3">
    <w:name w:val="Style13"/>
    <w:basedOn w:val="a"/>
    <w:rsid w:val="001C66E2"/>
    <w:pPr>
      <w:widowControl w:val="0"/>
      <w:autoSpaceDE w:val="0"/>
      <w:autoSpaceDN w:val="0"/>
      <w:adjustRightInd w:val="0"/>
      <w:spacing w:after="0" w:line="235" w:lineRule="exact"/>
    </w:pPr>
    <w:rPr>
      <w:rFonts w:ascii="Arial" w:eastAsia="Times New Roman" w:hAnsi="Arial" w:cs="Times New Roman"/>
      <w:sz w:val="24"/>
      <w:szCs w:val="24"/>
    </w:rPr>
  </w:style>
  <w:style w:type="character" w:customStyle="1" w:styleId="FontStyle16">
    <w:name w:val="Font Style16"/>
    <w:basedOn w:val="a0"/>
    <w:rsid w:val="001C66E2"/>
    <w:rPr>
      <w:rFonts w:ascii="Arial" w:hAnsi="Arial" w:cs="Arial"/>
      <w:sz w:val="18"/>
      <w:szCs w:val="18"/>
    </w:rPr>
  </w:style>
  <w:style w:type="paragraph" w:customStyle="1" w:styleId="Style1">
    <w:name w:val="Style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1">
    <w:name w:val="Font Style11"/>
    <w:basedOn w:val="a0"/>
    <w:rsid w:val="001C66E2"/>
    <w:rPr>
      <w:rFonts w:ascii="Arial Narrow" w:hAnsi="Arial Narrow" w:cs="Arial Narrow"/>
      <w:sz w:val="20"/>
      <w:szCs w:val="20"/>
    </w:rPr>
  </w:style>
  <w:style w:type="paragraph" w:customStyle="1" w:styleId="112">
    <w:name w:val="Знак1 Знак Знак Знак Знак Знак Знак1 Знак Знак Знак"/>
    <w:basedOn w:val="a"/>
    <w:rsid w:val="00CA47D3"/>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3">
    <w:name w:val="Знак Знак5"/>
    <w:rsid w:val="00CA47D3"/>
    <w:rPr>
      <w:sz w:val="32"/>
      <w:szCs w:val="24"/>
      <w:lang w:bidi="ar-SA"/>
    </w:rPr>
  </w:style>
  <w:style w:type="paragraph" w:customStyle="1" w:styleId="113">
    <w:name w:val=" Знак1 Знак Знак Знак Знак Знак Знак1 Знак Знак Знак"/>
    <w:basedOn w:val="a"/>
    <w:rsid w:val="00E00D45"/>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4">
    <w:name w:val=" Знак Знак5"/>
    <w:rsid w:val="00E00D45"/>
    <w:rPr>
      <w:sz w:val="32"/>
      <w:szCs w:val="24"/>
      <w:lang w:bidi="ar-SA"/>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hyperlink" Target="file:///E:\44_&#1060;&#1047;\&#1050;&#1086;&#1085;&#1090;&#1088;&#1072;&#1082;&#1090;\&#1050;&#1086;&#1085;&#1090;&#1088;&#1072;&#1082;&#1090;.doc"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base.garant.ru/7035346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4DC6-FA0B-4ACC-B348-E10F3014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26</Pages>
  <Words>9561</Words>
  <Characters>54499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63933</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Windows 7</cp:lastModifiedBy>
  <cp:revision>40</cp:revision>
  <cp:lastPrinted>2017-02-14T05:45:00Z</cp:lastPrinted>
  <dcterms:created xsi:type="dcterms:W3CDTF">2014-05-13T06:12:00Z</dcterms:created>
  <dcterms:modified xsi:type="dcterms:W3CDTF">2017-02-14T05:45:00Z</dcterms:modified>
</cp:coreProperties>
</file>